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EE" w:rsidRPr="00226062" w:rsidRDefault="004B2CEE" w:rsidP="004B2CE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>Programul de activitate al DGE Ştefan Vodă,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mai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tbl>
      <w:tblPr>
        <w:tblW w:w="110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5071"/>
        <w:gridCol w:w="34"/>
        <w:gridCol w:w="142"/>
        <w:gridCol w:w="3225"/>
        <w:gridCol w:w="34"/>
        <w:gridCol w:w="142"/>
        <w:gridCol w:w="1702"/>
      </w:tblGrid>
      <w:tr w:rsidR="004B2CEE" w:rsidRPr="002533B2" w:rsidTr="00E04B7D">
        <w:trPr>
          <w:trHeight w:val="6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EE" w:rsidRPr="002533B2" w:rsidRDefault="004B2CEE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4B2CEE" w:rsidRPr="002533B2" w:rsidRDefault="004B2CEE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d/o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EE" w:rsidRPr="002533B2" w:rsidRDefault="004B2CEE" w:rsidP="001F4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Acţiunile</w:t>
            </w:r>
            <w:proofErr w:type="spellEnd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EE" w:rsidRPr="002533B2" w:rsidRDefault="004B2CEE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Termenii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realizare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</w:t>
            </w:r>
          </w:p>
          <w:p w:rsidR="004B2CEE" w:rsidRPr="002533B2" w:rsidRDefault="004B2CEE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locul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desfășurării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EE" w:rsidRPr="002533B2" w:rsidRDefault="004B2CEE" w:rsidP="001F4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Responsabili</w:t>
            </w:r>
            <w:proofErr w:type="spellEnd"/>
          </w:p>
        </w:tc>
      </w:tr>
      <w:tr w:rsidR="004B2CEE" w:rsidRPr="002533B2" w:rsidTr="00E04B7D">
        <w:trPr>
          <w:trHeight w:val="276"/>
        </w:trPr>
        <w:tc>
          <w:tcPr>
            <w:tcW w:w="11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EE" w:rsidRPr="002533B2" w:rsidRDefault="004B2CEE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I.Management</w:t>
            </w:r>
          </w:p>
        </w:tc>
      </w:tr>
      <w:tr w:rsidR="004B2CEE" w:rsidRPr="00FB212F" w:rsidTr="00E04B7D">
        <w:trPr>
          <w:trHeight w:val="1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Pr="00747CB7" w:rsidRDefault="005D4306" w:rsidP="00747CB7">
            <w:pPr>
              <w:tabs>
                <w:tab w:val="left" w:pos="176"/>
              </w:tabs>
              <w:ind w:right="459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747CB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56" w:rsidRPr="00F12056" w:rsidRDefault="004B2CEE" w:rsidP="004B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120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Şedinţa consiliului de administraţie </w:t>
            </w:r>
            <w:r w:rsidRPr="00F12056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</w:t>
            </w:r>
            <w:r w:rsidR="002D22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membrii consiliului</w:t>
            </w:r>
            <w:r w:rsidRPr="00F120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  <w:p w:rsidR="00F12056" w:rsidRPr="00F12056" w:rsidRDefault="00F12056" w:rsidP="00E04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120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Notă informativă cu privire la implementarea calitativă a curriculumului modernizat în anul de studii 2017-2018;</w:t>
            </w:r>
          </w:p>
          <w:p w:rsidR="004B2CEE" w:rsidRPr="00D25045" w:rsidRDefault="00F12056" w:rsidP="00E04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0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Notă informativă cu privire la </w:t>
            </w:r>
            <w:r w:rsidRPr="00F120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consiliilor elevilor( locale și CRE)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Pr="002533B2" w:rsidRDefault="00F12056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 mai,</w:t>
            </w:r>
            <w:r w:rsidR="004B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9.00,DGE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Default="004B2CEE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R.Burduja</w:t>
            </w:r>
          </w:p>
          <w:p w:rsidR="00F12056" w:rsidRDefault="00F12056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V-na Sînchetru</w:t>
            </w:r>
          </w:p>
          <w:p w:rsidR="00F12056" w:rsidRDefault="00F12056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12056" w:rsidRDefault="00F12056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12056" w:rsidRDefault="00F12056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B2CEE" w:rsidRPr="002533B2" w:rsidRDefault="00F12056" w:rsidP="00D25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0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</w:tc>
      </w:tr>
      <w:tr w:rsidR="004B2CEE" w:rsidRPr="002533B2" w:rsidTr="00D25045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Pr="00747CB7" w:rsidRDefault="005D4306" w:rsidP="00747CB7">
            <w:pPr>
              <w:tabs>
                <w:tab w:val="left" w:pos="176"/>
              </w:tabs>
              <w:ind w:right="459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747CB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2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Pr="002533B2" w:rsidRDefault="004B2CEE" w:rsidP="001F4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punerii în aplicare a Nomenclatorului tipurilor de documentație școlară și rapoarte în învățământul general și a Metodologiei privind realizarea timpului de muncă a personalului didactic din instituțiile de învățământ general.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Pr="002533B2" w:rsidRDefault="004B2CEE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  <w:p w:rsidR="004B2CEE" w:rsidRPr="002533B2" w:rsidRDefault="004B2CEE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toate instituțiile de învățământ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Pr="002533B2" w:rsidRDefault="004B2CEE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  <w:p w:rsidR="004B2CEE" w:rsidRPr="002533B2" w:rsidRDefault="004B2CEE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Managerii școlari</w:t>
            </w:r>
          </w:p>
        </w:tc>
      </w:tr>
      <w:tr w:rsidR="004B2CEE" w:rsidRPr="002533B2" w:rsidTr="00D25045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Pr="00747CB7" w:rsidRDefault="005D4306" w:rsidP="00747CB7">
            <w:pPr>
              <w:tabs>
                <w:tab w:val="left" w:pos="176"/>
              </w:tabs>
              <w:ind w:right="459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747CB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3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Pr="002533B2" w:rsidRDefault="00537B7B" w:rsidP="005D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Contractul de muncă</w:t>
            </w:r>
            <w:r w:rsidR="005D43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-ș</w:t>
            </w:r>
            <w:r w:rsidR="004B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edința de lucru cu managerii școlari.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Pr="002533B2" w:rsidRDefault="004B2CEE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mai,9.00,DGE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Default="004B2CEE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R.Burduja</w:t>
            </w:r>
          </w:p>
          <w:p w:rsidR="004B2CEE" w:rsidRPr="002533B2" w:rsidRDefault="004B2CEE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</w:tc>
      </w:tr>
      <w:tr w:rsidR="004B2CEE" w:rsidRPr="005D4306" w:rsidTr="00D25045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Pr="00747CB7" w:rsidRDefault="00747CB7" w:rsidP="00747CB7">
            <w:pPr>
              <w:tabs>
                <w:tab w:val="left" w:pos="176"/>
              </w:tabs>
              <w:ind w:right="459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747CB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4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Default="005D4306" w:rsidP="005D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consiliului raional al elevilor-Totalurile activității și sarcini  pentru anul de studii 2018-2019.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Default="005D4306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 mai,9.00,DGE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Default="005D4306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  <w:p w:rsidR="005D4306" w:rsidRDefault="005D4306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V.Guțu</w:t>
            </w:r>
          </w:p>
        </w:tc>
      </w:tr>
      <w:tr w:rsidR="004B2CEE" w:rsidRPr="006B1BAC" w:rsidTr="00D25045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Pr="00747CB7" w:rsidRDefault="00747CB7" w:rsidP="00747CB7">
            <w:pPr>
              <w:tabs>
                <w:tab w:val="left" w:pos="176"/>
              </w:tabs>
              <w:ind w:right="459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747CB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5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Default="004B2CEE" w:rsidP="001F4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de lucru a comisiei raionale de examene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Default="004B2CEE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va fi anunțată suplimentar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EE" w:rsidRDefault="004B2CEE" w:rsidP="00E04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raională </w:t>
            </w:r>
          </w:p>
        </w:tc>
      </w:tr>
      <w:tr w:rsidR="006631A9" w:rsidRPr="00FB212F" w:rsidTr="00D25045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tabs>
                <w:tab w:val="left" w:pos="176"/>
              </w:tabs>
              <w:ind w:right="459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747CB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6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663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de lucru a comisiei raionale de atestare a cadrelor manageriale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mai,9,00,DGE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66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evaluare a rapoartelor</w:t>
            </w:r>
          </w:p>
        </w:tc>
      </w:tr>
      <w:tr w:rsidR="006631A9" w:rsidRPr="006631A9" w:rsidTr="00D25045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tabs>
                <w:tab w:val="left" w:pos="176"/>
              </w:tabs>
              <w:ind w:right="459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747CB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7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663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de lucru a comisiei raionale de atestare pentru aprobarea materialelor de atestare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66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 mai,15,00,DGE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66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atestare</w:t>
            </w:r>
          </w:p>
        </w:tc>
      </w:tr>
      <w:tr w:rsidR="006631A9" w:rsidRPr="006B1BAC" w:rsidTr="00D25045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tabs>
                <w:tab w:val="left" w:pos="176"/>
              </w:tabs>
              <w:ind w:right="459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747CB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8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4B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organizării și desfășurării testării naționale la clasele a IV-a.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 mai-limba și literatura română,alolingvi (proba orală)</w:t>
            </w:r>
          </w:p>
          <w:p w:rsidR="006631A9" w:rsidRDefault="006631A9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 mai – matematica</w:t>
            </w:r>
          </w:p>
          <w:p w:rsidR="006631A9" w:rsidRDefault="006631A9" w:rsidP="004B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 mai-limba de instruire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E.Tudorean,</w:t>
            </w:r>
          </w:p>
          <w:p w:rsidR="006631A9" w:rsidRDefault="006631A9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managerii școlari</w:t>
            </w:r>
          </w:p>
        </w:tc>
      </w:tr>
      <w:tr w:rsidR="006631A9" w:rsidRPr="006631A9" w:rsidTr="00D25045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tabs>
                <w:tab w:val="left" w:pos="176"/>
              </w:tabs>
              <w:ind w:right="459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747CB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9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1F4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candidaților pentru susținerea gradului didactic întâi,superior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7D" w:rsidRDefault="006631A9" w:rsidP="00E04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02-16 maiOr.Chișinău</w:t>
            </w:r>
          </w:p>
          <w:p w:rsidR="006631A9" w:rsidRDefault="006631A9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(conform graficului MECC)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F1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V-na </w:t>
            </w:r>
            <w:r w:rsidR="00F120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închetru</w:t>
            </w:r>
          </w:p>
        </w:tc>
      </w:tr>
      <w:tr w:rsidR="006631A9" w:rsidRPr="00FC19AD" w:rsidTr="00D25045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tabs>
                <w:tab w:val="left" w:pos="176"/>
              </w:tabs>
              <w:ind w:right="459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747CB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10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FC19AD" w:rsidP="001F4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desfășurării consiliilor profesorale cu referire la atestarea cadrelor didactice din IET.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FC19AD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FC19AD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N.Chioru</w:t>
            </w:r>
          </w:p>
          <w:p w:rsidR="00FC19AD" w:rsidRDefault="00FC19AD" w:rsidP="00FC1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31A9" w:rsidRPr="006B1BAC" w:rsidTr="00D25045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5D4306" w:rsidP="00747CB7">
            <w:pPr>
              <w:tabs>
                <w:tab w:val="left" w:pos="176"/>
              </w:tabs>
              <w:ind w:right="600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747CB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</w:t>
            </w:r>
            <w:bookmarkStart w:id="0" w:name="_GoBack"/>
            <w:bookmarkEnd w:id="0"/>
            <w:r w:rsidRPr="00747CB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2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8C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 comisiei de evaluare a rapoartelor de autoevaluare a cadrelor</w:t>
            </w:r>
            <w:r w:rsidR="008C3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didactice supuse atestării.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  <w:p w:rsidR="006631A9" w:rsidRDefault="006631A9" w:rsidP="004B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E04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raională </w:t>
            </w:r>
          </w:p>
        </w:tc>
      </w:tr>
      <w:tr w:rsidR="002D22B2" w:rsidRPr="002D22B2" w:rsidTr="00D25045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2" w:rsidRPr="00747CB7" w:rsidRDefault="002D22B2" w:rsidP="00747CB7">
            <w:pPr>
              <w:tabs>
                <w:tab w:val="left" w:pos="176"/>
              </w:tabs>
              <w:ind w:right="600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13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2" w:rsidRDefault="002D22B2" w:rsidP="008C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pregătirii taberei de odihnă,,Dumbrava”s.Talmaza pentru sezonul estival.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2" w:rsidRDefault="002D22B2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2" w:rsidRDefault="002D22B2" w:rsidP="00E04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R.Burduja</w:t>
            </w:r>
          </w:p>
          <w:p w:rsidR="002D22B2" w:rsidRDefault="002D22B2" w:rsidP="00E04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A.Pușcă</w:t>
            </w:r>
          </w:p>
        </w:tc>
      </w:tr>
      <w:tr w:rsidR="002D22B2" w:rsidRPr="002D22B2" w:rsidTr="00D25045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2" w:rsidRDefault="002D22B2" w:rsidP="00747CB7">
            <w:pPr>
              <w:tabs>
                <w:tab w:val="left" w:pos="176"/>
              </w:tabs>
              <w:ind w:right="600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14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2" w:rsidRDefault="002D22B2" w:rsidP="008C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pregătirii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taberei de odihnă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,,Dumbrava”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s.Talmaza pentru sezonul estival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2" w:rsidRDefault="002D22B2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 mai,15.00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2" w:rsidRDefault="002D22B2" w:rsidP="00E04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de evaluare</w:t>
            </w:r>
          </w:p>
        </w:tc>
      </w:tr>
      <w:tr w:rsidR="006631A9" w:rsidRPr="00FB212F" w:rsidTr="00E04B7D">
        <w:trPr>
          <w:trHeight w:val="300"/>
        </w:trPr>
        <w:tc>
          <w:tcPr>
            <w:tcW w:w="11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A9" w:rsidRPr="002533B2" w:rsidRDefault="006631A9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II.Activitatea managerială de control, evaluare și îndrumare a procesului educațional</w:t>
            </w:r>
          </w:p>
        </w:tc>
      </w:tr>
      <w:tr w:rsidR="006631A9" w:rsidRPr="004B2CEE" w:rsidTr="00E04B7D">
        <w:trPr>
          <w:trHeight w:val="48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A9" w:rsidRPr="002533B2" w:rsidRDefault="006631A9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2533B2" w:rsidRDefault="006631A9" w:rsidP="004B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Inspecție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o zi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D25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Gim. s.Răscăieții Noi-21/22 mai</w:t>
            </w:r>
          </w:p>
          <w:p w:rsidR="006631A9" w:rsidRDefault="006631A9" w:rsidP="004B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din s.Răscăieții Noi- 25 mai</w:t>
            </w:r>
          </w:p>
          <w:p w:rsidR="006631A9" w:rsidRPr="002533B2" w:rsidRDefault="006631A9" w:rsidP="00D25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Gimnaziul rus,,Dm.Cantemir” or.Ștefan Vodă-18 mai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2533B2" w:rsidRDefault="006631A9" w:rsidP="001F4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Echipa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inspectare</w:t>
            </w:r>
          </w:p>
        </w:tc>
      </w:tr>
      <w:tr w:rsidR="006631A9" w:rsidRPr="00292262" w:rsidTr="00E04B7D">
        <w:trPr>
          <w:trHeight w:val="4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2533B2" w:rsidRDefault="006631A9" w:rsidP="00B94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B94D26" w:rsidRDefault="006631A9" w:rsidP="00B94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specifică </w:t>
            </w:r>
            <w:r w:rsidR="008C3C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gimnaziul din </w:t>
            </w: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s.Viișoara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B94D26" w:rsidRDefault="006631A9" w:rsidP="00B94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3-4 mai 2018</w:t>
            </w:r>
          </w:p>
          <w:p w:rsidR="006631A9" w:rsidRPr="00B94D26" w:rsidRDefault="006631A9" w:rsidP="00B94D26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B94D26" w:rsidRDefault="006631A9" w:rsidP="00B94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>Psiholog SAP</w:t>
            </w:r>
          </w:p>
          <w:p w:rsidR="006631A9" w:rsidRPr="00B94D26" w:rsidRDefault="006631A9" w:rsidP="000B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Marin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6631A9" w:rsidRPr="002533B2" w:rsidTr="00E04B7D">
        <w:trPr>
          <w:trHeight w:val="49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2533B2" w:rsidRDefault="006631A9" w:rsidP="00B94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B94D26" w:rsidRDefault="006631A9" w:rsidP="00B94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>Reevaluare  a copilului din IET,,Albinuțaʼ s.Slobozia.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B94D26" w:rsidRDefault="006631A9" w:rsidP="00B94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15  mai 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B94D26" w:rsidRDefault="006631A9" w:rsidP="00B94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>Echipa SAP</w:t>
            </w:r>
          </w:p>
        </w:tc>
      </w:tr>
      <w:tr w:rsidR="006631A9" w:rsidRPr="002533B2" w:rsidTr="00E04B7D">
        <w:trPr>
          <w:trHeight w:val="49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0B1F02" w:rsidRDefault="006631A9" w:rsidP="00747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B1F0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Completarea   rapoartelor de reevaluare a dezvoltării copilului (pentru identificarea progresului școlar al copilului la sfârșitul anului de studii 2017-2018 și determinarea măsurilor de intervenție și a serviciilor de suport</w:t>
            </w:r>
            <w:r w:rsidR="00747C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B1F0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anul de studii 2018-2019 ) pentru toți copii  cu CES din </w:t>
            </w:r>
            <w:r w:rsidR="00747CB7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0B1F0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nstituțiile de învățământ din raion. 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0B1F02" w:rsidRDefault="006631A9" w:rsidP="000B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Pe  parcursul lunii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0B1F02" w:rsidRDefault="006631A9" w:rsidP="000B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B1F0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B1F02">
              <w:rPr>
                <w:rFonts w:ascii="Times New Roman" w:hAnsi="Times New Roman"/>
                <w:sz w:val="24"/>
                <w:szCs w:val="24"/>
                <w:lang w:val="ro-RO"/>
              </w:rPr>
              <w:t>Echipa SAP</w:t>
            </w:r>
          </w:p>
        </w:tc>
      </w:tr>
      <w:tr w:rsidR="006631A9" w:rsidRPr="002533B2" w:rsidTr="00E04B7D">
        <w:trPr>
          <w:trHeight w:val="49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747CB7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0B1F02" w:rsidRDefault="006631A9" w:rsidP="000B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B1F02">
              <w:rPr>
                <w:rFonts w:ascii="Times New Roman" w:hAnsi="Times New Roman"/>
                <w:sz w:val="24"/>
                <w:szCs w:val="24"/>
                <w:lang w:val="ro-RO"/>
              </w:rPr>
              <w:t>Ședințe de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naliză a rezultatelor evaluării copiilor referiți la SAP.</w:t>
            </w:r>
            <w:r w:rsidRPr="000B1F0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Completarea raportului final cu formularea recomandărilor.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0B1F02" w:rsidRDefault="006631A9" w:rsidP="000B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B1F0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 parcursul lunii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0B1F02" w:rsidRDefault="006631A9" w:rsidP="000B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Pr="000B1F02">
              <w:rPr>
                <w:rFonts w:ascii="Times New Roman" w:hAnsi="Times New Roman"/>
                <w:sz w:val="24"/>
                <w:szCs w:val="24"/>
                <w:lang w:val="ro-RO"/>
              </w:rPr>
              <w:t>Echipa SAP</w:t>
            </w:r>
          </w:p>
          <w:p w:rsidR="006631A9" w:rsidRPr="000B1F02" w:rsidRDefault="006631A9" w:rsidP="000B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1A9" w:rsidRPr="00FB212F" w:rsidTr="00E04B7D">
        <w:trPr>
          <w:trHeight w:val="585"/>
        </w:trPr>
        <w:tc>
          <w:tcPr>
            <w:tcW w:w="11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A9" w:rsidRPr="002533B2" w:rsidRDefault="006631A9" w:rsidP="000B1F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IV.Managementul şcolii prietenoase copilului.</w:t>
            </w:r>
          </w:p>
          <w:p w:rsidR="006631A9" w:rsidRPr="002533B2" w:rsidRDefault="006631A9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Seminare, traininguri, mese rotunde, schimb de experienţă</w:t>
            </w:r>
          </w:p>
        </w:tc>
      </w:tr>
      <w:tr w:rsidR="006631A9" w:rsidRPr="00B94D26" w:rsidTr="00E04B7D">
        <w:trPr>
          <w:trHeight w:val="27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B94D26" w:rsidRDefault="006631A9" w:rsidP="002D2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,, </w:t>
            </w: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Instrucțiunea de aplicare în Educația timpurie a Metodologiei de evaluare a dezvoltării copilului </w:t>
            </w:r>
            <w:r w:rsidR="002D22B2">
              <w:rPr>
                <w:rFonts w:ascii="Times New Roman" w:hAnsi="Times New Roman"/>
                <w:sz w:val="24"/>
                <w:szCs w:val="24"/>
                <w:lang w:val="ro-RO"/>
              </w:rPr>
              <w:t>și e</w:t>
            </w:r>
            <w:r w:rsidR="002D22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laborarea Planului CMI”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B94D2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atelier de lucru cu </w:t>
            </w:r>
            <w:r w:rsidR="002D22B2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>reședinții CMI din IET</w:t>
            </w:r>
            <w:r w:rsidRPr="00B94D2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B94D26" w:rsidRDefault="006631A9" w:rsidP="000B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03 </w:t>
            </w: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mai 2018 </w:t>
            </w:r>
          </w:p>
          <w:p w:rsidR="006631A9" w:rsidRPr="00B94D26" w:rsidRDefault="006631A9" w:rsidP="000B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B94D26" w:rsidRDefault="006631A9" w:rsidP="000B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Pedagog SAP</w:t>
            </w:r>
          </w:p>
          <w:p w:rsidR="006631A9" w:rsidRPr="00B94D26" w:rsidRDefault="006631A9" w:rsidP="000B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>Porubin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B94D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   </w:t>
            </w:r>
          </w:p>
        </w:tc>
      </w:tr>
      <w:tr w:rsidR="006631A9" w:rsidRPr="000B1F02" w:rsidTr="00E04B7D">
        <w:trPr>
          <w:trHeight w:val="27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AD2A50" w:rsidRDefault="006631A9" w:rsidP="000B1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,,Activitatea bibliotecilor pentru dezvoltarea durabilă a comunităților”-ședință de lucru cu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 bibliotecari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școlari și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bubliotecari</w:t>
            </w:r>
            <w:r w:rsidR="002D22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 bibliotecilor publice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(membrii grupului  de lucru vor fi anunțați suplimentar)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0B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 mai,9.00,DGE</w:t>
            </w:r>
          </w:p>
          <w:p w:rsidR="006631A9" w:rsidRPr="000B1F02" w:rsidRDefault="006631A9" w:rsidP="000B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AD2A50" w:rsidRDefault="006631A9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Z.Pînzari</w:t>
            </w:r>
            <w:proofErr w:type="spellEnd"/>
          </w:p>
        </w:tc>
      </w:tr>
      <w:tr w:rsidR="006631A9" w:rsidRPr="008022BC" w:rsidTr="00E04B7D">
        <w:trPr>
          <w:trHeight w:val="2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6631A9" w:rsidP="00FB2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7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="009C30F2" w:rsidRPr="00747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Totalurile</w:t>
            </w:r>
            <w:r w:rsidR="00FB212F" w:rsidRPr="00747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activității educative pentru pentru anul de studii 2017-2018</w:t>
            </w:r>
            <w:r w:rsidR="009C30F2" w:rsidRPr="00747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47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”-</w:t>
            </w:r>
            <w:r w:rsidR="00FB212F" w:rsidRPr="00747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schimb de experiență</w:t>
            </w:r>
            <w:r w:rsidRPr="00747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directorii adjuncți educație.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FB212F" w:rsidP="00FB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7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 mai</w:t>
            </w:r>
            <w:r w:rsidR="006631A9" w:rsidRPr="00747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747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9.00,DGE</w:t>
            </w:r>
          </w:p>
          <w:p w:rsidR="006631A9" w:rsidRPr="00747CB7" w:rsidRDefault="006631A9" w:rsidP="000B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6631A9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7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  <w:p w:rsidR="006631A9" w:rsidRPr="00747CB7" w:rsidRDefault="006631A9" w:rsidP="00FB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31A9" w:rsidRPr="008022BC" w:rsidTr="00E04B7D">
        <w:trPr>
          <w:trHeight w:val="6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2533B2" w:rsidRDefault="006631A9" w:rsidP="000B1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SÎDC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)-atelier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participanții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suplimentar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,IET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s.Tudora</w:t>
            </w:r>
            <w:proofErr w:type="spellEnd"/>
          </w:p>
          <w:p w:rsidR="006631A9" w:rsidRPr="002533B2" w:rsidRDefault="006631A9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DGE,8.10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0B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N.Chioru</w:t>
            </w:r>
            <w:proofErr w:type="spellEnd"/>
          </w:p>
          <w:p w:rsidR="006631A9" w:rsidRPr="002533B2" w:rsidRDefault="006631A9" w:rsidP="000B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A.Golovcenco</w:t>
            </w:r>
            <w:proofErr w:type="spellEnd"/>
          </w:p>
        </w:tc>
      </w:tr>
      <w:tr w:rsidR="006631A9" w:rsidRPr="00FB212F" w:rsidTr="00E04B7D">
        <w:tc>
          <w:tcPr>
            <w:tcW w:w="11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A9" w:rsidRPr="002533B2" w:rsidRDefault="006631A9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V.     Activi</w:t>
            </w: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tăţi extraşcolare şi sportive</w:t>
            </w:r>
          </w:p>
        </w:tc>
      </w:tr>
      <w:tr w:rsidR="006631A9" w:rsidRPr="002533B2" w:rsidTr="00E04B7D">
        <w:trPr>
          <w:trHeight w:val="3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rPr>
                <w:b/>
                <w:lang w:val="it-IT"/>
              </w:rPr>
            </w:pPr>
            <w:r w:rsidRPr="00747CB7">
              <w:rPr>
                <w:b/>
                <w:lang w:val="it-IT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2533B2" w:rsidRDefault="006631A9" w:rsidP="000B1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Deplasarea lotului olimpic la olimpiadele școlare, etapa republicană.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0B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04-06 mai-limba franceză</w:t>
            </w:r>
          </w:p>
          <w:p w:rsidR="006631A9" w:rsidRDefault="006631A9" w:rsidP="000B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11-13 mai-limba engleză</w:t>
            </w:r>
          </w:p>
          <w:p w:rsidR="006631A9" w:rsidRPr="00D25045" w:rsidRDefault="006631A9" w:rsidP="000B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18-20 mai –educația fizică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2533B2" w:rsidRDefault="006631A9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  <w:p w:rsidR="006631A9" w:rsidRPr="002533B2" w:rsidRDefault="006631A9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mangerii școlari</w:t>
            </w:r>
          </w:p>
        </w:tc>
      </w:tr>
      <w:tr w:rsidR="006631A9" w:rsidRPr="006631A9" w:rsidTr="00E04B7D">
        <w:trPr>
          <w:trHeight w:val="3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2533B2" w:rsidRDefault="006631A9" w:rsidP="000B1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Delagarea echpelor la Turnamentul republican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0B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11-12 mai</w:t>
            </w:r>
          </w:p>
          <w:p w:rsidR="006631A9" w:rsidRDefault="006631A9" w:rsidP="000B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Or.Chișinău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2533B2" w:rsidRDefault="006631A9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V-na sînchetru</w:t>
            </w:r>
          </w:p>
        </w:tc>
      </w:tr>
      <w:tr w:rsidR="006631A9" w:rsidRPr="00FB212F" w:rsidTr="00E04B7D">
        <w:trPr>
          <w:trHeight w:val="3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8A3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participanților învin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ători la concursul republican,,Personalități creștine”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0B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va fia nunțată supălimentar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O.Apostol</w:t>
            </w:r>
          </w:p>
          <w:p w:rsidR="006631A9" w:rsidRDefault="006631A9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V-na sînchetru</w:t>
            </w:r>
          </w:p>
        </w:tc>
      </w:tr>
      <w:tr w:rsidR="006631A9" w:rsidRPr="004B2CEE" w:rsidTr="00E04B7D">
        <w:trPr>
          <w:trHeight w:val="87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024BB2" w:rsidRDefault="006631A9" w:rsidP="008A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Organ</w:t>
            </w:r>
            <w:r w:rsidR="008A3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zarea și desfășurarea excursiei la Muzeul ,,Alexei Mateevici”din s.Zaim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2533B2" w:rsidRDefault="006631A9" w:rsidP="008A3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Data și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participanții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vor  fi anunța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 sup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limentar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6631A9" w:rsidP="0066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O.Apostol</w:t>
            </w:r>
          </w:p>
          <w:p w:rsidR="006631A9" w:rsidRPr="006631A9" w:rsidRDefault="006631A9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31A9" w:rsidRPr="00FB212F" w:rsidTr="00E04B7D">
        <w:trPr>
          <w:trHeight w:val="3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5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2533B2" w:rsidRDefault="00FB212F" w:rsidP="000B1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Sărbătoarea ultimului sunet.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2F" w:rsidRDefault="00FB212F" w:rsidP="000B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 mai 8.30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toate instituțiile 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2533B2" w:rsidRDefault="00FB212F" w:rsidP="00FB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directorii adj.educație</w:t>
            </w:r>
          </w:p>
        </w:tc>
      </w:tr>
      <w:tr w:rsidR="006631A9" w:rsidRPr="005D4306" w:rsidTr="00E04B7D">
        <w:trPr>
          <w:trHeight w:val="3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Pr="00747CB7" w:rsidRDefault="00747CB7" w:rsidP="00747CB7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6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5D4306" w:rsidP="000B1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consacrate Zilei Victoriei.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06" w:rsidRDefault="005D4306" w:rsidP="005D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 mai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toate  instituțiile 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9" w:rsidRDefault="005D4306" w:rsidP="000B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directorii adj.educație</w:t>
            </w:r>
          </w:p>
        </w:tc>
      </w:tr>
      <w:tr w:rsidR="005D4306" w:rsidRPr="00FB212F" w:rsidTr="00E04B7D">
        <w:trPr>
          <w:trHeight w:val="3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06" w:rsidRPr="00747CB7" w:rsidRDefault="00747CB7" w:rsidP="00747CB7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7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06" w:rsidRDefault="005D4306" w:rsidP="005D4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Activități consacrate Zilei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Europei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06" w:rsidRDefault="005D4306" w:rsidP="00545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toate  instituțiile 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06" w:rsidRDefault="005D4306" w:rsidP="0054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directorii adj.educație</w:t>
            </w:r>
          </w:p>
        </w:tc>
      </w:tr>
      <w:tr w:rsidR="002D22B2" w:rsidRPr="00FB212F" w:rsidTr="00E04B7D">
        <w:trPr>
          <w:trHeight w:val="3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2" w:rsidRDefault="002D22B2" w:rsidP="00747CB7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8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2" w:rsidRDefault="002D22B2" w:rsidP="005D4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etapei raionale a școlii securității pentru copii,,Împreună reducem riscurile”(liceenii din IPLT,,Ștefan Vodă” or.Ștefan Vodă și IPLT,,B.P.Hașdeu”s.Olănești).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2" w:rsidRDefault="002D22B2" w:rsidP="00545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03-05 mai,</w:t>
            </w:r>
          </w:p>
          <w:p w:rsidR="002D22B2" w:rsidRDefault="002D22B2" w:rsidP="00545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tabăra ,,Ghiocel”,rnul Căușani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2" w:rsidRDefault="002D22B2" w:rsidP="0054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R.Burduja</w:t>
            </w:r>
          </w:p>
        </w:tc>
      </w:tr>
      <w:tr w:rsidR="000C06F2" w:rsidRPr="005D4306" w:rsidTr="00E04B7D">
        <w:trPr>
          <w:trHeight w:val="3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747CB7" w:rsidRDefault="002D22B2" w:rsidP="000C06F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9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8A30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Jocurile Juniorilor r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nul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Stefan Voda,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Volei</w:t>
            </w:r>
            <w:proofErr w:type="spellEnd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femenin</w:t>
            </w:r>
            <w:proofErr w:type="spellEnd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Dame,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</w:t>
            </w:r>
            <w:proofErr w:type="spellEnd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Tenis</w:t>
            </w:r>
            <w:proofErr w:type="spellEnd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 w:rsidR="008A3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etapa finala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8A3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mai s.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Cioburciu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0C06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  <w:tr w:rsidR="000C06F2" w:rsidRPr="002533B2" w:rsidTr="00E04B7D">
        <w:trPr>
          <w:trHeight w:val="3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747CB7" w:rsidRDefault="002D22B2" w:rsidP="000C06F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10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2D7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Jocurile Juniorilor  r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nul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Stefan Voda, 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minifotbal</w:t>
            </w:r>
            <w:proofErr w:type="spellEnd"/>
            <w:r w:rsidR="008A3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etapa finala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7D" w:rsidRDefault="000C06F2" w:rsidP="000C0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  <w:p w:rsidR="000C06F2" w:rsidRPr="00E04B7D" w:rsidRDefault="008A303F" w:rsidP="000C0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com.</w:t>
            </w:r>
            <w:r w:rsidR="000C06F2"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Purcari</w:t>
            </w:r>
            <w:proofErr w:type="gramStart"/>
            <w:r w:rsidR="000C0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C06F2"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spellEnd"/>
            <w:proofErr w:type="gramEnd"/>
            <w:r w:rsidR="000C06F2"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Stefan </w:t>
            </w:r>
            <w:proofErr w:type="spellStart"/>
            <w:r w:rsidR="000C06F2"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Voda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0C06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  <w:tr w:rsidR="000C06F2" w:rsidRPr="00E04B7D" w:rsidTr="00E04B7D">
        <w:trPr>
          <w:trHeight w:val="3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747CB7" w:rsidRDefault="000C06F2" w:rsidP="002D22B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lastRenderedPageBreak/>
              <w:t>1</w:t>
            </w:r>
            <w:r w:rsidR="002D22B2">
              <w:rPr>
                <w:b/>
                <w:lang w:val="it-IT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0C06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Campionatul R. Moldova divizia B est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(copii,juniori)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0C06F2" w:rsidRDefault="000C06F2" w:rsidP="000C0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8A303F"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Grigoriopol</w:t>
            </w:r>
            <w:proofErr w:type="spellEnd"/>
          </w:p>
          <w:p w:rsidR="000C06F2" w:rsidRPr="000C06F2" w:rsidRDefault="000C06F2" w:rsidP="000C0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proofErr w:type="spellStart"/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Olanesti</w:t>
            </w:r>
            <w:proofErr w:type="spellEnd"/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C06F2" w:rsidRPr="000C06F2" w:rsidRDefault="000C06F2" w:rsidP="000C0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-or.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bnita</w:t>
            </w:r>
            <w:proofErr w:type="spellEnd"/>
          </w:p>
          <w:p w:rsidR="000C06F2" w:rsidRPr="003C2164" w:rsidRDefault="000C06F2" w:rsidP="008A3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-s.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Olanesti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0C06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  <w:tr w:rsidR="000C06F2" w:rsidRPr="00FB212F" w:rsidTr="00E04B7D">
        <w:trPr>
          <w:trHeight w:val="3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Default="000C06F2" w:rsidP="000C06F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</w:t>
            </w:r>
            <w:r w:rsidR="002D22B2">
              <w:rPr>
                <w:b/>
                <w:lang w:val="it-IT"/>
              </w:rPr>
              <w:t>2</w:t>
            </w:r>
          </w:p>
          <w:p w:rsidR="000C06F2" w:rsidRPr="00747CB7" w:rsidRDefault="000C06F2" w:rsidP="000C06F2">
            <w:pPr>
              <w:rPr>
                <w:b/>
                <w:lang w:val="it-IT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0C06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Campionatul R. Moldova divizia B est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(copii,juniori)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Default="000C06F2" w:rsidP="000C0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–or.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bnita</w:t>
            </w:r>
            <w:proofErr w:type="spellEnd"/>
          </w:p>
          <w:p w:rsidR="000C06F2" w:rsidRPr="000C06F2" w:rsidRDefault="000C06F2" w:rsidP="000C0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8A303F"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proofErr w:type="spellStart"/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Stefan</w:t>
            </w:r>
            <w:proofErr w:type="spellEnd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Voda</w:t>
            </w:r>
            <w:proofErr w:type="spellEnd"/>
          </w:p>
          <w:p w:rsidR="000C06F2" w:rsidRPr="000C06F2" w:rsidRDefault="000C06F2" w:rsidP="000C0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-or.</w:t>
            </w:r>
            <w:r w:rsidR="008A303F"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Bender</w:t>
            </w:r>
          </w:p>
          <w:p w:rsidR="000C06F2" w:rsidRPr="003C2164" w:rsidRDefault="000C06F2" w:rsidP="008A3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-or.</w:t>
            </w:r>
            <w:r w:rsidR="008A303F"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Stefan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Voda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0C06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  <w:tr w:rsidR="000C06F2" w:rsidRPr="006B1BAC" w:rsidTr="00E04B7D">
        <w:trPr>
          <w:trHeight w:val="3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747CB7" w:rsidRDefault="000C06F2" w:rsidP="000C06F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0C0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Ziua Sportivului: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Volei</w:t>
            </w:r>
            <w:proofErr w:type="spellEnd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masculine,</w:t>
            </w:r>
            <w:r w:rsidR="00E04B7D"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4B7D"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04B7D"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Dame</w:t>
            </w:r>
            <w:proofErr w:type="spellEnd"/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0C06F2" w:rsidRPr="003C2164" w:rsidRDefault="000C06F2" w:rsidP="000C0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Minifotbal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Greutatii</w:t>
            </w:r>
            <w:proofErr w:type="spellEnd"/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04B7D"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4B7D"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Atletizm</w:t>
            </w:r>
            <w:proofErr w:type="spellEnd"/>
          </w:p>
          <w:p w:rsidR="000C06F2" w:rsidRPr="000C06F2" w:rsidRDefault="000C06F2" w:rsidP="00E04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Lupta</w:t>
            </w:r>
            <w:proofErr w:type="spellEnd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nationala</w:t>
            </w:r>
            <w:proofErr w:type="spellEnd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8A30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8A303F"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proofErr w:type="spellStart"/>
            <w:r w:rsidR="00E04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Stefan</w:t>
            </w:r>
            <w:proofErr w:type="spellEnd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Voda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0C06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  <w:tr w:rsidR="000C06F2" w:rsidRPr="002533B2" w:rsidTr="00E04B7D">
        <w:trPr>
          <w:trHeight w:val="29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747CB7" w:rsidRDefault="000C06F2" w:rsidP="000C06F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14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0C06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Turneul republican ,,GUGUTA,,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Minifotbal</w:t>
            </w:r>
            <w:proofErr w:type="spellEnd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8A30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s.Olanesti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0C06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  <w:tr w:rsidR="000C06F2" w:rsidRPr="006B1BAC" w:rsidTr="00E04B7D">
        <w:trPr>
          <w:trHeight w:val="3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747CB7" w:rsidRDefault="000C06F2" w:rsidP="000C06F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15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0C06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Turneul republican,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Handbal</w:t>
            </w:r>
            <w:proofErr w:type="spellEnd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8A30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3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8A303F"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04B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–s.</w:t>
            </w:r>
            <w:r w:rsidRPr="003C2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Palanca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F2" w:rsidRPr="003C2164" w:rsidRDefault="000C06F2" w:rsidP="000C06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</w:tbl>
    <w:p w:rsidR="004B2CEE" w:rsidRPr="002533B2" w:rsidRDefault="004B2CEE" w:rsidP="004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B2CEE" w:rsidRPr="00172437" w:rsidRDefault="004B2CEE" w:rsidP="004B2CE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53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253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R. Burduja</w:t>
      </w:r>
    </w:p>
    <w:p w:rsidR="004B2CEE" w:rsidRDefault="004B2CEE" w:rsidP="004B2CEE">
      <w:pPr>
        <w:rPr>
          <w:lang w:val="ro-RO"/>
        </w:rPr>
      </w:pPr>
    </w:p>
    <w:p w:rsidR="004B2CEE" w:rsidRDefault="004B2CEE" w:rsidP="004B2CEE">
      <w:pPr>
        <w:rPr>
          <w:lang w:val="ro-RO"/>
        </w:rPr>
      </w:pPr>
    </w:p>
    <w:p w:rsidR="004B2CEE" w:rsidRDefault="004B2CEE" w:rsidP="004B2CEE">
      <w:pPr>
        <w:rPr>
          <w:lang w:val="ro-RO"/>
        </w:rPr>
      </w:pPr>
    </w:p>
    <w:p w:rsidR="004B2CEE" w:rsidRDefault="004B2CEE" w:rsidP="004B2CEE">
      <w:pPr>
        <w:rPr>
          <w:lang w:val="ro-RO"/>
        </w:rPr>
      </w:pPr>
    </w:p>
    <w:p w:rsidR="004B2CEE" w:rsidRDefault="004B2CEE" w:rsidP="004B2CEE">
      <w:pPr>
        <w:rPr>
          <w:lang w:val="ro-RO"/>
        </w:rPr>
      </w:pPr>
    </w:p>
    <w:sectPr w:rsidR="004B2CEE" w:rsidSect="006B1B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25pt;height:11.25pt" o:bullet="t">
        <v:imagedata r:id="rId1" o:title="msoEA9F"/>
      </v:shape>
    </w:pict>
  </w:numPicBullet>
  <w:abstractNum w:abstractNumId="0">
    <w:nsid w:val="38427E71"/>
    <w:multiLevelType w:val="hybridMultilevel"/>
    <w:tmpl w:val="9EC6BB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1DE79F9"/>
    <w:multiLevelType w:val="hybridMultilevel"/>
    <w:tmpl w:val="0CBAA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17099A"/>
    <w:multiLevelType w:val="hybridMultilevel"/>
    <w:tmpl w:val="D7AA4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B0"/>
    <w:rsid w:val="00083FB0"/>
    <w:rsid w:val="000B1F02"/>
    <w:rsid w:val="000C06F2"/>
    <w:rsid w:val="002D22B2"/>
    <w:rsid w:val="002D7857"/>
    <w:rsid w:val="004B2CEE"/>
    <w:rsid w:val="00521887"/>
    <w:rsid w:val="00537B7B"/>
    <w:rsid w:val="005D4306"/>
    <w:rsid w:val="006631A9"/>
    <w:rsid w:val="00676DBC"/>
    <w:rsid w:val="00747CB7"/>
    <w:rsid w:val="007C6E2E"/>
    <w:rsid w:val="008A303F"/>
    <w:rsid w:val="008C3CBE"/>
    <w:rsid w:val="009C30F2"/>
    <w:rsid w:val="00B94D26"/>
    <w:rsid w:val="00D25045"/>
    <w:rsid w:val="00E04B7D"/>
    <w:rsid w:val="00E8130D"/>
    <w:rsid w:val="00EA27BA"/>
    <w:rsid w:val="00F12056"/>
    <w:rsid w:val="00FB212F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C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B2CEE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C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B2CE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6</cp:revision>
  <cp:lastPrinted>2018-04-27T06:10:00Z</cp:lastPrinted>
  <dcterms:created xsi:type="dcterms:W3CDTF">2018-04-26T07:45:00Z</dcterms:created>
  <dcterms:modified xsi:type="dcterms:W3CDTF">2018-04-27T06:41:00Z</dcterms:modified>
</cp:coreProperties>
</file>