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99" w:rsidRPr="00226062" w:rsidRDefault="00BB5D99" w:rsidP="00BB5D9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17-22 aprilie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42"/>
        <w:gridCol w:w="1559"/>
      </w:tblGrid>
      <w:tr w:rsidR="00BB5D99" w:rsidRPr="002533B2" w:rsidTr="000D737A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Responsabili</w:t>
            </w:r>
            <w:proofErr w:type="spellEnd"/>
          </w:p>
        </w:tc>
      </w:tr>
      <w:tr w:rsidR="00BB5D99" w:rsidRPr="002533B2" w:rsidTr="000D737A">
        <w:trPr>
          <w:trHeight w:val="27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I.Management</w:t>
            </w:r>
          </w:p>
        </w:tc>
      </w:tr>
      <w:tr w:rsidR="00BB5D99" w:rsidRPr="002533B2" w:rsidTr="000D737A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-mai</w:t>
            </w:r>
          </w:p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BB5D99" w:rsidRPr="006B1BAC" w:rsidTr="000D737A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grupului de lucru pentru elaborarea Regulamentului cu privire la pregătirea instituțiilor către noul an școlar.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015FD7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 aprilie,9.00,DGE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</w:t>
            </w:r>
          </w:p>
        </w:tc>
      </w:tr>
      <w:tr w:rsidR="00BB5D99" w:rsidRPr="006B1BAC" w:rsidTr="000D737A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organizării și desfășurării pretestărilor republicane la clasele absolvente: IX;XII.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MECC</w:t>
            </w:r>
          </w:p>
          <w:p w:rsidR="00BB5D99" w:rsidRDefault="00BB5D99" w:rsidP="00BB5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18-21 aprilie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DGE</w:t>
            </w:r>
          </w:p>
        </w:tc>
      </w:tr>
      <w:tr w:rsidR="00BB5D99" w:rsidRPr="006B1BAC" w:rsidTr="000D737A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concurs,,Mediul local și dezvoltarea durabilă”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 aprilie,14.00,DGE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  <w:bookmarkStart w:id="0" w:name="_GoBack"/>
        <w:bookmarkEnd w:id="0"/>
      </w:tr>
      <w:tr w:rsidR="00BB5D99" w:rsidRPr="006B1BAC" w:rsidTr="000D737A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concurs ,, Turnamentul pentru Drepturile Copilului/Omului”.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 aprilie,14.00,DGE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BB5D99" w:rsidRPr="00397904" w:rsidTr="000D737A">
        <w:trPr>
          <w:trHeight w:val="300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II.Activitatea managerială de control, evaluare și îndrumare a procesului educațional</w:t>
            </w:r>
          </w:p>
        </w:tc>
      </w:tr>
      <w:tr w:rsidR="00BB5D99" w:rsidRPr="00BB5D99" w:rsidTr="00BB5D99">
        <w:trPr>
          <w:trHeight w:val="6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5D99">
              <w:rPr>
                <w:rFonts w:ascii="Times New Roman" w:hAnsi="Times New Roman"/>
                <w:sz w:val="24"/>
                <w:szCs w:val="24"/>
                <w:lang w:val="ro-RO"/>
              </w:rPr>
              <w:t>Vizită de monitorizare și asistență metodologică în instituțiile de educație timpurie: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5D99">
              <w:rPr>
                <w:rFonts w:ascii="Times New Roman" w:hAnsi="Times New Roman"/>
                <w:sz w:val="24"/>
                <w:szCs w:val="24"/>
                <w:lang w:val="ro-RO"/>
              </w:rPr>
              <w:t>20 aprilie-nr.1 s.Olănești</w:t>
            </w:r>
          </w:p>
          <w:p w:rsidR="00BB5D99" w:rsidRPr="00BB5D99" w:rsidRDefault="00BB5D99" w:rsidP="00BB5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BB5D99" w:rsidRDefault="00BB5D99" w:rsidP="00BB5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5D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Porubin A.  </w:t>
            </w:r>
          </w:p>
        </w:tc>
      </w:tr>
      <w:tr w:rsidR="00BB5D99" w:rsidRPr="002533B2" w:rsidTr="000D737A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Acordarea asistenței logopedice copiilor cu tulburări de limbaj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de educație timpurie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s.Popeasca</w:t>
            </w:r>
          </w:p>
          <w:p w:rsidR="00BB5D99" w:rsidRPr="00C147C8" w:rsidRDefault="00BB5D99" w:rsidP="00BB5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aprilie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–nr.4 s.Olănești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BB5D99" w:rsidRPr="00397904" w:rsidTr="000D737A">
        <w:trPr>
          <w:trHeight w:val="585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IV.Managementul şcolii prietenoase copilului.</w:t>
            </w:r>
          </w:p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Seminare, traininguri, mese rotunde, schimb de experienţă</w:t>
            </w:r>
          </w:p>
        </w:tc>
      </w:tr>
      <w:tr w:rsidR="00BB5D99" w:rsidRPr="00397904" w:rsidTr="000D737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tăţi extraşcolare şi sportive</w:t>
            </w:r>
          </w:p>
        </w:tc>
      </w:tr>
      <w:tr w:rsidR="00BB5D99" w:rsidRPr="002533B2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Deplasarea lotului olimpic la olimpiadele școlare, etapa republicană.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20-23 aprilie-fizica, </w:t>
            </w:r>
          </w:p>
          <w:p w:rsidR="00BB5D99" w:rsidRPr="002533B2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BB5D99" w:rsidRPr="002533B2" w:rsidRDefault="00BB5D99" w:rsidP="00397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mangerii șc</w:t>
            </w:r>
            <w:r w:rsidR="00397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BB5D99" w:rsidRPr="00397904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,,Focul prieten și dușman”-concurs local de desen.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lunii,</w:t>
            </w:r>
          </w:p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BB5D99" w:rsidRPr="002533B2" w:rsidRDefault="00397904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BB5D99" w:rsidRPr="00C037EB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Turnamentului pentru Drepturile Copilului/Omului.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C03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 </w:t>
            </w:r>
            <w:r w:rsidRPr="00C037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</w:t>
            </w:r>
            <w:r w:rsidR="00C037EB" w:rsidRPr="00C037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IPgim.,,I.Creangă” s.Ermoclia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</w:tc>
      </w:tr>
      <w:tr w:rsidR="00BB5D99" w:rsidRPr="00397904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,,Un custode al cărții- bibliotecarul”-activitate literar-artistică consacrată zilei Profesionale a bibliotecarului.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 aprilie, 9.00, biblioteca publică orășenească or.Ștefan Vodă,sala mică.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DGE,Z.Pînzari</w:t>
            </w:r>
          </w:p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DCTST, </w:t>
            </w:r>
          </w:p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Uța</w:t>
            </w:r>
          </w:p>
        </w:tc>
      </w:tr>
      <w:tr w:rsidR="00BB5D99" w:rsidRPr="00024BB2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republican,etapa raională ,,Mediul local și dezvoltarea durabilă”(cl.X-XII)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397904" w:rsidRDefault="00BB5D99" w:rsidP="0039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7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prezentat lucrările până la data de 19 aprilie la DGE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</w:tc>
      </w:tr>
      <w:tr w:rsidR="00BB5D99" w:rsidRPr="002533B2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6FAB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Concursului raional al ziarelor școlare, ediția VII. Tema liberă.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20 aprilie,DGE,</w:t>
            </w:r>
          </w:p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prezentat ziarele în termenii stabiliți)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</w:tc>
      </w:tr>
      <w:tr w:rsidR="00BB5D99" w:rsidRPr="003E2FED" w:rsidTr="000D737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C147C8" w:rsidRDefault="00BB5D99" w:rsidP="000D73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Concursului eparhial„Personalităţi creştine: virtuţi şi sfinţenie”</w:t>
            </w:r>
          </w:p>
          <w:p w:rsidR="00BB5D99" w:rsidRPr="00C147C8" w:rsidRDefault="00BB5D99" w:rsidP="000D73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 aprilie,9.00 în localul unde se desfășoară seminarele cu cadrele didactice care predau religia)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O.Apostol</w:t>
            </w:r>
          </w:p>
        </w:tc>
      </w:tr>
      <w:tr w:rsidR="00BB5D99" w:rsidRPr="006B1BAC" w:rsidTr="00397904">
        <w:trPr>
          <w:trHeight w:val="59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6B1BAC" w:rsidRDefault="00BB5D99" w:rsidP="000D7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Voda, etapa zonala,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49740B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aprilie,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s.Purcari</w:t>
            </w:r>
            <w:proofErr w:type="spellEnd"/>
          </w:p>
          <w:p w:rsidR="00BB5D99" w:rsidRPr="006B1BAC" w:rsidRDefault="00BB5D99" w:rsidP="000D7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Stefan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6B1BAC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BB5D99" w:rsidRPr="006B1BAC" w:rsidTr="00397904">
        <w:trPr>
          <w:trHeight w:val="43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2533B2" w:rsidRDefault="00BB5D99" w:rsidP="000D737A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6B1BAC" w:rsidRDefault="00BB5D99" w:rsidP="000D7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(copii,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juniori),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aprilie,s.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Olanesti</w:t>
            </w:r>
            <w:proofErr w:type="spellEnd"/>
          </w:p>
          <w:p w:rsidR="00397904" w:rsidRPr="006B1BAC" w:rsidRDefault="00397904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Grigoriopol</w:t>
            </w:r>
            <w:proofErr w:type="spellEnd"/>
          </w:p>
          <w:p w:rsidR="00BB5D99" w:rsidRPr="006B1BAC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99" w:rsidRPr="006B1BAC" w:rsidRDefault="00BB5D99" w:rsidP="000D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</w:tbl>
    <w:p w:rsidR="00BB5D99" w:rsidRPr="002533B2" w:rsidRDefault="00BB5D99" w:rsidP="00BB5D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64CA5" w:rsidRPr="00397904" w:rsidRDefault="00BB5D9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</w:p>
    <w:sectPr w:rsidR="00B64CA5" w:rsidRPr="00397904" w:rsidSect="006B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2"/>
    <w:rsid w:val="00015FD7"/>
    <w:rsid w:val="00313AF2"/>
    <w:rsid w:val="00397904"/>
    <w:rsid w:val="00B64CA5"/>
    <w:rsid w:val="00BB5D99"/>
    <w:rsid w:val="00C0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5D99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5D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5</cp:revision>
  <cp:lastPrinted>2018-04-13T04:57:00Z</cp:lastPrinted>
  <dcterms:created xsi:type="dcterms:W3CDTF">2018-04-12T12:57:00Z</dcterms:created>
  <dcterms:modified xsi:type="dcterms:W3CDTF">2018-04-13T05:45:00Z</dcterms:modified>
</cp:coreProperties>
</file>