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72" w:rsidRDefault="00EF5F72" w:rsidP="00EF5F72">
      <w:pPr>
        <w:jc w:val="center"/>
        <w:rPr>
          <w:b/>
          <w:lang w:val="fr-FR"/>
        </w:rPr>
      </w:pPr>
      <w:r>
        <w:rPr>
          <w:b/>
          <w:lang w:val="fr-FR"/>
        </w:rPr>
        <w:t>Programul</w:t>
      </w:r>
    </w:p>
    <w:p w:rsidR="00EF5F72" w:rsidRDefault="00EF5F72" w:rsidP="00EF5F72">
      <w:pPr>
        <w:jc w:val="center"/>
        <w:rPr>
          <w:b/>
          <w:lang w:val="fr-FR"/>
        </w:rPr>
      </w:pPr>
      <w:r>
        <w:rPr>
          <w:b/>
          <w:lang w:val="fr-FR"/>
        </w:rPr>
        <w:t>de activitate a DGE Ştefan Vodă</w:t>
      </w:r>
    </w:p>
    <w:p w:rsidR="00EF5F72" w:rsidRDefault="00EF5F72" w:rsidP="00EF5F72">
      <w:pPr>
        <w:jc w:val="center"/>
        <w:rPr>
          <w:b/>
          <w:lang w:val="en-US"/>
        </w:rPr>
      </w:pPr>
      <w:r>
        <w:rPr>
          <w:b/>
          <w:lang w:val="en-US"/>
        </w:rPr>
        <w:t xml:space="preserve">20-26 </w:t>
      </w:r>
      <w:proofErr w:type="spellStart"/>
      <w:proofErr w:type="gramStart"/>
      <w:r>
        <w:rPr>
          <w:b/>
          <w:lang w:val="en-US"/>
        </w:rPr>
        <w:t>martie</w:t>
      </w:r>
      <w:proofErr w:type="spellEnd"/>
      <w:r>
        <w:rPr>
          <w:b/>
          <w:lang w:val="en-US"/>
        </w:rPr>
        <w:t xml:space="preserve">  2017</w:t>
      </w:r>
      <w:proofErr w:type="gramEnd"/>
    </w:p>
    <w:p w:rsidR="00EF5F72" w:rsidRDefault="00EF5F72" w:rsidP="00EF5F72">
      <w:pPr>
        <w:jc w:val="center"/>
        <w:rPr>
          <w:b/>
          <w:lang w:val="en-US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27"/>
        <w:gridCol w:w="6"/>
        <w:gridCol w:w="3547"/>
        <w:gridCol w:w="2151"/>
      </w:tblGrid>
      <w:tr w:rsidR="00EF5F72" w:rsidTr="00EF5F7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</w:t>
            </w:r>
          </w:p>
          <w:p w:rsidR="00EF5F72" w:rsidRDefault="00EF5F7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d/o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Acţiunile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Termenii</w:t>
            </w:r>
            <w:proofErr w:type="spellEnd"/>
            <w:r>
              <w:rPr>
                <w:b/>
                <w:lang w:val="en-US" w:eastAsia="en-US"/>
              </w:rPr>
              <w:t xml:space="preserve"> de </w:t>
            </w:r>
          </w:p>
          <w:p w:rsidR="00EF5F72" w:rsidRDefault="00EF5F7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Realizare</w:t>
            </w:r>
            <w:proofErr w:type="spellEnd"/>
            <w:r>
              <w:rPr>
                <w:b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lang w:val="en-US" w:eastAsia="en-US"/>
              </w:rPr>
              <w:t>locul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EF5F72" w:rsidRPr="00EF5F72" w:rsidTr="00EF5F72">
        <w:trPr>
          <w:trHeight w:val="300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EF5F72" w:rsidTr="00EF5F72">
        <w:trPr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 w:rsidP="00BF64E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 aplicării instrumentului de evaluare a copilului către şcoală.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21 martie - g/c s.Marianca de Jos</w:t>
            </w:r>
          </w:p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22 martie-g/c s.Ştefăneşti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Membrii comisiei</w:t>
            </w:r>
          </w:p>
        </w:tc>
      </w:tr>
      <w:tr w:rsidR="00EF5F72" w:rsidTr="00EF5F72">
        <w:trPr>
          <w:trHeight w:val="6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2" w:rsidRDefault="00EF5F72" w:rsidP="00BF64E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 organizării,dotării şi eficienţa mediului educaţional.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21 martie - g/c s.Marianca de Jos</w:t>
            </w:r>
          </w:p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22 martie- g/c s.Ştefăneşti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Membrii comisiei</w:t>
            </w:r>
          </w:p>
        </w:tc>
      </w:tr>
      <w:tr w:rsidR="00EF5F72" w:rsidTr="00EF5F72">
        <w:trPr>
          <w:trHeight w:val="10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2" w:rsidRDefault="00EF5F72" w:rsidP="00BF64E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Asistență psihologică centrată pe copil din IP Gim „V. Moga”, s. Feștelița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Conform graficului</w:t>
            </w:r>
          </w:p>
          <w:p w:rsidR="00EF5F72" w:rsidRDefault="00EF5F7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IP Gim „V. Moga”, s. Feștelița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Psiholog SAP</w:t>
            </w:r>
          </w:p>
        </w:tc>
      </w:tr>
      <w:tr w:rsidR="00EF5F72" w:rsidTr="00EF5F7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2" w:rsidRDefault="00EF5F72" w:rsidP="00BF64E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Asistență logopedică IP ŞP”Gr. Vieru”, or. Ștefan Vodă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21,23martie </w:t>
            </w:r>
          </w:p>
          <w:p w:rsidR="00EF5F72" w:rsidRDefault="00EF5F7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or.Ștefan Vodă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Logoped SAP</w:t>
            </w:r>
          </w:p>
        </w:tc>
      </w:tr>
      <w:tr w:rsidR="00EF5F72" w:rsidTr="00EF5F72">
        <w:trPr>
          <w:trHeight w:val="6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2" w:rsidRDefault="00EF5F72" w:rsidP="00BF64E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Concurs la funcția de manager al instituțiilor de învățământ secundar general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(conform graficului)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  <w:p w:rsidR="00EF5F72" w:rsidRDefault="00EF5F7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N.Maxim</w:t>
            </w:r>
          </w:p>
        </w:tc>
      </w:tr>
      <w:tr w:rsidR="00EF5F72" w:rsidTr="00EF5F72">
        <w:trPr>
          <w:trHeight w:val="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2" w:rsidRDefault="00EF5F72" w:rsidP="00BF64E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2" w:rsidRDefault="00EF5F72">
            <w:pPr>
              <w:spacing w:line="276" w:lineRule="auto"/>
              <w:rPr>
                <w:lang w:val="ro-RO"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2" w:rsidRDefault="00EF5F72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2" w:rsidRDefault="00EF5F72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</w:tr>
      <w:tr w:rsidR="00EF5F72" w:rsidRPr="00EF5F72" w:rsidTr="00EF5F72">
        <w:trPr>
          <w:trHeight w:val="720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III. Monitorizarea implementării curriculumului modernizat</w:t>
            </w:r>
          </w:p>
        </w:tc>
      </w:tr>
      <w:tr w:rsidR="00EF5F72" w:rsidTr="00EF5F72">
        <w:trPr>
          <w:trHeight w:val="8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2" w:rsidRDefault="00EF5F72" w:rsidP="00BF64E4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Evaluarea condițiilor de organizare al unui proces educațional de calitate:</w:t>
            </w:r>
          </w:p>
          <w:p w:rsidR="00EF5F72" w:rsidRDefault="00EF5F72" w:rsidP="00BF64E4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 xml:space="preserve">Implementarea curriculumului modernizat  </w:t>
            </w:r>
            <w:r>
              <w:rPr>
                <w:lang w:val="ro-RO" w:eastAsia="en-US"/>
              </w:rPr>
              <w:t>î</w:t>
            </w:r>
            <w:r>
              <w:rPr>
                <w:lang w:val="it-IT" w:eastAsia="en-US"/>
              </w:rPr>
              <w:t>n baza standardelor de calitate din perspectica școlii prietenoase copilului</w:t>
            </w:r>
          </w:p>
          <w:p w:rsidR="00EF5F72" w:rsidRDefault="00EF5F72" w:rsidP="00BF64E4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Formarea continuă /atestarea cadrelor didactice/manageriale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21 martie - gim.s.Marianca de Jos</w:t>
            </w:r>
          </w:p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g/c s.Marianca de Jos</w:t>
            </w:r>
          </w:p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22 martie-gim.s.Ştefăneşti</w:t>
            </w:r>
          </w:p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g/c s.Ştefăneşti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Membri echipei de monitorizare</w:t>
            </w:r>
          </w:p>
        </w:tc>
      </w:tr>
      <w:tr w:rsidR="00EF5F72" w:rsidRPr="00EF5F72" w:rsidTr="00EF5F72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IV.Managementul şcolii prietenoase copilului.</w:t>
            </w:r>
          </w:p>
          <w:p w:rsidR="00EF5F72" w:rsidRDefault="00EF5F72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EF5F72" w:rsidRPr="009B0EF3" w:rsidTr="009B0EF3">
        <w:trPr>
          <w:trHeight w:val="27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2" w:rsidRDefault="00EF5F72" w:rsidP="00BF64E4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9B0EF3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Evaluarea criterială prin discriptori-seminar cu învăţătorii cl.a II.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2" w:rsidRDefault="009B0EF3" w:rsidP="00EF5F7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21martie,8.00 DGE</w:t>
            </w:r>
          </w:p>
          <w:p w:rsidR="009B0EF3" w:rsidRDefault="009B0EF3" w:rsidP="00EF5F7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IP gim.,,M.Viteazul”s.Crarahasani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9B0EF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Em. Tudorean</w:t>
            </w:r>
          </w:p>
          <w:p w:rsidR="009B0EF3" w:rsidRDefault="009B0EF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A.Florean</w:t>
            </w:r>
          </w:p>
        </w:tc>
      </w:tr>
      <w:tr w:rsidR="009B0EF3" w:rsidTr="00EF5F72">
        <w:trPr>
          <w:trHeight w:val="9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F3" w:rsidRDefault="009B0EF3" w:rsidP="00BF64E4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F3" w:rsidRDefault="009B0EF3" w:rsidP="009B0EF3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Registrul de mişcare a fondului-studiere, completare,evaluare”-seminar practic cu bibliotecarii şcolari.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F3" w:rsidRDefault="009B0EF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24 m</w:t>
            </w:r>
            <w:r>
              <w:rPr>
                <w:lang w:val="ro-RO" w:eastAsia="en-US"/>
              </w:rPr>
              <w:t>artie,9.00 DGE</w:t>
            </w:r>
          </w:p>
          <w:p w:rsidR="009B0EF3" w:rsidRDefault="009B0EF3" w:rsidP="00EF5F72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F3" w:rsidRDefault="009B0EF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A.Drugaliov</w:t>
            </w:r>
          </w:p>
          <w:p w:rsidR="009B0EF3" w:rsidRDefault="009B0EF3" w:rsidP="009B0EF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Z.Pînzari</w:t>
            </w:r>
          </w:p>
        </w:tc>
      </w:tr>
      <w:tr w:rsidR="00EF5F72" w:rsidTr="00EF5F72">
        <w:trPr>
          <w:trHeight w:val="9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2" w:rsidRDefault="00EF5F72" w:rsidP="00BF64E4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Formarea competenţei de rezolvare a problemelor în cadrul orelor de matematică la clasele primare-seminar cu învăţătorii claselor primare(cl.III-a)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23 martie,9.00,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Em.Tudorean</w:t>
            </w:r>
          </w:p>
        </w:tc>
      </w:tr>
      <w:tr w:rsidR="00EF5F72" w:rsidTr="00EF5F72">
        <w:trPr>
          <w:trHeight w:val="11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2" w:rsidRDefault="00EF5F72" w:rsidP="00BF64E4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Dezvoltarea abilităţilor de comunicare în cadrul orelor de limba engleză-seminar cu profesorii de limba engleză.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22 martie,9.00</w:t>
            </w:r>
          </w:p>
          <w:p w:rsidR="00EF5F72" w:rsidRDefault="00EF5F7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Gim.,,Dm.Cantemir”or.Ştefan Vodă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S.Zadorojnîi</w:t>
            </w:r>
          </w:p>
        </w:tc>
      </w:tr>
      <w:tr w:rsidR="00EF5F72" w:rsidRPr="00EF5F72" w:rsidTr="00EF5F72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it-IT" w:eastAsia="en-US"/>
              </w:rPr>
              <w:t>V.     Activi</w:t>
            </w:r>
            <w:r>
              <w:rPr>
                <w:b/>
                <w:lang w:val="ro-RO" w:eastAsia="en-US"/>
              </w:rPr>
              <w:t>tăţi extraşcolare şi sportive</w:t>
            </w:r>
          </w:p>
        </w:tc>
      </w:tr>
      <w:tr w:rsidR="00EF5F72" w:rsidTr="00EF5F7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 w:rsidP="00BF64E4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Deplasarea lotului olimpic raional la  olimpiadele republicane la disciplinele de studii. 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24-27 martie-biologie</w:t>
            </w:r>
          </w:p>
          <w:p w:rsidR="00EF5F72" w:rsidRDefault="00EF5F72">
            <w:pPr>
              <w:spacing w:line="276" w:lineRule="auto"/>
              <w:rPr>
                <w:lang w:val="ro-RO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G.Iuraş</w:t>
            </w:r>
          </w:p>
          <w:p w:rsidR="00EF5F72" w:rsidRDefault="00EF5F72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Managerii instituţiilor</w:t>
            </w:r>
          </w:p>
        </w:tc>
      </w:tr>
      <w:tr w:rsidR="00EF5F72" w:rsidTr="00EF5F72">
        <w:trPr>
          <w:trHeight w:val="6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2" w:rsidRDefault="00EF5F72" w:rsidP="00BF64E4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Concursul  raional al colectivelor de teatru pentru copii.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25 martie,9,00   Casa de cultură </w:t>
            </w:r>
          </w:p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or.Ştefan Vodă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Sv.Guzgan</w:t>
            </w:r>
          </w:p>
        </w:tc>
      </w:tr>
      <w:tr w:rsidR="00EF5F72" w:rsidTr="00EF5F72">
        <w:trPr>
          <w:trHeight w:val="3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2" w:rsidRDefault="00EF5F72" w:rsidP="00BF64E4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 w:rsidP="00EC2D71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Concurs </w:t>
            </w:r>
            <w:r w:rsidR="00EC2D71">
              <w:rPr>
                <w:lang w:val="ro-RO" w:eastAsia="en-US"/>
              </w:rPr>
              <w:t>Declamatorilor</w:t>
            </w:r>
            <w:r>
              <w:rPr>
                <w:lang w:val="ro-RO" w:eastAsia="en-US"/>
              </w:rPr>
              <w:t xml:space="preserve"> </w:t>
            </w:r>
            <w:r w:rsidR="00EC2D71">
              <w:rPr>
                <w:lang w:val="ro-RO" w:eastAsia="en-US"/>
              </w:rPr>
              <w:t xml:space="preserve">,,Valeriu </w:t>
            </w:r>
            <w:r>
              <w:rPr>
                <w:lang w:val="ro-RO" w:eastAsia="en-US"/>
              </w:rPr>
              <w:t>Cupcea</w:t>
            </w:r>
            <w:r w:rsidR="00EC2D71">
              <w:rPr>
                <w:lang w:val="ro-RO" w:eastAsia="en-US"/>
              </w:rPr>
              <w:t>”</w:t>
            </w:r>
            <w:bookmarkStart w:id="0" w:name="_GoBack"/>
            <w:bookmarkEnd w:id="0"/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25 martie,9.00,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L.Bevziuc</w:t>
            </w:r>
          </w:p>
        </w:tc>
      </w:tr>
      <w:tr w:rsidR="00EF5F72" w:rsidRPr="00EF5F72" w:rsidTr="00EF5F72">
        <w:trPr>
          <w:trHeight w:val="55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 w:rsidP="00BF64E4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proofErr w:type="spellStart"/>
            <w:r>
              <w:rPr>
                <w:lang w:val="en-US" w:eastAsia="en-US"/>
              </w:rPr>
              <w:t>Jocurile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Juniorilor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raionului</w:t>
            </w:r>
            <w:proofErr w:type="spellEnd"/>
            <w:r>
              <w:rPr>
                <w:lang w:val="en-US" w:eastAsia="en-US"/>
              </w:rPr>
              <w:t xml:space="preserve"> Stefan </w:t>
            </w:r>
            <w:proofErr w:type="spellStart"/>
            <w:r>
              <w:rPr>
                <w:lang w:val="en-US" w:eastAsia="en-US"/>
              </w:rPr>
              <w:t>Vod</w:t>
            </w:r>
            <w:proofErr w:type="spellEnd"/>
            <w:r>
              <w:rPr>
                <w:lang w:val="ro-RO" w:eastAsia="en-US"/>
              </w:rPr>
              <w:t>ă etapa finală-</w:t>
            </w: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volei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femenin</w:t>
            </w:r>
            <w:proofErr w:type="spellEnd"/>
            <w:r>
              <w:rPr>
                <w:lang w:val="en-US" w:eastAsia="en-US"/>
              </w:rPr>
              <w:t xml:space="preserve">, </w:t>
            </w:r>
            <w:proofErr w:type="spellStart"/>
            <w:r>
              <w:rPr>
                <w:lang w:val="en-US" w:eastAsia="en-US"/>
              </w:rPr>
              <w:t>Sah</w:t>
            </w:r>
            <w:proofErr w:type="spellEnd"/>
            <w:r>
              <w:rPr>
                <w:lang w:val="en-US" w:eastAsia="en-US"/>
              </w:rPr>
              <w:t xml:space="preserve"> , Dame, </w:t>
            </w:r>
            <w:proofErr w:type="spellStart"/>
            <w:r>
              <w:rPr>
                <w:lang w:val="en-US" w:eastAsia="en-US"/>
              </w:rPr>
              <w:t>Tenis</w:t>
            </w:r>
            <w:proofErr w:type="spellEnd"/>
            <w:r>
              <w:rPr>
                <w:lang w:val="en-US" w:eastAsia="en-US"/>
              </w:rPr>
              <w:t xml:space="preserve"> de masa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25 martie</w:t>
            </w:r>
          </w:p>
          <w:p w:rsidR="00EF5F72" w:rsidRDefault="00EF5F72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s.Cioburciu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Moga</w:t>
            </w:r>
            <w:proofErr w:type="spellEnd"/>
            <w:r>
              <w:rPr>
                <w:lang w:val="en-US" w:eastAsia="en-US"/>
              </w:rPr>
              <w:t xml:space="preserve"> P.</w:t>
            </w:r>
          </w:p>
          <w:p w:rsidR="00EF5F72" w:rsidRDefault="00EF5F72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Iuras</w:t>
            </w:r>
            <w:proofErr w:type="spellEnd"/>
            <w:r>
              <w:rPr>
                <w:lang w:val="en-US" w:eastAsia="en-US"/>
              </w:rPr>
              <w:t xml:space="preserve"> V.</w:t>
            </w:r>
          </w:p>
          <w:p w:rsidR="00EF5F72" w:rsidRDefault="00EF5F72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Bargan</w:t>
            </w:r>
            <w:proofErr w:type="spellEnd"/>
            <w:r>
              <w:rPr>
                <w:lang w:val="en-US" w:eastAsia="en-US"/>
              </w:rPr>
              <w:t xml:space="preserve"> Al-</w:t>
            </w:r>
            <w:proofErr w:type="spellStart"/>
            <w:r>
              <w:rPr>
                <w:lang w:val="en-US" w:eastAsia="en-US"/>
              </w:rPr>
              <w:t>dru</w:t>
            </w:r>
            <w:proofErr w:type="spellEnd"/>
            <w:r>
              <w:rPr>
                <w:lang w:val="en-US" w:eastAsia="en-US"/>
              </w:rPr>
              <w:t>.</w:t>
            </w:r>
          </w:p>
        </w:tc>
      </w:tr>
      <w:tr w:rsidR="00EF5F72" w:rsidTr="00EF5F72">
        <w:trPr>
          <w:trHeight w:val="4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2" w:rsidRDefault="00EF5F72" w:rsidP="00BF64E4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5</w:t>
            </w:r>
          </w:p>
          <w:p w:rsidR="00EF5F72" w:rsidRDefault="00EF5F72">
            <w:p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ro-RO" w:eastAsia="en-US"/>
              </w:rPr>
            </w:pPr>
            <w:proofErr w:type="spellStart"/>
            <w:r>
              <w:rPr>
                <w:lang w:val="en-US" w:eastAsia="en-US"/>
              </w:rPr>
              <w:t>Jocurile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Juniorilor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raionului</w:t>
            </w:r>
            <w:proofErr w:type="spellEnd"/>
            <w:r>
              <w:rPr>
                <w:lang w:val="en-US" w:eastAsia="en-US"/>
              </w:rPr>
              <w:t xml:space="preserve"> Stefan </w:t>
            </w:r>
            <w:proofErr w:type="spellStart"/>
            <w:r>
              <w:rPr>
                <w:lang w:val="en-US" w:eastAsia="en-US"/>
              </w:rPr>
              <w:t>Vod</w:t>
            </w:r>
            <w:proofErr w:type="spellEnd"/>
            <w:r>
              <w:rPr>
                <w:lang w:val="ro-RO" w:eastAsia="en-US"/>
              </w:rPr>
              <w:t>ă etapa zonală-</w:t>
            </w: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volei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femenin</w:t>
            </w:r>
            <w:proofErr w:type="spellEnd"/>
            <w:r>
              <w:rPr>
                <w:lang w:val="en-US" w:eastAsia="en-US"/>
              </w:rPr>
              <w:t xml:space="preserve">, </w:t>
            </w:r>
            <w:proofErr w:type="spellStart"/>
            <w:r>
              <w:rPr>
                <w:lang w:val="en-US" w:eastAsia="en-US"/>
              </w:rPr>
              <w:t>Sah</w:t>
            </w:r>
            <w:proofErr w:type="spellEnd"/>
            <w:r>
              <w:rPr>
                <w:lang w:val="en-US" w:eastAsia="en-US"/>
              </w:rPr>
              <w:t xml:space="preserve"> , Dame, </w:t>
            </w:r>
            <w:proofErr w:type="spellStart"/>
            <w:r>
              <w:rPr>
                <w:lang w:val="en-US" w:eastAsia="en-US"/>
              </w:rPr>
              <w:t>Tenis</w:t>
            </w:r>
            <w:proofErr w:type="spellEnd"/>
            <w:r>
              <w:rPr>
                <w:lang w:val="en-US" w:eastAsia="en-US"/>
              </w:rPr>
              <w:t xml:space="preserve"> de masa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en-US" w:eastAsia="en-US"/>
              </w:rPr>
            </w:pPr>
            <w:r>
              <w:rPr>
                <w:lang w:val="ro-RO" w:eastAsia="en-US"/>
              </w:rPr>
              <w:t>25 martie</w:t>
            </w:r>
            <w:r>
              <w:rPr>
                <w:lang w:val="en-US" w:eastAsia="en-US"/>
              </w:rPr>
              <w:t xml:space="preserve"> </w:t>
            </w:r>
          </w:p>
          <w:p w:rsidR="00EF5F72" w:rsidRDefault="00EF5F72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s.Caplani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F72" w:rsidRDefault="00EF5F72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Cotorobai</w:t>
            </w:r>
            <w:proofErr w:type="spellEnd"/>
            <w:r>
              <w:rPr>
                <w:lang w:val="en-US" w:eastAsia="en-US"/>
              </w:rPr>
              <w:t xml:space="preserve"> N.</w:t>
            </w:r>
          </w:p>
        </w:tc>
      </w:tr>
    </w:tbl>
    <w:p w:rsidR="00EF5F72" w:rsidRDefault="00EF5F72" w:rsidP="00EF5F72">
      <w:pPr>
        <w:rPr>
          <w:lang w:val="en-US"/>
        </w:rPr>
      </w:pPr>
    </w:p>
    <w:p w:rsidR="00EF5F72" w:rsidRDefault="00EF5F72" w:rsidP="00EF5F72">
      <w:pPr>
        <w:rPr>
          <w:lang w:val="en-US"/>
        </w:rPr>
      </w:pPr>
    </w:p>
    <w:p w:rsidR="00EF5F72" w:rsidRDefault="00EF5F72" w:rsidP="00EF5F72">
      <w:pPr>
        <w:rPr>
          <w:b/>
          <w:lang w:val="ro-RO"/>
        </w:rPr>
      </w:pPr>
      <w:r>
        <w:rPr>
          <w:b/>
          <w:lang w:val="ro-RO"/>
        </w:rPr>
        <w:t>Şef DGE                            R.Burduja</w:t>
      </w:r>
    </w:p>
    <w:p w:rsidR="004750E1" w:rsidRDefault="004750E1"/>
    <w:sectPr w:rsidR="004750E1" w:rsidSect="00EF5F7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843284"/>
    <w:multiLevelType w:val="hybridMultilevel"/>
    <w:tmpl w:val="5138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2F"/>
    <w:rsid w:val="004750E1"/>
    <w:rsid w:val="009125F6"/>
    <w:rsid w:val="009B0EF3"/>
    <w:rsid w:val="00CD092F"/>
    <w:rsid w:val="00D32B93"/>
    <w:rsid w:val="00EC2D71"/>
    <w:rsid w:val="00EF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F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2017-03-16T14:07:00Z</cp:lastPrinted>
  <dcterms:created xsi:type="dcterms:W3CDTF">2017-03-16T14:01:00Z</dcterms:created>
  <dcterms:modified xsi:type="dcterms:W3CDTF">2017-03-17T06:29:00Z</dcterms:modified>
</cp:coreProperties>
</file>