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C4" w:rsidRDefault="003217C4" w:rsidP="003217C4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3217C4" w:rsidRDefault="003217C4" w:rsidP="003217C4">
      <w:pPr>
        <w:jc w:val="center"/>
        <w:rPr>
          <w:b/>
          <w:lang w:val="fr-FR"/>
        </w:rPr>
      </w:pPr>
      <w:r>
        <w:rPr>
          <w:b/>
          <w:lang w:val="fr-FR"/>
        </w:rPr>
        <w:t>de activitate al DGE Ştefan Vodă</w:t>
      </w:r>
    </w:p>
    <w:p w:rsidR="003217C4" w:rsidRDefault="003217C4" w:rsidP="003217C4">
      <w:pPr>
        <w:jc w:val="center"/>
        <w:rPr>
          <w:b/>
          <w:lang w:val="en-US"/>
        </w:rPr>
      </w:pPr>
      <w:r>
        <w:rPr>
          <w:b/>
          <w:lang w:val="en-US"/>
        </w:rPr>
        <w:t xml:space="preserve">15-21 </w:t>
      </w:r>
      <w:proofErr w:type="spellStart"/>
      <w:r>
        <w:rPr>
          <w:b/>
          <w:lang w:val="en-US"/>
        </w:rPr>
        <w:t>mai</w:t>
      </w:r>
      <w:proofErr w:type="spellEnd"/>
      <w:r>
        <w:rPr>
          <w:b/>
          <w:lang w:val="en-US"/>
        </w:rPr>
        <w:t xml:space="preserve">   2017</w:t>
      </w:r>
    </w:p>
    <w:p w:rsidR="003217C4" w:rsidRDefault="003217C4" w:rsidP="003217C4">
      <w:pPr>
        <w:jc w:val="center"/>
        <w:rPr>
          <w:b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4"/>
        <w:gridCol w:w="4525"/>
        <w:gridCol w:w="10"/>
        <w:gridCol w:w="11"/>
        <w:gridCol w:w="3677"/>
        <w:gridCol w:w="88"/>
        <w:gridCol w:w="54"/>
        <w:gridCol w:w="1984"/>
      </w:tblGrid>
      <w:tr w:rsidR="003217C4" w:rsidTr="007D2693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C4" w:rsidRDefault="003217C4" w:rsidP="007D2693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3217C4" w:rsidRDefault="003217C4" w:rsidP="007D2693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C4" w:rsidRDefault="003217C4" w:rsidP="007D2693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C4" w:rsidRDefault="003217C4" w:rsidP="007D2693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3217C4" w:rsidRDefault="003217C4" w:rsidP="007D2693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C4" w:rsidRDefault="003217C4" w:rsidP="007D2693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3217C4" w:rsidRPr="00E159D5" w:rsidTr="007D2693">
        <w:trPr>
          <w:trHeight w:val="35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3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E159D5" w:rsidRDefault="003217C4" w:rsidP="007D2693">
            <w:pPr>
              <w:rPr>
                <w:lang w:val="ro-RO" w:eastAsia="en-US"/>
              </w:rPr>
            </w:pPr>
            <w:r w:rsidRPr="00E159D5">
              <w:rPr>
                <w:lang w:val="ro-RO" w:eastAsia="en-US"/>
              </w:rPr>
              <w:t>Şedinţă de lucru cu managerii instituţiilor de învăţământ primar şi secundar general.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17 mai,9.00, DGE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R.Burduja</w:t>
            </w:r>
          </w:p>
        </w:tc>
      </w:tr>
      <w:tr w:rsidR="003217C4" w:rsidRPr="00CC5B0E" w:rsidTr="007D2693">
        <w:trPr>
          <w:trHeight w:val="300"/>
        </w:trPr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C4" w:rsidRDefault="003217C4" w:rsidP="007D2693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3217C4" w:rsidRPr="00CC5B0E" w:rsidTr="007D2693">
        <w:trPr>
          <w:trHeight w:val="28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şi monitorizarea desfăşurării testării naţionale  la cl.IV-a (în toate instituţiile de învăţâmânt)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16 mai –limba de instruire</w:t>
            </w:r>
          </w:p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(în toate instituţiile de învăţâmânt)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3217C4" w:rsidRDefault="003217C4" w:rsidP="007D2693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E.Tudorean</w:t>
            </w:r>
          </w:p>
          <w:p w:rsidR="003217C4" w:rsidRPr="00E05B41" w:rsidRDefault="003217C4" w:rsidP="007D2693">
            <w:pPr>
              <w:spacing w:line="276" w:lineRule="auto"/>
              <w:rPr>
                <w:lang w:val="ro-RO" w:eastAsia="en-US"/>
              </w:rPr>
            </w:pPr>
            <w:r w:rsidRPr="00E05B41">
              <w:rPr>
                <w:lang w:val="ro-RO" w:eastAsia="en-US"/>
              </w:rPr>
              <w:t>Managerii şcoari</w:t>
            </w:r>
          </w:p>
        </w:tc>
      </w:tr>
      <w:tr w:rsidR="003217C4" w:rsidRPr="00EB5AE0" w:rsidTr="007D2693">
        <w:trPr>
          <w:trHeight w:val="9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3217C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complexă și multidisciplinară a dezvoltării copiilor referiți din IP gim. ,,Mihai Eminescu”s.Antoneşti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 mai ,9.00.</w:t>
            </w:r>
          </w:p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3217C4" w:rsidRPr="00EB5AE0" w:rsidTr="007D2693">
        <w:trPr>
          <w:trHeight w:val="30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3217C4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complexă și multidisciplinară a dezvoltării copiilor referiți din IP gim. ,,Ion Creangă”s.Ermoclia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17 mai ,9.00.</w:t>
            </w:r>
          </w:p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3217C4" w:rsidRPr="00EB5AE0" w:rsidTr="007D2693">
        <w:trPr>
          <w:trHeight w:val="243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875FA7" w:rsidRDefault="003217C4" w:rsidP="007D2693">
            <w:pPr>
              <w:rPr>
                <w:lang w:val="ro-RO"/>
              </w:rPr>
            </w:pPr>
            <w:r w:rsidRPr="00875FA7">
              <w:rPr>
                <w:lang w:val="ro-RO"/>
              </w:rPr>
              <w:t>Asistență</w:t>
            </w:r>
            <w:r>
              <w:rPr>
                <w:lang w:val="ro-RO"/>
              </w:rPr>
              <w:t xml:space="preserve"> psihologică centratp pe copil.</w:t>
            </w:r>
            <w:r w:rsidRPr="00875FA7">
              <w:rPr>
                <w:lang w:val="ro-RO"/>
              </w:rPr>
              <w:t xml:space="preserve"> 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17-18 mai</w:t>
            </w:r>
          </w:p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Gim.Marianca de Jos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875FA7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Marin A.</w:t>
            </w:r>
          </w:p>
        </w:tc>
      </w:tr>
      <w:tr w:rsidR="003217C4" w:rsidTr="007D2693">
        <w:trPr>
          <w:trHeight w:val="58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C4" w:rsidRDefault="003217C4" w:rsidP="007D2693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3217C4" w:rsidRPr="00CB54E9" w:rsidTr="007D2693">
        <w:trPr>
          <w:trHeight w:val="60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pregătirii taberei de odihnă ,,Dumbrava” către sezonul estival 2017.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3217C4" w:rsidRPr="00CC5B0E" w:rsidTr="007D2693">
        <w:trPr>
          <w:trHeight w:val="195"/>
        </w:trPr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C4" w:rsidRDefault="003217C4" w:rsidP="007D2693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3217C4" w:rsidRPr="004323CB" w:rsidTr="007D2693">
        <w:trPr>
          <w:trHeight w:val="1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2E049A" w:rsidRDefault="003217C4" w:rsidP="007D2693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2E049A" w:rsidRDefault="003217C4" w:rsidP="00CC5B0E">
            <w:pPr>
              <w:spacing w:line="276" w:lineRule="auto"/>
              <w:jc w:val="both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Evaluarea condițiilor de organizare al unui proces educațional de calitate:</w:t>
            </w:r>
            <w:bookmarkStart w:id="0" w:name="_GoBack"/>
            <w:bookmarkEnd w:id="0"/>
          </w:p>
          <w:p w:rsidR="003217C4" w:rsidRPr="002E049A" w:rsidRDefault="003217C4" w:rsidP="00CC5B0E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 xml:space="preserve">Implementarea curriculumului modernizat  </w:t>
            </w:r>
            <w:r w:rsidRPr="002E049A">
              <w:rPr>
                <w:lang w:val="ro-RO" w:eastAsia="en-US"/>
              </w:rPr>
              <w:t>î</w:t>
            </w:r>
            <w:r w:rsidRPr="002E049A">
              <w:rPr>
                <w:lang w:val="it-IT" w:eastAsia="en-US"/>
              </w:rPr>
              <w:t>n baza standardelor de calitate din perspectica școlii prietenoase copilului</w:t>
            </w:r>
          </w:p>
          <w:p w:rsidR="003217C4" w:rsidRPr="002E049A" w:rsidRDefault="003217C4" w:rsidP="00CC5B0E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2E049A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 mai</w:t>
            </w:r>
            <w:r w:rsidRPr="002E049A">
              <w:rPr>
                <w:lang w:val="ro-RO" w:eastAsia="en-US"/>
              </w:rPr>
              <w:t xml:space="preserve"> - gim.s.</w:t>
            </w:r>
            <w:r>
              <w:rPr>
                <w:lang w:val="ro-RO" w:eastAsia="en-US"/>
              </w:rPr>
              <w:t>Răscăieţii Noi</w:t>
            </w:r>
          </w:p>
          <w:p w:rsidR="003217C4" w:rsidRPr="002E049A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2E049A" w:rsidRDefault="003217C4" w:rsidP="007D2693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Membri</w:t>
            </w:r>
            <w:r>
              <w:rPr>
                <w:lang w:val="it-IT" w:eastAsia="en-US"/>
              </w:rPr>
              <w:t>i</w:t>
            </w:r>
            <w:r w:rsidRPr="002E049A">
              <w:rPr>
                <w:lang w:val="it-IT" w:eastAsia="en-US"/>
              </w:rPr>
              <w:t xml:space="preserve"> echipei de monitorizare</w:t>
            </w:r>
          </w:p>
        </w:tc>
      </w:tr>
      <w:tr w:rsidR="003217C4" w:rsidRPr="00CC5B0E" w:rsidTr="007D2693">
        <w:trPr>
          <w:trHeight w:val="570"/>
        </w:trPr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3217C4" w:rsidRDefault="003217C4" w:rsidP="007D2693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3217C4" w:rsidRPr="00A967BE" w:rsidTr="007D2693">
        <w:trPr>
          <w:trHeight w:val="109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rPr>
                <w:lang w:val="ro-RO"/>
              </w:rPr>
            </w:pPr>
            <w:r>
              <w:rPr>
                <w:lang w:val="ro-RO"/>
              </w:rPr>
              <w:t>Organizarea şi desfăşurarea etapei finale la probele:atletism,mimifotbal  şi a Zilei  sportivului - şedinţă de lucru cu profesorii de educaţie fizică.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 mai,9.00, DGE</w:t>
            </w:r>
          </w:p>
          <w:p w:rsidR="003217C4" w:rsidRDefault="003217C4" w:rsidP="007D2693">
            <w:pPr>
              <w:jc w:val="center"/>
              <w:rPr>
                <w:lang w:val="ro-RO"/>
              </w:rPr>
            </w:pPr>
            <w:r w:rsidRPr="00A967BE">
              <w:rPr>
                <w:b/>
                <w:lang w:val="ro-RO"/>
              </w:rPr>
              <w:t>Participarea a unui profesor de educaţie fizică din fiecare instituţie este obligatorie</w:t>
            </w:r>
            <w:r>
              <w:rPr>
                <w:b/>
                <w:lang w:val="ro-RO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Gr.Vorfolomei</w:t>
            </w:r>
          </w:p>
        </w:tc>
      </w:tr>
      <w:tr w:rsidR="003217C4" w:rsidRPr="00BF48E3" w:rsidTr="007D2693">
        <w:trPr>
          <w:trHeight w:val="27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rPr>
                <w:lang w:val="ro-RO"/>
              </w:rPr>
            </w:pPr>
            <w:r>
              <w:rPr>
                <w:lang w:val="ro-RO"/>
              </w:rPr>
              <w:t>,,Terapia prin muzică”-seminar metodologic pentru cadrele didactice de sprijin şi specialiştii Centrului de resurse pentru educaţia incluzivă din g/c nr.3 or.Ştefan Vodă.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 mai,9.00.</w:t>
            </w:r>
          </w:p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Centrului de resurse pentru educaţia incluzivă din g/c nr.3 or.Ştefan Vodă.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A.Mancoş</w:t>
            </w:r>
          </w:p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A.Ceban</w:t>
            </w:r>
          </w:p>
        </w:tc>
      </w:tr>
      <w:tr w:rsidR="003217C4" w:rsidRPr="004323CB" w:rsidTr="007D2693">
        <w:trPr>
          <w:trHeight w:val="109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875FA7" w:rsidRDefault="003217C4" w:rsidP="007D2693">
            <w:pPr>
              <w:rPr>
                <w:lang w:val="ro-RO"/>
              </w:rPr>
            </w:pPr>
            <w:r>
              <w:rPr>
                <w:lang w:val="ro-RO"/>
              </w:rPr>
              <w:t>,,Servicii moderne de bibliotecă pentru utilizatori”-seminar republican pentru membrii ABRM (asociaţia bibliotecarilor din R Moldova,filiala Ştefan Vodă)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 mai,9.00</w:t>
            </w:r>
          </w:p>
          <w:p w:rsidR="003217C4" w:rsidRPr="00543C60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Consiliul raional,et.I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Z.Pînzari</w:t>
            </w:r>
          </w:p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Z.Slutu,or.Chişinău</w:t>
            </w:r>
          </w:p>
          <w:p w:rsidR="003217C4" w:rsidRPr="00543C60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V-na Uţa</w:t>
            </w:r>
          </w:p>
        </w:tc>
      </w:tr>
      <w:tr w:rsidR="003217C4" w:rsidRPr="00CC5B0E" w:rsidTr="007D2693">
        <w:trPr>
          <w:trHeight w:val="103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rPr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 xml:space="preserve">Promovarea programelor eTwinning- seminar cu cadrele didactice din </w:t>
            </w:r>
            <w:r w:rsidRPr="005D0AA7">
              <w:rPr>
                <w:sz w:val="22"/>
                <w:szCs w:val="22"/>
                <w:lang w:val="ro-RO" w:eastAsia="en-US"/>
              </w:rPr>
              <w:t>instituţiile</w:t>
            </w:r>
            <w:r w:rsidRPr="005D0AA7">
              <w:rPr>
                <w:lang w:val="ro-RO" w:eastAsia="en-US"/>
              </w:rPr>
              <w:t xml:space="preserve"> de învăţământ primar şi secundar general</w:t>
            </w:r>
            <w:r w:rsidRPr="00C965C4">
              <w:rPr>
                <w:b/>
                <w:sz w:val="22"/>
                <w:szCs w:val="22"/>
                <w:lang w:val="ro-RO"/>
              </w:rPr>
              <w:t>(participanţii sunt anunţati suplimentar)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C965C4" w:rsidRDefault="003217C4" w:rsidP="007D269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 mai,</w:t>
            </w:r>
          </w:p>
          <w:p w:rsidR="003217C4" w:rsidRPr="00C965C4" w:rsidRDefault="003217C4" w:rsidP="007D2693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Plecarea de la DGE la  8.20</w:t>
            </w:r>
          </w:p>
          <w:p w:rsidR="003217C4" w:rsidRPr="00C965C4" w:rsidRDefault="003217C4" w:rsidP="007D2693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IP gim.,,Al.cel Bun”s.Slobozia</w:t>
            </w:r>
          </w:p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Iu.Berdos</w:t>
            </w:r>
          </w:p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sz w:val="22"/>
                <w:szCs w:val="22"/>
                <w:lang w:val="ro-RO"/>
              </w:rPr>
              <w:t>V-na Sînchetru</w:t>
            </w:r>
          </w:p>
        </w:tc>
      </w:tr>
      <w:tr w:rsidR="003217C4" w:rsidRPr="00CC5B0E" w:rsidTr="007D2693">
        <w:trPr>
          <w:trHeight w:val="28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rPr>
                <w:lang w:val="ro-RO"/>
              </w:rPr>
            </w:pPr>
            <w:r>
              <w:rPr>
                <w:lang w:val="ro-RO"/>
              </w:rPr>
              <w:t>,,Incluziunea copiilor cu TSA( tulburări de spectru autist)”-seminar instructiv cu angajaţii din instituţia de educaţie timpurie din s.Antoneşti.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 mai ,09.00,</w:t>
            </w:r>
          </w:p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g/c s.Antoneşti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A.Marin</w:t>
            </w:r>
          </w:p>
          <w:p w:rsidR="003217C4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L.Iapără</w:t>
            </w:r>
          </w:p>
          <w:p w:rsidR="003217C4" w:rsidRDefault="003217C4" w:rsidP="007D2693">
            <w:pPr>
              <w:rPr>
                <w:lang w:val="ro-RO"/>
              </w:rPr>
            </w:pPr>
            <w:r>
              <w:rPr>
                <w:lang w:val="ro-RO"/>
              </w:rPr>
              <w:t xml:space="preserve">       A.Ceban</w:t>
            </w:r>
          </w:p>
        </w:tc>
      </w:tr>
      <w:tr w:rsidR="003217C4" w:rsidRPr="00CC5B0E" w:rsidTr="007D2693"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C4" w:rsidRDefault="003217C4" w:rsidP="007D2693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3217C4" w:rsidRPr="00E957A9" w:rsidTr="007D2693">
        <w:trPr>
          <w:trHeight w:val="6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Festivalul raional de creaţie artistică,Ediţia VI-a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15-16 mai</w:t>
            </w:r>
          </w:p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(în teritoriu conform graficului)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Comisia raională de jurizare</w:t>
            </w:r>
          </w:p>
        </w:tc>
      </w:tr>
      <w:tr w:rsidR="003217C4" w:rsidRPr="005A1D57" w:rsidTr="007D2693">
        <w:trPr>
          <w:trHeight w:val="29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activităţilor întru promovarea modului sănătos de viaţă.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 în toate instituţiile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5A1D57" w:rsidRDefault="003217C4" w:rsidP="007D2693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instituţiilor</w:t>
            </w:r>
          </w:p>
        </w:tc>
      </w:tr>
      <w:tr w:rsidR="003217C4" w:rsidRPr="005A57AE" w:rsidTr="007D2693">
        <w:trPr>
          <w:trHeight w:val="3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5A57AE" w:rsidRDefault="003217C4" w:rsidP="007D2693">
            <w:pPr>
              <w:rPr>
                <w:lang w:val="ro-RO"/>
              </w:rPr>
            </w:pPr>
            <w:proofErr w:type="spellStart"/>
            <w:r w:rsidRPr="005A57AE">
              <w:rPr>
                <w:lang w:val="en-US"/>
              </w:rPr>
              <w:t>Jocurile</w:t>
            </w:r>
            <w:proofErr w:type="spellEnd"/>
            <w:r w:rsidRPr="005A57AE">
              <w:rPr>
                <w:lang w:val="en-US"/>
              </w:rPr>
              <w:t xml:space="preserve"> sportive ale </w:t>
            </w:r>
            <w:proofErr w:type="spellStart"/>
            <w:r w:rsidRPr="005A57AE">
              <w:rPr>
                <w:lang w:val="en-US"/>
              </w:rPr>
              <w:t>Juniorilor</w:t>
            </w:r>
            <w:proofErr w:type="spellEnd"/>
            <w:r w:rsidRPr="005A57AE">
              <w:rPr>
                <w:lang w:val="en-US"/>
              </w:rPr>
              <w:t xml:space="preserve">  </w:t>
            </w:r>
            <w:proofErr w:type="spellStart"/>
            <w:r w:rsidRPr="005A57AE">
              <w:rPr>
                <w:lang w:val="en-US"/>
              </w:rPr>
              <w:t>etapa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finala</w:t>
            </w:r>
            <w:proofErr w:type="spellEnd"/>
            <w:r w:rsidRPr="005A57A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–la </w:t>
            </w:r>
            <w:proofErr w:type="spellStart"/>
            <w:r w:rsidRPr="005A57AE">
              <w:rPr>
                <w:lang w:val="en-US"/>
              </w:rPr>
              <w:t>minifotbal</w:t>
            </w:r>
            <w:proofErr w:type="spellEnd"/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5A57AE" w:rsidRDefault="003217C4" w:rsidP="007D26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Data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vort</w:t>
            </w:r>
            <w:proofErr w:type="spellEnd"/>
            <w:r>
              <w:rPr>
                <w:lang w:val="en-US"/>
              </w:rPr>
              <w:t xml:space="preserve"> fi </w:t>
            </w:r>
            <w:proofErr w:type="spellStart"/>
            <w:r>
              <w:rPr>
                <w:lang w:val="en-US"/>
              </w:rPr>
              <w:t>anunţate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suplimentar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5A57AE" w:rsidRDefault="003217C4" w:rsidP="007D2693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Vorfolomei</w:t>
            </w:r>
            <w:proofErr w:type="spellEnd"/>
            <w:r w:rsidRPr="005A57AE">
              <w:rPr>
                <w:lang w:val="en-US"/>
              </w:rPr>
              <w:t xml:space="preserve"> Gr.</w:t>
            </w:r>
          </w:p>
        </w:tc>
      </w:tr>
      <w:tr w:rsidR="003217C4" w:rsidRPr="00CC5B0E" w:rsidTr="003217C4">
        <w:trPr>
          <w:trHeight w:val="79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5A57AE" w:rsidRDefault="003217C4" w:rsidP="007D2693">
            <w:pPr>
              <w:rPr>
                <w:lang w:val="ro-RO"/>
              </w:rPr>
            </w:pPr>
            <w:proofErr w:type="spellStart"/>
            <w:r w:rsidRPr="005A57AE">
              <w:rPr>
                <w:lang w:val="en-US"/>
              </w:rPr>
              <w:t>Campionatul</w:t>
            </w:r>
            <w:proofErr w:type="spellEnd"/>
            <w:r w:rsidRPr="005A57AE">
              <w:rPr>
                <w:lang w:val="en-US"/>
              </w:rPr>
              <w:t xml:space="preserve"> R. Moldova </w:t>
            </w:r>
            <w:proofErr w:type="spellStart"/>
            <w:r w:rsidRPr="005A57AE">
              <w:rPr>
                <w:lang w:val="en-US"/>
              </w:rPr>
              <w:t>diviziaB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est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copii</w:t>
            </w:r>
            <w:proofErr w:type="spellEnd"/>
            <w:r w:rsidRPr="005A57AE">
              <w:rPr>
                <w:lang w:val="en-US"/>
              </w:rPr>
              <w:t xml:space="preserve"> , </w:t>
            </w:r>
            <w:r>
              <w:rPr>
                <w:lang w:val="en-US"/>
              </w:rPr>
              <w:t xml:space="preserve">junior-la </w:t>
            </w:r>
            <w:proofErr w:type="spellStart"/>
            <w:r>
              <w:rPr>
                <w:lang w:val="en-US"/>
              </w:rPr>
              <w:t>minifotbal</w:t>
            </w:r>
            <w:proofErr w:type="spellEnd"/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A273B5" w:rsidRDefault="003217C4" w:rsidP="007D2693">
            <w:pPr>
              <w:jc w:val="center"/>
              <w:rPr>
                <w:lang w:val="en-US"/>
              </w:rPr>
            </w:pPr>
            <w:r w:rsidRPr="00A273B5">
              <w:rPr>
                <w:lang w:val="en-US"/>
              </w:rPr>
              <w:t>20</w:t>
            </w:r>
            <w:r w:rsidRPr="00A273B5">
              <w:rPr>
                <w:lang w:val="ro-RO"/>
              </w:rPr>
              <w:t xml:space="preserve"> mai</w:t>
            </w:r>
            <w:r w:rsidRPr="00A273B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s.</w:t>
            </w:r>
            <w:r w:rsidRPr="00A273B5">
              <w:rPr>
                <w:lang w:val="en-US"/>
              </w:rPr>
              <w:t>Chițcan</w:t>
            </w:r>
            <w:proofErr w:type="spellEnd"/>
          </w:p>
          <w:p w:rsidR="003217C4" w:rsidRPr="005A57AE" w:rsidRDefault="003217C4" w:rsidP="003217C4">
            <w:pPr>
              <w:jc w:val="center"/>
              <w:rPr>
                <w:lang w:val="en-US"/>
              </w:rPr>
            </w:pPr>
            <w:r w:rsidRPr="00A273B5">
              <w:rPr>
                <w:lang w:val="en-US"/>
              </w:rPr>
              <w:t>21</w:t>
            </w:r>
            <w:r w:rsidRPr="00A273B5">
              <w:rPr>
                <w:lang w:val="ro-RO"/>
              </w:rPr>
              <w:t xml:space="preserve"> mai</w:t>
            </w:r>
            <w:r w:rsidRPr="00A273B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or.</w:t>
            </w:r>
            <w:r w:rsidRPr="00A273B5">
              <w:rPr>
                <w:lang w:val="en-US"/>
              </w:rPr>
              <w:t>Tiraspol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5A57AE" w:rsidRDefault="003217C4" w:rsidP="007D2693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Vitan</w:t>
            </w:r>
            <w:proofErr w:type="spellEnd"/>
            <w:r w:rsidRPr="005A57AE">
              <w:rPr>
                <w:lang w:val="en-US"/>
              </w:rPr>
              <w:t xml:space="preserve"> V.</w:t>
            </w:r>
          </w:p>
          <w:p w:rsidR="003217C4" w:rsidRPr="005A57AE" w:rsidRDefault="003217C4" w:rsidP="007D2693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Palancean</w:t>
            </w:r>
            <w:proofErr w:type="spellEnd"/>
            <w:r w:rsidRPr="005A57AE">
              <w:rPr>
                <w:lang w:val="en-US"/>
              </w:rPr>
              <w:t xml:space="preserve"> S.</w:t>
            </w:r>
          </w:p>
          <w:p w:rsidR="003217C4" w:rsidRPr="005A57AE" w:rsidRDefault="003217C4" w:rsidP="007D2693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Palancean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Gh</w:t>
            </w:r>
            <w:proofErr w:type="spellEnd"/>
            <w:r w:rsidRPr="005A57AE">
              <w:rPr>
                <w:lang w:val="en-US"/>
              </w:rPr>
              <w:t>.</w:t>
            </w:r>
          </w:p>
          <w:p w:rsidR="003217C4" w:rsidRPr="005A57AE" w:rsidRDefault="003217C4" w:rsidP="007D2693">
            <w:pPr>
              <w:rPr>
                <w:lang w:val="en-US"/>
              </w:rPr>
            </w:pPr>
          </w:p>
        </w:tc>
      </w:tr>
      <w:tr w:rsidR="003217C4" w:rsidRPr="00B40781" w:rsidTr="007D2693">
        <w:trPr>
          <w:trHeight w:val="35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9C31A3" w:rsidRDefault="003217C4" w:rsidP="007D2693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rPr>
                <w:lang w:val="en-US"/>
              </w:rPr>
            </w:pPr>
            <w:r w:rsidRPr="005A57AE">
              <w:rPr>
                <w:lang w:val="ro-RO"/>
              </w:rPr>
              <w:t>Turneul republican  ,,Guguță,,</w:t>
            </w:r>
            <w:r w:rsidRPr="005A57A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-la </w:t>
            </w:r>
            <w:proofErr w:type="spellStart"/>
            <w:r w:rsidRPr="005A57AE">
              <w:rPr>
                <w:lang w:val="en-US"/>
              </w:rPr>
              <w:t>minifotbal</w:t>
            </w:r>
            <w:proofErr w:type="spellEnd"/>
          </w:p>
          <w:p w:rsidR="003217C4" w:rsidRPr="005A57AE" w:rsidRDefault="003217C4" w:rsidP="007D2693">
            <w:pPr>
              <w:rPr>
                <w:lang w:val="ro-RO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etapa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zonală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A273B5" w:rsidRDefault="003217C4" w:rsidP="007D2693">
            <w:pPr>
              <w:jc w:val="center"/>
              <w:rPr>
                <w:lang w:val="ro-RO"/>
              </w:rPr>
            </w:pPr>
            <w:r w:rsidRPr="005A57AE">
              <w:rPr>
                <w:lang w:val="ro-RO"/>
              </w:rPr>
              <w:t>17</w:t>
            </w:r>
            <w:r>
              <w:rPr>
                <w:lang w:val="ro-RO"/>
              </w:rPr>
              <w:t xml:space="preserve"> mai or.</w:t>
            </w:r>
            <w:proofErr w:type="spellStart"/>
            <w:r w:rsidRPr="005A57AE">
              <w:rPr>
                <w:lang w:val="en-US"/>
              </w:rPr>
              <w:t>Căușeni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5A57AE" w:rsidRDefault="003217C4" w:rsidP="007D2693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Vorfolomei</w:t>
            </w:r>
            <w:proofErr w:type="spellEnd"/>
            <w:r w:rsidRPr="005A57AE">
              <w:rPr>
                <w:lang w:val="en-US"/>
              </w:rPr>
              <w:t xml:space="preserve"> Gr.</w:t>
            </w:r>
          </w:p>
        </w:tc>
      </w:tr>
      <w:tr w:rsidR="003217C4" w:rsidRPr="00F47F2E" w:rsidTr="003217C4">
        <w:trPr>
          <w:trHeight w:val="81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 xml:space="preserve">  10.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5A57AE" w:rsidRDefault="003217C4" w:rsidP="007D2693">
            <w:pPr>
              <w:rPr>
                <w:lang w:val="en-US"/>
              </w:rPr>
            </w:pPr>
            <w:proofErr w:type="spellStart"/>
            <w:proofErr w:type="gramStart"/>
            <w:r w:rsidRPr="005A57AE">
              <w:rPr>
                <w:lang w:val="en-US"/>
              </w:rPr>
              <w:t>Ziua</w:t>
            </w:r>
            <w:proofErr w:type="spellEnd"/>
            <w:r w:rsidRPr="005A57AE">
              <w:rPr>
                <w:lang w:val="en-US"/>
              </w:rPr>
              <w:t xml:space="preserve">  </w:t>
            </w:r>
            <w:proofErr w:type="spellStart"/>
            <w:r w:rsidRPr="005A57AE">
              <w:rPr>
                <w:lang w:val="en-US"/>
              </w:rPr>
              <w:t>sportivului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Default="003217C4" w:rsidP="007D2693">
            <w:pPr>
              <w:jc w:val="center"/>
              <w:rPr>
                <w:lang w:val="ro-RO"/>
              </w:rPr>
            </w:pPr>
            <w:r w:rsidRPr="005A57AE">
              <w:rPr>
                <w:lang w:val="ro-RO"/>
              </w:rPr>
              <w:t>20</w:t>
            </w:r>
            <w:r>
              <w:rPr>
                <w:lang w:val="ro-RO"/>
              </w:rPr>
              <w:t xml:space="preserve"> mai,</w:t>
            </w:r>
          </w:p>
          <w:p w:rsidR="003217C4" w:rsidRPr="005A57AE" w:rsidRDefault="003217C4" w:rsidP="007D269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or.Ştefan Vodă 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7C4" w:rsidRPr="005A57AE" w:rsidRDefault="003217C4" w:rsidP="007D2693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Vorfolomei</w:t>
            </w:r>
            <w:proofErr w:type="spellEnd"/>
            <w:r w:rsidRPr="005A57AE">
              <w:rPr>
                <w:lang w:val="en-US"/>
              </w:rPr>
              <w:t xml:space="preserve"> Gr.</w:t>
            </w:r>
          </w:p>
          <w:p w:rsidR="003217C4" w:rsidRPr="005A57AE" w:rsidRDefault="003217C4" w:rsidP="007D2693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Palancean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.</w:t>
            </w:r>
          </w:p>
          <w:p w:rsidR="003217C4" w:rsidRPr="005A57AE" w:rsidRDefault="003217C4" w:rsidP="007D2693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Iuraș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V</w:t>
            </w:r>
            <w:r>
              <w:rPr>
                <w:lang w:val="en-US"/>
              </w:rPr>
              <w:t>.</w:t>
            </w:r>
            <w:r w:rsidRPr="005A57AE">
              <w:rPr>
                <w:lang w:val="en-US"/>
              </w:rPr>
              <w:t>Culacli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Vl</w:t>
            </w:r>
            <w:proofErr w:type="spellEnd"/>
          </w:p>
        </w:tc>
      </w:tr>
    </w:tbl>
    <w:p w:rsidR="003217C4" w:rsidRPr="002B71AB" w:rsidRDefault="003217C4" w:rsidP="003217C4">
      <w:pPr>
        <w:rPr>
          <w:b/>
          <w:lang w:val="ro-RO"/>
        </w:rPr>
      </w:pPr>
      <w:r>
        <w:rPr>
          <w:b/>
          <w:lang w:val="ro-RO"/>
        </w:rPr>
        <w:t xml:space="preserve">                        Şef DGE                                                           R.Burduja</w:t>
      </w:r>
    </w:p>
    <w:p w:rsidR="003217C4" w:rsidRDefault="003217C4" w:rsidP="003217C4">
      <w:pPr>
        <w:rPr>
          <w:lang w:val="ro-RO"/>
        </w:rPr>
      </w:pPr>
    </w:p>
    <w:p w:rsidR="003217C4" w:rsidRDefault="003217C4" w:rsidP="003217C4">
      <w:pPr>
        <w:rPr>
          <w:lang w:val="ro-RO"/>
        </w:rPr>
      </w:pPr>
    </w:p>
    <w:p w:rsidR="003217C4" w:rsidRDefault="003217C4" w:rsidP="003217C4">
      <w:pPr>
        <w:rPr>
          <w:lang w:val="ro-RO"/>
        </w:rPr>
      </w:pPr>
    </w:p>
    <w:p w:rsidR="003217C4" w:rsidRDefault="003217C4" w:rsidP="003217C4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</w:t>
      </w:r>
    </w:p>
    <w:p w:rsidR="003217C4" w:rsidRPr="00B40781" w:rsidRDefault="003217C4" w:rsidP="003217C4">
      <w:pPr>
        <w:rPr>
          <w:lang w:val="ro-RO"/>
        </w:rPr>
      </w:pPr>
      <w:r>
        <w:rPr>
          <w:sz w:val="40"/>
          <w:szCs w:val="40"/>
          <w:lang w:val="en-US"/>
        </w:rPr>
        <w:t xml:space="preserve">                                   </w:t>
      </w:r>
    </w:p>
    <w:p w:rsidR="004750E1" w:rsidRDefault="004750E1"/>
    <w:sectPr w:rsidR="004750E1" w:rsidSect="001014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64EE3"/>
    <w:multiLevelType w:val="hybridMultilevel"/>
    <w:tmpl w:val="1DAC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BA"/>
    <w:rsid w:val="003217C4"/>
    <w:rsid w:val="004750E1"/>
    <w:rsid w:val="009E693F"/>
    <w:rsid w:val="00CC5B0E"/>
    <w:rsid w:val="00D32B93"/>
    <w:rsid w:val="00E2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7E41E-FFD6-4C3B-9B61-F4072A61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2017-05-11T13:10:00Z</cp:lastPrinted>
  <dcterms:created xsi:type="dcterms:W3CDTF">2017-05-11T08:50:00Z</dcterms:created>
  <dcterms:modified xsi:type="dcterms:W3CDTF">2017-05-11T13:42:00Z</dcterms:modified>
</cp:coreProperties>
</file>