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82E" w:rsidRDefault="00F5282E" w:rsidP="00F5282E">
      <w:pPr>
        <w:jc w:val="center"/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 xml:space="preserve">Programul de activitate al DGE Ştefan Vodă, </w:t>
      </w:r>
      <w:r>
        <w:rPr>
          <w:b/>
          <w:sz w:val="22"/>
          <w:szCs w:val="22"/>
          <w:lang w:val="fr-FR"/>
        </w:rPr>
        <w:t xml:space="preserve">02-08 </w:t>
      </w:r>
      <w:proofErr w:type="spellStart"/>
      <w:r>
        <w:rPr>
          <w:b/>
          <w:sz w:val="22"/>
          <w:szCs w:val="22"/>
          <w:lang w:val="en-US"/>
        </w:rPr>
        <w:t>octombrie</w:t>
      </w:r>
      <w:proofErr w:type="spellEnd"/>
      <w:r>
        <w:rPr>
          <w:b/>
          <w:sz w:val="22"/>
          <w:szCs w:val="22"/>
          <w:lang w:val="en-US"/>
        </w:rPr>
        <w:t xml:space="preserve"> 2017</w:t>
      </w:r>
    </w:p>
    <w:p w:rsidR="00F5282E" w:rsidRDefault="00F5282E" w:rsidP="00F5282E">
      <w:pPr>
        <w:jc w:val="center"/>
        <w:rPr>
          <w:b/>
          <w:sz w:val="22"/>
          <w:szCs w:val="22"/>
          <w:lang w:val="en-US"/>
        </w:rPr>
      </w:pPr>
    </w:p>
    <w:tbl>
      <w:tblPr>
        <w:tblW w:w="11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42"/>
        <w:gridCol w:w="140"/>
        <w:gridCol w:w="4526"/>
        <w:gridCol w:w="11"/>
        <w:gridCol w:w="143"/>
        <w:gridCol w:w="3403"/>
        <w:gridCol w:w="2268"/>
      </w:tblGrid>
      <w:tr w:rsidR="00F5282E" w:rsidTr="00F5282E"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2E" w:rsidRDefault="00F5282E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N</w:t>
            </w:r>
          </w:p>
          <w:p w:rsidR="00F5282E" w:rsidRDefault="00F5282E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d/o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2E" w:rsidRDefault="00F5282E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b/>
                <w:sz w:val="22"/>
                <w:szCs w:val="22"/>
                <w:lang w:val="en-US" w:eastAsia="en-US"/>
              </w:rPr>
              <w:t>Acţiunile</w:t>
            </w:r>
            <w:proofErr w:type="spellEnd"/>
            <w:r>
              <w:rPr>
                <w:b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2E" w:rsidRDefault="00F5282E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b/>
                <w:sz w:val="22"/>
                <w:szCs w:val="22"/>
                <w:lang w:val="en-US" w:eastAsia="en-US"/>
              </w:rPr>
              <w:t>Termenii</w:t>
            </w:r>
            <w:proofErr w:type="spellEnd"/>
            <w:r>
              <w:rPr>
                <w:b/>
                <w:sz w:val="22"/>
                <w:szCs w:val="22"/>
                <w:lang w:val="en-US" w:eastAsia="en-US"/>
              </w:rPr>
              <w:t xml:space="preserve"> de </w:t>
            </w:r>
          </w:p>
          <w:p w:rsidR="00F5282E" w:rsidRDefault="00F5282E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b/>
                <w:sz w:val="22"/>
                <w:szCs w:val="22"/>
                <w:lang w:val="en-US" w:eastAsia="en-US"/>
              </w:rPr>
              <w:t>Realizare</w:t>
            </w:r>
            <w:proofErr w:type="spellEnd"/>
            <w:r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proofErr w:type="spellStart"/>
            <w:r>
              <w:rPr>
                <w:b/>
                <w:sz w:val="22"/>
                <w:szCs w:val="22"/>
                <w:lang w:val="en-US" w:eastAsia="en-US"/>
              </w:rPr>
              <w:t>locul</w:t>
            </w:r>
            <w:proofErr w:type="spellEnd"/>
            <w:r>
              <w:rPr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n-US" w:eastAsia="en-US"/>
              </w:rPr>
              <w:t>desfășurării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2E" w:rsidRDefault="00F5282E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b/>
                <w:sz w:val="22"/>
                <w:szCs w:val="22"/>
                <w:lang w:val="en-US" w:eastAsia="en-US"/>
              </w:rPr>
              <w:t>Responsabili</w:t>
            </w:r>
            <w:proofErr w:type="spellEnd"/>
          </w:p>
        </w:tc>
      </w:tr>
      <w:tr w:rsidR="00F5282E" w:rsidTr="00F5282E">
        <w:trPr>
          <w:trHeight w:val="321"/>
        </w:trPr>
        <w:tc>
          <w:tcPr>
            <w:tcW w:w="110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2E" w:rsidRDefault="00F5282E">
            <w:pPr>
              <w:spacing w:line="276" w:lineRule="auto"/>
              <w:jc w:val="center"/>
              <w:rPr>
                <w:sz w:val="22"/>
                <w:szCs w:val="22"/>
                <w:lang w:val="it-IT" w:eastAsia="en-US"/>
              </w:rPr>
            </w:pPr>
            <w:r>
              <w:rPr>
                <w:b/>
                <w:sz w:val="22"/>
                <w:szCs w:val="22"/>
                <w:lang w:val="it-IT" w:eastAsia="en-US"/>
              </w:rPr>
              <w:t>I.Management</w:t>
            </w:r>
          </w:p>
        </w:tc>
      </w:tr>
      <w:tr w:rsidR="00F5282E" w:rsidTr="00F5282E">
        <w:trPr>
          <w:trHeight w:val="296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2E" w:rsidRDefault="00F5282E">
            <w:pPr>
              <w:spacing w:line="276" w:lineRule="auto"/>
              <w:jc w:val="center"/>
              <w:rPr>
                <w:b/>
                <w:sz w:val="22"/>
                <w:szCs w:val="22"/>
                <w:lang w:val="it-IT" w:eastAsia="en-US"/>
              </w:rPr>
            </w:pPr>
            <w:r>
              <w:rPr>
                <w:b/>
                <w:sz w:val="22"/>
                <w:szCs w:val="22"/>
                <w:lang w:val="it-IT" w:eastAsia="en-US"/>
              </w:rPr>
              <w:t>4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2E" w:rsidRDefault="00F5282E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  <w:t> </w:t>
            </w:r>
            <w:proofErr w:type="spellStart"/>
            <w:r>
              <w:rPr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  <w:t>Şedinţa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  <w:t>   de</w:t>
            </w:r>
            <w:proofErr w:type="gramStart"/>
            <w:r>
              <w:rPr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  <w:t xml:space="preserve">  </w:t>
            </w:r>
            <w:proofErr w:type="spellStart"/>
            <w:r>
              <w:rPr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  <w:t>lucru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  <w:t xml:space="preserve"> cu </w:t>
            </w:r>
            <w:proofErr w:type="spellStart"/>
            <w:r>
              <w:rPr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  <w:t>liderii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  <w:t xml:space="preserve">  </w:t>
            </w:r>
            <w:proofErr w:type="spellStart"/>
            <w:r>
              <w:rPr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  <w:t>sindicali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  <w:t>.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2E" w:rsidRDefault="00F5282E">
            <w:pPr>
              <w:pStyle w:val="a4"/>
              <w:spacing w:line="276" w:lineRule="auto"/>
              <w:ind w:left="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  <w:t xml:space="preserve">02  </w:t>
            </w:r>
            <w:proofErr w:type="spellStart"/>
            <w:r>
              <w:rPr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  <w:t>octombrie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  <w:t>,  9.00,DGE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2E" w:rsidRDefault="00F5282E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V.Sînchetru</w:t>
            </w:r>
          </w:p>
        </w:tc>
      </w:tr>
      <w:tr w:rsidR="00F5282E" w:rsidRPr="00F5282E" w:rsidTr="00F5282E">
        <w:trPr>
          <w:trHeight w:val="300"/>
        </w:trPr>
        <w:tc>
          <w:tcPr>
            <w:tcW w:w="110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2E" w:rsidRDefault="00F5282E">
            <w:pPr>
              <w:spacing w:line="276" w:lineRule="auto"/>
              <w:jc w:val="center"/>
              <w:rPr>
                <w:b/>
                <w:sz w:val="22"/>
                <w:szCs w:val="22"/>
                <w:lang w:val="it-IT" w:eastAsia="en-US"/>
              </w:rPr>
            </w:pPr>
            <w:r>
              <w:rPr>
                <w:b/>
                <w:sz w:val="22"/>
                <w:szCs w:val="22"/>
                <w:lang w:val="it-IT" w:eastAsia="en-US"/>
              </w:rPr>
              <w:t>II.Activitatea managerială de control, evaluare și îndrumare a procesului educațional</w:t>
            </w:r>
          </w:p>
        </w:tc>
      </w:tr>
      <w:tr w:rsidR="00F5282E" w:rsidTr="00F5282E">
        <w:trPr>
          <w:trHeight w:val="39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2E" w:rsidRDefault="00F5282E">
            <w:pPr>
              <w:spacing w:line="276" w:lineRule="auto"/>
              <w:jc w:val="center"/>
              <w:rPr>
                <w:b/>
                <w:sz w:val="22"/>
                <w:szCs w:val="22"/>
                <w:lang w:val="it-IT" w:eastAsia="en-US"/>
              </w:rPr>
            </w:pPr>
            <w:r>
              <w:rPr>
                <w:b/>
                <w:sz w:val="22"/>
                <w:szCs w:val="22"/>
                <w:lang w:val="it-IT" w:eastAsia="en-US"/>
              </w:rPr>
              <w:t>2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2E" w:rsidRDefault="00F5282E">
            <w:pPr>
              <w:spacing w:line="276" w:lineRule="auto"/>
              <w:rPr>
                <w:sz w:val="22"/>
                <w:szCs w:val="22"/>
                <w:lang w:val="it-IT" w:eastAsia="en-US"/>
              </w:rPr>
            </w:pPr>
            <w:r>
              <w:rPr>
                <w:sz w:val="22"/>
                <w:szCs w:val="22"/>
                <w:lang w:val="it-IT" w:eastAsia="en-US"/>
              </w:rPr>
              <w:t>Monitorizarea asigurării alimentaţiei calitative în instituţiile de învăţământ general secundar.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2E" w:rsidRDefault="00F5282E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Septembrie-mai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2E" w:rsidRDefault="00F5282E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it-IT" w:eastAsia="en-US"/>
              </w:rPr>
              <w:t>S.Zadorojnîi</w:t>
            </w:r>
          </w:p>
        </w:tc>
      </w:tr>
      <w:tr w:rsidR="00F5282E" w:rsidTr="00F5282E">
        <w:trPr>
          <w:trHeight w:val="61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2E" w:rsidRDefault="00F5282E">
            <w:pPr>
              <w:spacing w:line="276" w:lineRule="auto"/>
              <w:jc w:val="center"/>
              <w:rPr>
                <w:b/>
                <w:sz w:val="22"/>
                <w:szCs w:val="22"/>
                <w:lang w:val="it-IT" w:eastAsia="en-US"/>
              </w:rPr>
            </w:pPr>
            <w:r>
              <w:rPr>
                <w:b/>
                <w:sz w:val="22"/>
                <w:szCs w:val="22"/>
                <w:lang w:val="it-IT" w:eastAsia="en-US"/>
              </w:rPr>
              <w:t>3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2E" w:rsidRDefault="00F5282E">
            <w:pPr>
              <w:spacing w:line="276" w:lineRule="auto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Evaluarea complexă și multidisciplinară a elevilor/copiilor referiți către SAP.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2E" w:rsidRDefault="00F5282E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Conform graficului elaborat în baza ofertei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2E" w:rsidRDefault="00F5282E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Echipa de specialiști SAP</w:t>
            </w:r>
          </w:p>
        </w:tc>
      </w:tr>
      <w:tr w:rsidR="00F5282E" w:rsidTr="00F5282E">
        <w:trPr>
          <w:trHeight w:val="120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2E" w:rsidRDefault="00F5282E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2E" w:rsidRDefault="00F5282E">
            <w:pPr>
              <w:spacing w:line="276" w:lineRule="auto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Colectarea pachetului cu acte de referire a copiilor din instituțiile școlare și preșcolare propuși spre  evaluarea complexă și multidisciplinară de către SAP.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2E" w:rsidRDefault="00F5282E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</w:p>
          <w:p w:rsidR="00F5282E" w:rsidRDefault="00F5282E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Pe parcursul lunii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2E" w:rsidRPr="004F7036" w:rsidRDefault="004F7036" w:rsidP="004F7036">
            <w:pPr>
              <w:spacing w:line="276" w:lineRule="auto"/>
              <w:rPr>
                <w:sz w:val="22"/>
                <w:szCs w:val="22"/>
                <w:lang w:val="ro-RO" w:eastAsia="en-US"/>
              </w:rPr>
            </w:pPr>
            <w:r w:rsidRPr="004F7036">
              <w:rPr>
                <w:sz w:val="22"/>
                <w:szCs w:val="22"/>
                <w:lang w:val="ro-RO" w:eastAsia="en-US"/>
              </w:rPr>
              <w:t>Echipa de specialiști SAP</w:t>
            </w:r>
          </w:p>
        </w:tc>
      </w:tr>
      <w:tr w:rsidR="00F5282E" w:rsidTr="00F5282E">
        <w:trPr>
          <w:trHeight w:val="58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2E" w:rsidRDefault="00721EC7">
            <w:pPr>
              <w:spacing w:line="276" w:lineRule="auto"/>
              <w:jc w:val="center"/>
              <w:rPr>
                <w:b/>
                <w:sz w:val="22"/>
                <w:szCs w:val="22"/>
                <w:lang w:val="it-IT" w:eastAsia="en-US"/>
              </w:rPr>
            </w:pPr>
            <w:r>
              <w:rPr>
                <w:b/>
                <w:sz w:val="22"/>
                <w:szCs w:val="22"/>
                <w:lang w:val="it-IT" w:eastAsia="en-US"/>
              </w:rPr>
              <w:t xml:space="preserve"> </w:t>
            </w:r>
            <w:bookmarkStart w:id="0" w:name="_GoBack"/>
            <w:bookmarkEnd w:id="0"/>
            <w:r w:rsidR="00F5282E">
              <w:rPr>
                <w:b/>
                <w:sz w:val="22"/>
                <w:szCs w:val="22"/>
                <w:lang w:val="it-IT" w:eastAsia="en-US"/>
              </w:rPr>
              <w:t>5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2E" w:rsidRDefault="00F5282E">
            <w:pPr>
              <w:spacing w:line="276" w:lineRule="auto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 xml:space="preserve">Evaluarea complexă și multidisciplinară a copiilor care au solicitat instruire la domiciliu 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2E" w:rsidRDefault="00F5282E">
            <w:pPr>
              <w:spacing w:line="276" w:lineRule="auto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Pe parcursul lunii conform solicitărilor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2E" w:rsidRDefault="00F5282E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Echipa de specialiști SAP</w:t>
            </w:r>
          </w:p>
        </w:tc>
      </w:tr>
      <w:tr w:rsidR="00F5282E" w:rsidTr="00F5282E">
        <w:trPr>
          <w:trHeight w:val="18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2E" w:rsidRDefault="00F5282E">
            <w:pPr>
              <w:spacing w:line="276" w:lineRule="auto"/>
              <w:jc w:val="center"/>
              <w:rPr>
                <w:b/>
                <w:sz w:val="22"/>
                <w:szCs w:val="22"/>
                <w:lang w:val="it-IT" w:eastAsia="en-US"/>
              </w:rPr>
            </w:pPr>
            <w:r>
              <w:rPr>
                <w:b/>
                <w:sz w:val="22"/>
                <w:szCs w:val="22"/>
                <w:lang w:val="it-IT" w:eastAsia="en-US"/>
              </w:rPr>
              <w:t>7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2E" w:rsidRDefault="00F5282E">
            <w:pPr>
              <w:spacing w:line="276" w:lineRule="auto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Monitorizarea pregătirii instituţiilor şi cazangeriilor pentru activitate în perioada rece a anului.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2E" w:rsidRDefault="00F5282E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Pe  parcursul lunii</w:t>
            </w:r>
          </w:p>
          <w:p w:rsidR="00F5282E" w:rsidRDefault="00F5282E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toate instituțiile din subordine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2E" w:rsidRDefault="00F5282E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Responsabilul de domeniul dat</w:t>
            </w:r>
          </w:p>
        </w:tc>
      </w:tr>
      <w:tr w:rsidR="00F5282E" w:rsidTr="00F5282E">
        <w:trPr>
          <w:trHeight w:val="18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2E" w:rsidRDefault="00F5282E">
            <w:pPr>
              <w:spacing w:line="276" w:lineRule="auto"/>
              <w:jc w:val="center"/>
              <w:rPr>
                <w:b/>
                <w:sz w:val="22"/>
                <w:szCs w:val="22"/>
                <w:lang w:val="it-IT" w:eastAsia="en-US"/>
              </w:rPr>
            </w:pPr>
            <w:r>
              <w:rPr>
                <w:b/>
                <w:sz w:val="22"/>
                <w:szCs w:val="22"/>
                <w:lang w:val="it-IT" w:eastAsia="en-US"/>
              </w:rPr>
              <w:t>8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2E" w:rsidRDefault="00F5282E">
            <w:pPr>
              <w:spacing w:line="276" w:lineRule="auto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Desfăşurarea concursurilor la funcţia de manager al instituţiilor din subordine.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2E" w:rsidRDefault="00F5282E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Conform graficului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2E" w:rsidRDefault="00F5282E">
            <w:pPr>
              <w:spacing w:line="276" w:lineRule="auto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Comisia de concurs</w:t>
            </w:r>
          </w:p>
        </w:tc>
      </w:tr>
      <w:tr w:rsidR="00F5282E" w:rsidTr="00F5282E">
        <w:trPr>
          <w:trHeight w:val="30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2E" w:rsidRDefault="00F5282E">
            <w:pPr>
              <w:spacing w:line="276" w:lineRule="auto"/>
              <w:jc w:val="center"/>
              <w:rPr>
                <w:b/>
                <w:sz w:val="22"/>
                <w:szCs w:val="22"/>
                <w:lang w:val="it-IT" w:eastAsia="en-US"/>
              </w:rPr>
            </w:pPr>
            <w:r>
              <w:rPr>
                <w:b/>
                <w:sz w:val="22"/>
                <w:szCs w:val="22"/>
                <w:lang w:val="it-IT" w:eastAsia="en-US"/>
              </w:rPr>
              <w:t>10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2E" w:rsidRDefault="00F5282E">
            <w:pPr>
              <w:spacing w:line="276" w:lineRule="auto"/>
              <w:rPr>
                <w:sz w:val="22"/>
                <w:szCs w:val="22"/>
                <w:lang w:val="ro-RO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Implemetarea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Programului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Book – Fund -2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2E" w:rsidRDefault="00F5282E">
            <w:pPr>
              <w:spacing w:line="276" w:lineRule="auto"/>
              <w:jc w:val="both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 xml:space="preserve">Pe parcursul lunii, toate instituţiile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2E" w:rsidRDefault="00F5282E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Z.Pînzari</w:t>
            </w:r>
            <w:proofErr w:type="spellEnd"/>
          </w:p>
          <w:p w:rsidR="00F5282E" w:rsidRDefault="00F5282E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bibliotecarii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şcolari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F5282E" w:rsidRPr="00F5282E" w:rsidTr="00F5282E">
        <w:tc>
          <w:tcPr>
            <w:tcW w:w="110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2E" w:rsidRDefault="00F5282E">
            <w:pPr>
              <w:spacing w:line="276" w:lineRule="auto"/>
              <w:ind w:left="360"/>
              <w:jc w:val="center"/>
              <w:rPr>
                <w:b/>
                <w:sz w:val="22"/>
                <w:szCs w:val="22"/>
                <w:lang w:val="it-IT" w:eastAsia="en-US"/>
              </w:rPr>
            </w:pPr>
            <w:r>
              <w:rPr>
                <w:b/>
                <w:sz w:val="22"/>
                <w:szCs w:val="22"/>
                <w:lang w:val="it-IT" w:eastAsia="en-US"/>
              </w:rPr>
              <w:t>IV.Managementul şcolii prietenoase copilului.</w:t>
            </w:r>
          </w:p>
          <w:p w:rsidR="00F5282E" w:rsidRDefault="00F5282E">
            <w:pPr>
              <w:spacing w:line="276" w:lineRule="auto"/>
              <w:jc w:val="center"/>
              <w:rPr>
                <w:b/>
                <w:sz w:val="22"/>
                <w:szCs w:val="22"/>
                <w:lang w:val="it-IT" w:eastAsia="en-US"/>
              </w:rPr>
            </w:pPr>
            <w:r>
              <w:rPr>
                <w:b/>
                <w:sz w:val="22"/>
                <w:szCs w:val="22"/>
                <w:lang w:val="it-IT" w:eastAsia="en-US"/>
              </w:rPr>
              <w:t>Seminare, traininguri, mese rotunde, schimb de experienţă</w:t>
            </w:r>
          </w:p>
        </w:tc>
      </w:tr>
      <w:tr w:rsidR="00F5282E" w:rsidTr="00F5282E">
        <w:trPr>
          <w:trHeight w:val="315"/>
        </w:trPr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2E" w:rsidRDefault="00F5282E" w:rsidP="00C81CB5">
            <w:pPr>
              <w:numPr>
                <w:ilvl w:val="0"/>
                <w:numId w:val="3"/>
              </w:numPr>
              <w:spacing w:line="276" w:lineRule="auto"/>
              <w:jc w:val="center"/>
              <w:rPr>
                <w:b/>
                <w:sz w:val="22"/>
                <w:szCs w:val="22"/>
                <w:lang w:val="it-IT" w:eastAsia="en-US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2E" w:rsidRDefault="00F5282E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Implementarea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SÎ a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manualelor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la cl. X-XII-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seminare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practice cu </w:t>
            </w:r>
            <w:proofErr w:type="spellStart"/>
            <w:proofErr w:type="gramStart"/>
            <w:r>
              <w:rPr>
                <w:sz w:val="22"/>
                <w:szCs w:val="22"/>
                <w:lang w:val="en-US" w:eastAsia="en-US"/>
              </w:rPr>
              <w:t>bibliotecarii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şcolari</w:t>
            </w:r>
            <w:proofErr w:type="spellEnd"/>
            <w:proofErr w:type="gramEnd"/>
            <w:r>
              <w:rPr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2E" w:rsidRDefault="00F5282E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Conform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datei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stabilite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prealabil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, DGE,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2E" w:rsidRDefault="00F5282E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E.Drugaliov</w:t>
            </w:r>
            <w:proofErr w:type="spellEnd"/>
          </w:p>
          <w:p w:rsidR="00F5282E" w:rsidRDefault="00F5282E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Z.Pînzari</w:t>
            </w:r>
            <w:proofErr w:type="spellEnd"/>
          </w:p>
        </w:tc>
      </w:tr>
      <w:tr w:rsidR="00F5282E" w:rsidRPr="00F5282E" w:rsidTr="00F5282E">
        <w:tc>
          <w:tcPr>
            <w:tcW w:w="110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2E" w:rsidRDefault="00F5282E">
            <w:pPr>
              <w:spacing w:line="276" w:lineRule="auto"/>
              <w:jc w:val="center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it-IT" w:eastAsia="en-US"/>
              </w:rPr>
              <w:t>V.     Activi</w:t>
            </w:r>
            <w:r>
              <w:rPr>
                <w:b/>
                <w:sz w:val="22"/>
                <w:szCs w:val="22"/>
                <w:lang w:val="ro-RO" w:eastAsia="en-US"/>
              </w:rPr>
              <w:t>tăţi extraşcolare şi sportive</w:t>
            </w:r>
          </w:p>
        </w:tc>
      </w:tr>
      <w:tr w:rsidR="00F5282E" w:rsidTr="00F5282E">
        <w:trPr>
          <w:trHeight w:val="580"/>
        </w:trPr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2E" w:rsidRDefault="00F5282E" w:rsidP="00C81CB5">
            <w:pPr>
              <w:pStyle w:val="a4"/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sz w:val="22"/>
                <w:szCs w:val="22"/>
                <w:lang w:val="it-IT" w:eastAsia="en-US"/>
              </w:rPr>
            </w:pPr>
            <w:r>
              <w:rPr>
                <w:b/>
                <w:sz w:val="22"/>
                <w:szCs w:val="22"/>
                <w:lang w:val="it-IT" w:eastAsia="en-US"/>
              </w:rPr>
              <w:t>1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2E" w:rsidRDefault="00F5282E">
            <w:pPr>
              <w:spacing w:line="276" w:lineRule="auto"/>
              <w:jc w:val="both"/>
              <w:rPr>
                <w:sz w:val="22"/>
                <w:szCs w:val="22"/>
                <w:lang w:val="it-IT" w:eastAsia="en-US"/>
              </w:rPr>
            </w:pPr>
            <w:r>
              <w:rPr>
                <w:sz w:val="22"/>
                <w:szCs w:val="22"/>
                <w:lang w:val="it-IT" w:eastAsia="en-US"/>
              </w:rPr>
              <w:t>Organizarea sărbătorii profesionale a lucrătorilor din învăţământ</w:t>
            </w:r>
          </w:p>
        </w:tc>
        <w:tc>
          <w:tcPr>
            <w:tcW w:w="3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2E" w:rsidRDefault="00F5282E">
            <w:pPr>
              <w:spacing w:line="276" w:lineRule="auto"/>
              <w:jc w:val="center"/>
              <w:rPr>
                <w:sz w:val="22"/>
                <w:szCs w:val="22"/>
                <w:lang w:val="it-IT" w:eastAsia="en-US"/>
              </w:rPr>
            </w:pPr>
            <w:r>
              <w:rPr>
                <w:sz w:val="22"/>
                <w:szCs w:val="22"/>
                <w:lang w:val="it-IT" w:eastAsia="en-US"/>
              </w:rPr>
              <w:t>05 octombrie,12.00</w:t>
            </w:r>
          </w:p>
          <w:p w:rsidR="00F5282E" w:rsidRDefault="00F5282E">
            <w:pPr>
              <w:spacing w:line="276" w:lineRule="auto"/>
              <w:rPr>
                <w:sz w:val="22"/>
                <w:szCs w:val="22"/>
                <w:lang w:val="it-IT" w:eastAsia="en-US"/>
              </w:rPr>
            </w:pPr>
            <w:r>
              <w:rPr>
                <w:sz w:val="22"/>
                <w:szCs w:val="22"/>
                <w:lang w:val="it-IT" w:eastAsia="en-US"/>
              </w:rPr>
              <w:t>Casa de cultură,or.Ştefan Vodă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2E" w:rsidRDefault="00F5282E">
            <w:pPr>
              <w:spacing w:line="276" w:lineRule="auto"/>
              <w:jc w:val="center"/>
              <w:rPr>
                <w:sz w:val="22"/>
                <w:szCs w:val="22"/>
                <w:lang w:val="it-IT" w:eastAsia="en-US"/>
              </w:rPr>
            </w:pPr>
            <w:r>
              <w:rPr>
                <w:sz w:val="22"/>
                <w:szCs w:val="22"/>
                <w:lang w:val="it-IT" w:eastAsia="en-US"/>
              </w:rPr>
              <w:t>Colaboratorii DGE</w:t>
            </w:r>
          </w:p>
          <w:p w:rsidR="00F5282E" w:rsidRDefault="00F5282E">
            <w:pPr>
              <w:spacing w:line="276" w:lineRule="auto"/>
              <w:jc w:val="center"/>
              <w:rPr>
                <w:sz w:val="22"/>
                <w:szCs w:val="22"/>
                <w:lang w:val="it-IT" w:eastAsia="en-US"/>
              </w:rPr>
            </w:pPr>
            <w:r>
              <w:rPr>
                <w:sz w:val="22"/>
                <w:szCs w:val="22"/>
                <w:lang w:val="it-IT" w:eastAsia="en-US"/>
              </w:rPr>
              <w:t>Managerii şcolari</w:t>
            </w:r>
          </w:p>
        </w:tc>
      </w:tr>
      <w:tr w:rsidR="00F5282E" w:rsidTr="00F5282E">
        <w:trPr>
          <w:trHeight w:val="190"/>
        </w:trPr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2E" w:rsidRDefault="00F5282E" w:rsidP="00C81CB5">
            <w:pPr>
              <w:pStyle w:val="a4"/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sz w:val="22"/>
                <w:szCs w:val="22"/>
                <w:lang w:val="it-IT" w:eastAsia="en-US"/>
              </w:rPr>
            </w:pP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2E" w:rsidRDefault="00F5282E">
            <w:pPr>
              <w:spacing w:line="276" w:lineRule="auto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Turneu republican la lupte libere</w:t>
            </w:r>
          </w:p>
        </w:tc>
        <w:tc>
          <w:tcPr>
            <w:tcW w:w="3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2E" w:rsidRDefault="00F5282E">
            <w:pPr>
              <w:spacing w:line="276" w:lineRule="auto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01 octombrie-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or.Criuleni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2E" w:rsidRDefault="00F5282E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Vremere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E.</w:t>
            </w:r>
          </w:p>
        </w:tc>
      </w:tr>
      <w:tr w:rsidR="00F5282E" w:rsidTr="00F5282E">
        <w:trPr>
          <w:trHeight w:val="359"/>
        </w:trPr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2E" w:rsidRDefault="00F5282E" w:rsidP="00C81CB5">
            <w:pPr>
              <w:pStyle w:val="a4"/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sz w:val="22"/>
                <w:szCs w:val="22"/>
                <w:lang w:val="it-IT" w:eastAsia="en-US"/>
              </w:rPr>
            </w:pPr>
            <w:r>
              <w:rPr>
                <w:b/>
                <w:sz w:val="22"/>
                <w:szCs w:val="22"/>
                <w:lang w:val="it-IT" w:eastAsia="en-US"/>
              </w:rPr>
              <w:t>2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2E" w:rsidRDefault="00F5282E">
            <w:pPr>
              <w:spacing w:line="276" w:lineRule="auto"/>
              <w:rPr>
                <w:sz w:val="22"/>
                <w:szCs w:val="22"/>
                <w:lang w:val="ro-RO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Turneuil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republican la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lupte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Greco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romane</w:t>
            </w:r>
            <w:proofErr w:type="spellEnd"/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2E" w:rsidRDefault="00F5282E">
            <w:pPr>
              <w:spacing w:line="276" w:lineRule="auto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01 octombrie-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or.Bender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2E" w:rsidRDefault="00F5282E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Culacli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Vl.</w:t>
            </w:r>
          </w:p>
        </w:tc>
      </w:tr>
      <w:tr w:rsidR="00F5282E" w:rsidTr="00F5282E">
        <w:trPr>
          <w:trHeight w:val="616"/>
        </w:trPr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2E" w:rsidRDefault="00F5282E" w:rsidP="00C81CB5">
            <w:pPr>
              <w:pStyle w:val="a4"/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sz w:val="22"/>
                <w:szCs w:val="22"/>
                <w:lang w:val="it-IT" w:eastAsia="en-US"/>
              </w:rPr>
            </w:pPr>
            <w:r>
              <w:rPr>
                <w:b/>
                <w:sz w:val="22"/>
                <w:szCs w:val="22"/>
                <w:lang w:val="it-IT" w:eastAsia="en-US"/>
              </w:rPr>
              <w:t>4</w:t>
            </w:r>
          </w:p>
          <w:p w:rsidR="00F5282E" w:rsidRDefault="00F5282E">
            <w:pPr>
              <w:spacing w:line="276" w:lineRule="auto"/>
              <w:rPr>
                <w:b/>
                <w:sz w:val="22"/>
                <w:szCs w:val="22"/>
                <w:lang w:val="it-IT" w:eastAsia="en-US"/>
              </w:rPr>
            </w:pP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2E" w:rsidRDefault="00F5282E">
            <w:pPr>
              <w:spacing w:line="276" w:lineRule="auto"/>
              <w:rPr>
                <w:sz w:val="22"/>
                <w:szCs w:val="22"/>
                <w:lang w:val="ro-RO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Campionatul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Republicii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Moldova la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fotbal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Divizia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B Est 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2E" w:rsidRDefault="00F5282E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01; octombrie-or.</w:t>
            </w:r>
            <w:r>
              <w:rPr>
                <w:sz w:val="22"/>
                <w:szCs w:val="22"/>
                <w:lang w:val="en-US" w:eastAsia="en-US"/>
              </w:rPr>
              <w:t xml:space="preserve"> Stefan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Voda</w:t>
            </w:r>
            <w:proofErr w:type="spellEnd"/>
          </w:p>
          <w:p w:rsidR="00F5282E" w:rsidRDefault="00F5282E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08 octombrie –s.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Cioburciu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2E" w:rsidRDefault="00F5282E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Palancean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S.</w:t>
            </w:r>
          </w:p>
          <w:p w:rsidR="00F5282E" w:rsidRDefault="00F5282E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Palancean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G.</w:t>
            </w:r>
          </w:p>
        </w:tc>
      </w:tr>
      <w:tr w:rsidR="00F5282E" w:rsidTr="00F5282E">
        <w:trPr>
          <w:trHeight w:val="540"/>
        </w:trPr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2E" w:rsidRDefault="00F5282E" w:rsidP="00C81CB5">
            <w:pPr>
              <w:pStyle w:val="a4"/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sz w:val="22"/>
                <w:szCs w:val="22"/>
                <w:lang w:val="it-IT" w:eastAsia="en-US"/>
              </w:rPr>
            </w:pPr>
            <w:r>
              <w:rPr>
                <w:b/>
                <w:sz w:val="22"/>
                <w:szCs w:val="22"/>
                <w:lang w:val="it-IT" w:eastAsia="en-US"/>
              </w:rPr>
              <w:t>5</w:t>
            </w:r>
          </w:p>
          <w:p w:rsidR="00F5282E" w:rsidRDefault="00F5282E">
            <w:pPr>
              <w:spacing w:line="276" w:lineRule="auto"/>
              <w:rPr>
                <w:b/>
                <w:sz w:val="22"/>
                <w:szCs w:val="22"/>
                <w:lang w:val="it-IT" w:eastAsia="en-US"/>
              </w:rPr>
            </w:pP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2E" w:rsidRDefault="00F5282E">
            <w:pPr>
              <w:spacing w:line="276" w:lineRule="auto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 xml:space="preserve">Campionatul Republicii Moldova la fotbal Divizia B Est 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2E" w:rsidRDefault="00F5282E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07octombrie-s.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Olanesti</w:t>
            </w:r>
            <w:proofErr w:type="spellEnd"/>
          </w:p>
          <w:p w:rsidR="00F5282E" w:rsidRDefault="00F5282E">
            <w:pPr>
              <w:spacing w:line="276" w:lineRule="auto"/>
              <w:rPr>
                <w:sz w:val="22"/>
                <w:szCs w:val="22"/>
                <w:lang w:val="ro-RO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2E" w:rsidRDefault="00F5282E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Vitan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V.</w:t>
            </w:r>
          </w:p>
          <w:p w:rsidR="00F5282E" w:rsidRDefault="00F5282E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Vitan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S.</w:t>
            </w:r>
          </w:p>
        </w:tc>
      </w:tr>
      <w:tr w:rsidR="00F5282E" w:rsidTr="00F5282E">
        <w:trPr>
          <w:trHeight w:val="540"/>
        </w:trPr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2E" w:rsidRDefault="00F5282E" w:rsidP="00C81CB5">
            <w:pPr>
              <w:pStyle w:val="a4"/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sz w:val="22"/>
                <w:szCs w:val="22"/>
                <w:lang w:val="it-IT" w:eastAsia="en-US"/>
              </w:rPr>
            </w:pP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2E" w:rsidRDefault="00F5282E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Campionatul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Republicii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Moldova la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fotbal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Grassroots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2E" w:rsidRDefault="00F5282E" w:rsidP="00F5282E">
            <w:pPr>
              <w:spacing w:line="276" w:lineRule="auto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07octombrie-Or.Şt. Vodă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2E" w:rsidRDefault="00F5282E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G.Vorfolomei</w:t>
            </w:r>
            <w:proofErr w:type="spellEnd"/>
          </w:p>
        </w:tc>
      </w:tr>
    </w:tbl>
    <w:p w:rsidR="00F5282E" w:rsidRDefault="00F5282E" w:rsidP="00F5282E">
      <w:pPr>
        <w:rPr>
          <w:b/>
          <w:sz w:val="22"/>
          <w:szCs w:val="22"/>
          <w:lang w:val="ro-RO"/>
        </w:rPr>
      </w:pPr>
    </w:p>
    <w:p w:rsidR="00F5282E" w:rsidRDefault="00F5282E" w:rsidP="00F5282E">
      <w:pPr>
        <w:rPr>
          <w:b/>
          <w:sz w:val="22"/>
          <w:szCs w:val="22"/>
          <w:lang w:val="ro-RO"/>
        </w:rPr>
      </w:pPr>
    </w:p>
    <w:p w:rsidR="00F5282E" w:rsidRDefault="00F5282E" w:rsidP="00F5282E">
      <w:pPr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 xml:space="preserve"> Șef DGE Ștefan Vodă                                                  R. Burduja</w:t>
      </w:r>
    </w:p>
    <w:p w:rsidR="00F5282E" w:rsidRDefault="00F5282E" w:rsidP="00F5282E">
      <w:pPr>
        <w:rPr>
          <w:sz w:val="22"/>
          <w:szCs w:val="22"/>
          <w:lang w:val="ro-RO"/>
        </w:rPr>
      </w:pPr>
    </w:p>
    <w:p w:rsidR="00F5282E" w:rsidRDefault="00F5282E" w:rsidP="00F5282E">
      <w:pPr>
        <w:rPr>
          <w:sz w:val="22"/>
          <w:szCs w:val="22"/>
          <w:lang w:val="ro-RO"/>
        </w:rPr>
      </w:pPr>
    </w:p>
    <w:p w:rsidR="00F5282E" w:rsidRDefault="00F5282E" w:rsidP="00F5282E">
      <w:pPr>
        <w:rPr>
          <w:sz w:val="22"/>
          <w:szCs w:val="22"/>
          <w:lang w:val="ro-RO"/>
        </w:rPr>
      </w:pPr>
    </w:p>
    <w:p w:rsidR="004750E1" w:rsidRPr="00F5282E" w:rsidRDefault="004750E1">
      <w:pPr>
        <w:rPr>
          <w:lang w:val="en-US"/>
        </w:rPr>
      </w:pPr>
    </w:p>
    <w:sectPr w:rsidR="004750E1" w:rsidRPr="00F5282E" w:rsidSect="00F528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30FED"/>
    <w:multiLevelType w:val="hybridMultilevel"/>
    <w:tmpl w:val="41085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052802"/>
    <w:multiLevelType w:val="hybridMultilevel"/>
    <w:tmpl w:val="08B8E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CB0F8C"/>
    <w:multiLevelType w:val="hybridMultilevel"/>
    <w:tmpl w:val="6360C54C"/>
    <w:lvl w:ilvl="0" w:tplc="4504385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077BEA"/>
    <w:multiLevelType w:val="hybridMultilevel"/>
    <w:tmpl w:val="CF92B158"/>
    <w:lvl w:ilvl="0" w:tplc="450438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82B83C3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7EF"/>
    <w:rsid w:val="003277EF"/>
    <w:rsid w:val="004750E1"/>
    <w:rsid w:val="004F7036"/>
    <w:rsid w:val="00721EC7"/>
    <w:rsid w:val="00D32B93"/>
    <w:rsid w:val="00E06054"/>
    <w:rsid w:val="00F5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282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528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282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528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2017-09-29T06:21:00Z</dcterms:created>
  <dcterms:modified xsi:type="dcterms:W3CDTF">2017-09-29T07:02:00Z</dcterms:modified>
</cp:coreProperties>
</file>