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347" w:rsidRDefault="00F207F9">
      <w:pPr>
        <w:widowControl w:val="0"/>
        <w:pBdr>
          <w:top w:val="nil"/>
          <w:left w:val="nil"/>
          <w:bottom w:val="nil"/>
          <w:right w:val="nil"/>
          <w:between w:val="nil"/>
        </w:pBdr>
        <w:spacing w:line="240" w:lineRule="auto"/>
        <w:ind w:right="5059" w:firstLine="5895"/>
        <w:jc w:val="right"/>
        <w:rPr>
          <w:rFonts w:ascii="Times" w:eastAsia="Times" w:hAnsi="Times" w:cs="Times"/>
          <w:i/>
          <w:sz w:val="23"/>
          <w:szCs w:val="23"/>
        </w:rPr>
      </w:pPr>
      <w:r>
        <w:rPr>
          <w:sz w:val="24"/>
          <w:szCs w:val="24"/>
        </w:rPr>
        <w:t xml:space="preserve">                  </w:t>
      </w:r>
    </w:p>
    <w:p w:rsidR="00EF0347" w:rsidRPr="00F207F9" w:rsidRDefault="00F207F9">
      <w:pPr>
        <w:widowControl w:val="0"/>
        <w:spacing w:line="199" w:lineRule="auto"/>
        <w:ind w:left="4253" w:right="637"/>
        <w:jc w:val="right"/>
        <w:rPr>
          <w:rFonts w:ascii="Times" w:eastAsia="Times" w:hAnsi="Times" w:cs="Times"/>
          <w:i/>
          <w:sz w:val="23"/>
          <w:szCs w:val="23"/>
          <w:lang w:val="en-US"/>
        </w:rPr>
      </w:pPr>
      <w:r w:rsidRPr="00F207F9">
        <w:rPr>
          <w:rFonts w:ascii="Times" w:eastAsia="Times" w:hAnsi="Times" w:cs="Times"/>
          <w:i/>
          <w:sz w:val="23"/>
          <w:szCs w:val="23"/>
          <w:lang w:val="en-US"/>
        </w:rPr>
        <w:t xml:space="preserve">Anexa 5 </w:t>
      </w:r>
      <w:r w:rsidRPr="00F207F9">
        <w:rPr>
          <w:rFonts w:ascii="Times" w:eastAsia="Times" w:hAnsi="Times" w:cs="Times"/>
          <w:sz w:val="23"/>
          <w:szCs w:val="23"/>
          <w:lang w:val="en-US"/>
        </w:rPr>
        <w:t xml:space="preserve">la </w:t>
      </w:r>
      <w:r w:rsidRPr="00F207F9">
        <w:rPr>
          <w:rFonts w:ascii="Times" w:eastAsia="Times" w:hAnsi="Times" w:cs="Times"/>
          <w:i/>
          <w:sz w:val="23"/>
          <w:szCs w:val="23"/>
          <w:lang w:val="en-US"/>
        </w:rPr>
        <w:t>Metodologia de evaluare a instituțiilor</w:t>
      </w:r>
    </w:p>
    <w:p w:rsidR="00EF0347" w:rsidRPr="00F207F9" w:rsidRDefault="00F207F9">
      <w:pPr>
        <w:widowControl w:val="0"/>
        <w:spacing w:line="199" w:lineRule="auto"/>
        <w:ind w:left="4253" w:right="637"/>
        <w:jc w:val="right"/>
        <w:rPr>
          <w:rFonts w:ascii="Times" w:eastAsia="Times" w:hAnsi="Times" w:cs="Times"/>
          <w:lang w:val="en-US"/>
        </w:rPr>
      </w:pPr>
      <w:r w:rsidRPr="00F207F9">
        <w:rPr>
          <w:rFonts w:ascii="Times" w:eastAsia="Times" w:hAnsi="Times" w:cs="Times"/>
          <w:i/>
          <w:sz w:val="23"/>
          <w:szCs w:val="23"/>
          <w:lang w:val="en-US"/>
        </w:rPr>
        <w:t xml:space="preserve"> de învățământ </w:t>
      </w:r>
    </w:p>
    <w:p w:rsidR="00EF0347" w:rsidRPr="00F207F9" w:rsidRDefault="00F207F9">
      <w:pPr>
        <w:widowControl w:val="0"/>
        <w:spacing w:before="40" w:line="199" w:lineRule="auto"/>
        <w:ind w:left="5760" w:right="644"/>
        <w:jc w:val="right"/>
        <w:rPr>
          <w:rFonts w:ascii="Times" w:eastAsia="Times" w:hAnsi="Times" w:cs="Times"/>
          <w:lang w:val="en-US"/>
        </w:rPr>
      </w:pPr>
      <w:r w:rsidRPr="00F207F9">
        <w:rPr>
          <w:rFonts w:ascii="Times" w:eastAsia="Times" w:hAnsi="Times" w:cs="Times"/>
          <w:lang w:val="en-US"/>
        </w:rPr>
        <w:t xml:space="preserve">Formular de Raport de activitate </w:t>
      </w:r>
    </w:p>
    <w:p w:rsidR="00EF0347" w:rsidRPr="00F207F9" w:rsidRDefault="00F207F9">
      <w:pPr>
        <w:widowControl w:val="0"/>
        <w:spacing w:before="27" w:line="199" w:lineRule="auto"/>
        <w:ind w:left="5760" w:right="644"/>
        <w:jc w:val="right"/>
        <w:rPr>
          <w:rFonts w:ascii="Times" w:eastAsia="Times" w:hAnsi="Times" w:cs="Times"/>
          <w:lang w:val="en-US"/>
        </w:rPr>
      </w:pPr>
      <w:r w:rsidRPr="00F207F9">
        <w:rPr>
          <w:rFonts w:ascii="Times" w:eastAsia="Times" w:hAnsi="Times" w:cs="Times"/>
          <w:lang w:val="en-US"/>
        </w:rPr>
        <w:t xml:space="preserve">a instituției de învățământ general </w:t>
      </w:r>
    </w:p>
    <w:p w:rsidR="00EF0347" w:rsidRPr="00F207F9" w:rsidRDefault="00F207F9">
      <w:pPr>
        <w:widowControl w:val="0"/>
        <w:spacing w:before="544" w:line="199" w:lineRule="auto"/>
        <w:ind w:left="2127"/>
        <w:rPr>
          <w:rFonts w:ascii="Times" w:eastAsia="Times" w:hAnsi="Times" w:cs="Times"/>
          <w:sz w:val="24"/>
          <w:szCs w:val="24"/>
          <w:lang w:val="en-US"/>
        </w:rPr>
      </w:pPr>
      <w:r w:rsidRPr="00F207F9">
        <w:rPr>
          <w:rFonts w:ascii="Times" w:eastAsia="Times" w:hAnsi="Times" w:cs="Times"/>
          <w:sz w:val="24"/>
          <w:szCs w:val="24"/>
          <w:lang w:val="en-US"/>
        </w:rPr>
        <w:t xml:space="preserve">                     Ministerul Educației și Cercetării al Republicii Moldova</w:t>
      </w:r>
    </w:p>
    <w:p w:rsidR="00EF0347" w:rsidRPr="00F207F9" w:rsidRDefault="00F207F9">
      <w:pPr>
        <w:widowControl w:val="0"/>
        <w:spacing w:before="555" w:line="199" w:lineRule="auto"/>
        <w:jc w:val="center"/>
        <w:rPr>
          <w:rFonts w:ascii="Times" w:eastAsia="Times" w:hAnsi="Times" w:cs="Times"/>
          <w:sz w:val="28"/>
          <w:szCs w:val="28"/>
          <w:lang w:val="en-US"/>
        </w:rPr>
      </w:pPr>
      <w:r w:rsidRPr="00F207F9">
        <w:rPr>
          <w:rFonts w:ascii="Times" w:eastAsia="Times" w:hAnsi="Times" w:cs="Times"/>
          <w:sz w:val="28"/>
          <w:szCs w:val="28"/>
          <w:lang w:val="en-US"/>
        </w:rPr>
        <w:t xml:space="preserve">      </w:t>
      </w:r>
    </w:p>
    <w:p w:rsidR="00EF0347" w:rsidRPr="00F207F9" w:rsidRDefault="00F207F9">
      <w:pPr>
        <w:widowControl w:val="0"/>
        <w:spacing w:before="555" w:line="199" w:lineRule="auto"/>
        <w:jc w:val="center"/>
        <w:rPr>
          <w:rFonts w:ascii="Times" w:eastAsia="Times" w:hAnsi="Times" w:cs="Times"/>
          <w:b/>
          <w:sz w:val="24"/>
          <w:szCs w:val="24"/>
          <w:lang w:val="en-US"/>
        </w:rPr>
      </w:pPr>
      <w:r w:rsidRPr="00F207F9">
        <w:rPr>
          <w:rFonts w:ascii="Times" w:eastAsia="Times" w:hAnsi="Times" w:cs="Times"/>
          <w:sz w:val="28"/>
          <w:szCs w:val="28"/>
          <w:lang w:val="en-US"/>
        </w:rPr>
        <w:t xml:space="preserve">    </w:t>
      </w:r>
      <w:r w:rsidRPr="00F207F9">
        <w:rPr>
          <w:rFonts w:ascii="Times" w:eastAsia="Times" w:hAnsi="Times" w:cs="Times"/>
          <w:b/>
          <w:sz w:val="28"/>
          <w:szCs w:val="28"/>
          <w:lang w:val="en-US"/>
        </w:rPr>
        <w:t xml:space="preserve">Instituția Publică </w:t>
      </w:r>
      <w:proofErr w:type="gramStart"/>
      <w:r w:rsidRPr="00F207F9">
        <w:rPr>
          <w:rFonts w:ascii="Times" w:eastAsia="Times" w:hAnsi="Times" w:cs="Times"/>
          <w:b/>
          <w:sz w:val="28"/>
          <w:szCs w:val="28"/>
          <w:lang w:val="en-US"/>
        </w:rPr>
        <w:t>Gimnaziul ,,Alexandru</w:t>
      </w:r>
      <w:proofErr w:type="gramEnd"/>
      <w:r w:rsidRPr="00F207F9">
        <w:rPr>
          <w:rFonts w:ascii="Times" w:eastAsia="Times" w:hAnsi="Times" w:cs="Times"/>
          <w:b/>
          <w:sz w:val="28"/>
          <w:szCs w:val="28"/>
          <w:lang w:val="en-US"/>
        </w:rPr>
        <w:t xml:space="preserve"> cel Bun”, s. Slobozia, r-nul Ștefan Vodă</w:t>
      </w:r>
    </w:p>
    <w:p w:rsidR="00EF0347" w:rsidRPr="00F207F9" w:rsidRDefault="00F207F9">
      <w:pPr>
        <w:widowControl w:val="0"/>
        <w:spacing w:before="55" w:line="199" w:lineRule="auto"/>
        <w:ind w:left="4395"/>
        <w:rPr>
          <w:rFonts w:ascii="Times" w:eastAsia="Times" w:hAnsi="Times" w:cs="Times"/>
          <w:i/>
          <w:sz w:val="24"/>
          <w:szCs w:val="24"/>
          <w:lang w:val="en-US"/>
        </w:rPr>
      </w:pPr>
      <w:r w:rsidRPr="00F207F9">
        <w:rPr>
          <w:rFonts w:ascii="Times" w:eastAsia="Times" w:hAnsi="Times" w:cs="Times"/>
          <w:sz w:val="24"/>
          <w:szCs w:val="24"/>
          <w:lang w:val="en-US"/>
        </w:rPr>
        <w:t xml:space="preserve">(denumirea completă a </w:t>
      </w:r>
      <w:r w:rsidRPr="00F207F9">
        <w:rPr>
          <w:rFonts w:ascii="Times" w:eastAsia="Times" w:hAnsi="Times" w:cs="Times"/>
          <w:i/>
          <w:sz w:val="24"/>
          <w:szCs w:val="24"/>
          <w:lang w:val="en-US"/>
        </w:rPr>
        <w:t xml:space="preserve">Instituției) </w:t>
      </w:r>
    </w:p>
    <w:p w:rsidR="00EF0347" w:rsidRPr="00F207F9" w:rsidRDefault="00F207F9">
      <w:pPr>
        <w:widowControl w:val="0"/>
        <w:spacing w:before="1381" w:line="199" w:lineRule="auto"/>
        <w:ind w:left="5760" w:right="502"/>
        <w:jc w:val="right"/>
        <w:rPr>
          <w:rFonts w:ascii="Times" w:eastAsia="Times" w:hAnsi="Times" w:cs="Times"/>
          <w:sz w:val="24"/>
          <w:szCs w:val="24"/>
          <w:lang w:val="en-US"/>
        </w:rPr>
      </w:pPr>
      <w:r w:rsidRPr="00F207F9">
        <w:rPr>
          <w:rFonts w:ascii="Times" w:eastAsia="Times" w:hAnsi="Times" w:cs="Times"/>
          <w:sz w:val="24"/>
          <w:szCs w:val="24"/>
          <w:lang w:val="en-US"/>
        </w:rPr>
        <w:t xml:space="preserve">                                                            APROBAT </w:t>
      </w:r>
    </w:p>
    <w:p w:rsidR="00EF0347" w:rsidRPr="00F207F9" w:rsidRDefault="00F207F9">
      <w:pPr>
        <w:widowControl w:val="0"/>
        <w:spacing w:before="283" w:line="199" w:lineRule="auto"/>
        <w:ind w:left="5760" w:right="502"/>
        <w:jc w:val="right"/>
        <w:rPr>
          <w:rFonts w:ascii="Times" w:eastAsia="Times" w:hAnsi="Times" w:cs="Times"/>
          <w:sz w:val="23"/>
          <w:szCs w:val="23"/>
          <w:lang w:val="en-US"/>
        </w:rPr>
      </w:pPr>
      <w:r w:rsidRPr="00F207F9">
        <w:rPr>
          <w:rFonts w:ascii="Times" w:eastAsia="Times" w:hAnsi="Times" w:cs="Times"/>
          <w:sz w:val="23"/>
          <w:szCs w:val="23"/>
          <w:lang w:val="en-US"/>
        </w:rPr>
        <w:t xml:space="preserve">la ședința comună a Consiliului profesoral/ pedagogic </w:t>
      </w:r>
    </w:p>
    <w:p w:rsidR="00EF0347" w:rsidRPr="00F207F9" w:rsidRDefault="00F207F9">
      <w:pPr>
        <w:widowControl w:val="0"/>
        <w:spacing w:line="199" w:lineRule="auto"/>
        <w:ind w:left="5760" w:right="502"/>
        <w:jc w:val="right"/>
        <w:rPr>
          <w:rFonts w:ascii="Times" w:eastAsia="Times" w:hAnsi="Times" w:cs="Times"/>
          <w:lang w:val="en-US"/>
        </w:rPr>
      </w:pPr>
      <w:r w:rsidRPr="00F207F9">
        <w:rPr>
          <w:rFonts w:ascii="Times" w:eastAsia="Times" w:hAnsi="Times" w:cs="Times"/>
          <w:lang w:val="en-US"/>
        </w:rPr>
        <w:t xml:space="preserve"> </w:t>
      </w:r>
      <w:proofErr w:type="gramStart"/>
      <w:r w:rsidRPr="00F207F9">
        <w:rPr>
          <w:rFonts w:ascii="Times" w:eastAsia="Times" w:hAnsi="Times" w:cs="Times"/>
          <w:lang w:val="en-US"/>
        </w:rPr>
        <w:t>și  Consiliului</w:t>
      </w:r>
      <w:proofErr w:type="gramEnd"/>
      <w:r w:rsidRPr="00F207F9">
        <w:rPr>
          <w:rFonts w:ascii="Times" w:eastAsia="Times" w:hAnsi="Times" w:cs="Times"/>
          <w:lang w:val="en-US"/>
        </w:rPr>
        <w:t xml:space="preserve"> de administrație </w:t>
      </w:r>
    </w:p>
    <w:p w:rsidR="00EF0347" w:rsidRPr="00F207F9" w:rsidRDefault="00F207F9">
      <w:pPr>
        <w:widowControl w:val="0"/>
        <w:spacing w:before="91" w:line="199" w:lineRule="auto"/>
        <w:ind w:left="5760" w:right="502"/>
        <w:jc w:val="right"/>
        <w:rPr>
          <w:rFonts w:ascii="Times" w:eastAsia="Times" w:hAnsi="Times" w:cs="Times"/>
          <w:sz w:val="24"/>
          <w:szCs w:val="24"/>
          <w:lang w:val="en-US"/>
        </w:rPr>
      </w:pPr>
      <w:r w:rsidRPr="00F207F9">
        <w:rPr>
          <w:rFonts w:ascii="Times" w:eastAsia="Times" w:hAnsi="Times" w:cs="Times"/>
          <w:sz w:val="24"/>
          <w:szCs w:val="24"/>
          <w:lang w:val="en-US"/>
        </w:rPr>
        <w:t xml:space="preserve">Proces-verbal nr. 3 </w:t>
      </w:r>
      <w:proofErr w:type="gramStart"/>
      <w:r w:rsidRPr="00F207F9">
        <w:rPr>
          <w:rFonts w:ascii="Times" w:eastAsia="Times" w:hAnsi="Times" w:cs="Times"/>
          <w:sz w:val="24"/>
          <w:szCs w:val="24"/>
          <w:lang w:val="en-US"/>
        </w:rPr>
        <w:t>din  14</w:t>
      </w:r>
      <w:proofErr w:type="gramEnd"/>
      <w:r w:rsidRPr="00F207F9">
        <w:rPr>
          <w:rFonts w:ascii="Times" w:eastAsia="Times" w:hAnsi="Times" w:cs="Times"/>
          <w:sz w:val="24"/>
          <w:szCs w:val="24"/>
          <w:lang w:val="en-US"/>
        </w:rPr>
        <w:t xml:space="preserve"> octombrie 2021 </w:t>
      </w:r>
    </w:p>
    <w:p w:rsidR="00EF0347" w:rsidRPr="00F207F9" w:rsidRDefault="00F207F9">
      <w:pPr>
        <w:widowControl w:val="0"/>
        <w:spacing w:before="1928" w:line="199" w:lineRule="auto"/>
        <w:ind w:left="-142"/>
        <w:jc w:val="center"/>
        <w:rPr>
          <w:rFonts w:ascii="Times" w:eastAsia="Times" w:hAnsi="Times" w:cs="Times"/>
          <w:sz w:val="26"/>
          <w:szCs w:val="26"/>
          <w:lang w:val="en-US"/>
        </w:rPr>
      </w:pPr>
      <w:r w:rsidRPr="00F207F9">
        <w:rPr>
          <w:rFonts w:ascii="Times" w:eastAsia="Times" w:hAnsi="Times" w:cs="Times"/>
          <w:b/>
          <w:sz w:val="26"/>
          <w:szCs w:val="26"/>
          <w:lang w:val="en-US"/>
        </w:rPr>
        <w:t>RAPORT DE ACTIVITATE</w:t>
      </w:r>
    </w:p>
    <w:p w:rsidR="00EF0347" w:rsidRPr="00F207F9" w:rsidRDefault="00EF0347">
      <w:pPr>
        <w:widowControl w:val="0"/>
        <w:spacing w:before="1928" w:line="199" w:lineRule="auto"/>
        <w:ind w:left="-142"/>
        <w:jc w:val="center"/>
        <w:rPr>
          <w:rFonts w:ascii="Times" w:eastAsia="Times" w:hAnsi="Times" w:cs="Times"/>
          <w:sz w:val="26"/>
          <w:szCs w:val="26"/>
          <w:lang w:val="en-US"/>
        </w:rPr>
      </w:pPr>
    </w:p>
    <w:p w:rsidR="00EF0347" w:rsidRPr="00F207F9" w:rsidRDefault="00EF0347">
      <w:pPr>
        <w:widowControl w:val="0"/>
        <w:spacing w:before="1928" w:line="199" w:lineRule="auto"/>
        <w:ind w:left="-142"/>
        <w:jc w:val="center"/>
        <w:rPr>
          <w:rFonts w:ascii="Times" w:eastAsia="Times" w:hAnsi="Times" w:cs="Times"/>
          <w:sz w:val="26"/>
          <w:szCs w:val="26"/>
          <w:lang w:val="en-US"/>
        </w:rPr>
      </w:pPr>
    </w:p>
    <w:p w:rsidR="00EF0347" w:rsidRPr="00F207F9" w:rsidRDefault="00F207F9">
      <w:pPr>
        <w:widowControl w:val="0"/>
        <w:spacing w:before="1928" w:line="199" w:lineRule="auto"/>
        <w:ind w:left="-142"/>
        <w:jc w:val="center"/>
        <w:rPr>
          <w:rFonts w:ascii="Times" w:eastAsia="Times" w:hAnsi="Times" w:cs="Times"/>
          <w:sz w:val="26"/>
          <w:szCs w:val="26"/>
          <w:u w:val="single"/>
          <w:lang w:val="en-US"/>
        </w:rPr>
        <w:sectPr w:rsidR="00EF0347" w:rsidRPr="00F207F9">
          <w:pgSz w:w="11900" w:h="16820"/>
          <w:pgMar w:top="487" w:right="238" w:bottom="0" w:left="0" w:header="0" w:footer="720" w:gutter="0"/>
          <w:pgNumType w:start="1"/>
          <w:cols w:space="720"/>
        </w:sectPr>
      </w:pPr>
      <w:r w:rsidRPr="00F207F9">
        <w:rPr>
          <w:rFonts w:ascii="Times" w:eastAsia="Times" w:hAnsi="Times" w:cs="Times"/>
          <w:sz w:val="26"/>
          <w:szCs w:val="26"/>
          <w:lang w:val="en-US"/>
        </w:rPr>
        <w:t>Anul 2020-2021</w:t>
      </w:r>
    </w:p>
    <w:p w:rsidR="00EF0347" w:rsidRPr="00F207F9" w:rsidRDefault="00EF0347">
      <w:pPr>
        <w:widowControl w:val="0"/>
        <w:spacing w:line="240" w:lineRule="auto"/>
        <w:ind w:right="7500"/>
        <w:jc w:val="right"/>
        <w:rPr>
          <w:rFonts w:ascii="Times" w:eastAsia="Times" w:hAnsi="Times" w:cs="Times"/>
          <w:sz w:val="24"/>
          <w:szCs w:val="24"/>
          <w:lang w:val="en-US"/>
        </w:rPr>
      </w:pPr>
    </w:p>
    <w:p w:rsidR="00EF0347" w:rsidRPr="00F207F9" w:rsidRDefault="00EF0347">
      <w:pPr>
        <w:widowControl w:val="0"/>
        <w:spacing w:line="240" w:lineRule="auto"/>
        <w:ind w:right="7500"/>
        <w:jc w:val="right"/>
        <w:rPr>
          <w:rFonts w:ascii="Times" w:eastAsia="Times" w:hAnsi="Times" w:cs="Times"/>
          <w:sz w:val="24"/>
          <w:szCs w:val="24"/>
          <w:lang w:val="en-US"/>
        </w:rPr>
      </w:pPr>
    </w:p>
    <w:p w:rsidR="00EF0347" w:rsidRPr="00F207F9" w:rsidRDefault="00F207F9">
      <w:pPr>
        <w:widowControl w:val="0"/>
        <w:spacing w:line="240" w:lineRule="auto"/>
        <w:ind w:right="7500"/>
        <w:jc w:val="center"/>
        <w:rPr>
          <w:rFonts w:ascii="Times" w:eastAsia="Times" w:hAnsi="Times" w:cs="Times"/>
          <w:sz w:val="24"/>
          <w:szCs w:val="24"/>
          <w:lang w:val="en-US"/>
        </w:rPr>
      </w:pPr>
      <w:r w:rsidRPr="00F207F9">
        <w:rPr>
          <w:rFonts w:ascii="Times" w:eastAsia="Times" w:hAnsi="Times" w:cs="Times"/>
          <w:sz w:val="24"/>
          <w:szCs w:val="24"/>
          <w:lang w:val="en-US"/>
        </w:rPr>
        <w:t xml:space="preserve">            Date generale </w:t>
      </w:r>
    </w:p>
    <w:tbl>
      <w:tblPr>
        <w:tblStyle w:val="a5"/>
        <w:tblW w:w="8825" w:type="dxa"/>
        <w:tblInd w:w="1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6"/>
        <w:gridCol w:w="5129"/>
      </w:tblGrid>
      <w:tr w:rsidR="00EF0347">
        <w:trPr>
          <w:trHeight w:val="302"/>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48"/>
              <w:rPr>
                <w:rFonts w:ascii="Times" w:eastAsia="Times" w:hAnsi="Times" w:cs="Times"/>
                <w:sz w:val="24"/>
                <w:szCs w:val="24"/>
              </w:rPr>
            </w:pPr>
            <w:r>
              <w:rPr>
                <w:rFonts w:ascii="Times" w:eastAsia="Times" w:hAnsi="Times" w:cs="Times"/>
                <w:sz w:val="24"/>
                <w:szCs w:val="24"/>
              </w:rPr>
              <w:t xml:space="preserve">Raion/ municipiu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43"/>
              <w:rPr>
                <w:rFonts w:ascii="Times" w:eastAsia="Times" w:hAnsi="Times" w:cs="Times"/>
                <w:sz w:val="24"/>
                <w:szCs w:val="24"/>
              </w:rPr>
            </w:pPr>
            <w:r>
              <w:rPr>
                <w:rFonts w:ascii="Times" w:eastAsia="Times" w:hAnsi="Times" w:cs="Times"/>
                <w:sz w:val="24"/>
                <w:szCs w:val="24"/>
              </w:rPr>
              <w:t>Ștefan Vodă</w:t>
            </w:r>
          </w:p>
        </w:tc>
      </w:tr>
      <w:tr w:rsidR="00EF0347">
        <w:trPr>
          <w:trHeight w:val="307"/>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51"/>
              <w:rPr>
                <w:rFonts w:ascii="Times" w:eastAsia="Times" w:hAnsi="Times" w:cs="Times"/>
                <w:sz w:val="24"/>
                <w:szCs w:val="24"/>
              </w:rPr>
            </w:pPr>
            <w:r>
              <w:rPr>
                <w:rFonts w:ascii="Times" w:eastAsia="Times" w:hAnsi="Times" w:cs="Times"/>
                <w:sz w:val="24"/>
                <w:szCs w:val="24"/>
              </w:rPr>
              <w:t xml:space="preserve">Localitate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41"/>
              <w:rPr>
                <w:rFonts w:ascii="Times" w:eastAsia="Times" w:hAnsi="Times" w:cs="Times"/>
                <w:sz w:val="24"/>
                <w:szCs w:val="24"/>
              </w:rPr>
            </w:pPr>
            <w:r>
              <w:rPr>
                <w:rFonts w:ascii="Times" w:eastAsia="Times" w:hAnsi="Times" w:cs="Times"/>
                <w:sz w:val="24"/>
                <w:szCs w:val="24"/>
              </w:rPr>
              <w:t>s. Slobozia</w:t>
            </w:r>
          </w:p>
        </w:tc>
      </w:tr>
      <w:tr w:rsidR="00EF0347" w:rsidRPr="00F207F9">
        <w:trPr>
          <w:trHeight w:val="307"/>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47"/>
              <w:rPr>
                <w:rFonts w:ascii="Times" w:eastAsia="Times" w:hAnsi="Times" w:cs="Times"/>
                <w:sz w:val="24"/>
                <w:szCs w:val="24"/>
              </w:rPr>
            </w:pPr>
            <w:r>
              <w:rPr>
                <w:rFonts w:ascii="Times" w:eastAsia="Times" w:hAnsi="Times" w:cs="Times"/>
                <w:sz w:val="24"/>
                <w:szCs w:val="24"/>
              </w:rPr>
              <w:t xml:space="preserve">Denumirea instituției </w:t>
            </w:r>
          </w:p>
        </w:tc>
        <w:tc>
          <w:tcPr>
            <w:tcW w:w="5129" w:type="dxa"/>
            <w:shd w:val="clear" w:color="auto" w:fill="auto"/>
            <w:tcMar>
              <w:top w:w="100" w:type="dxa"/>
              <w:left w:w="100" w:type="dxa"/>
              <w:bottom w:w="100" w:type="dxa"/>
              <w:right w:w="100" w:type="dxa"/>
            </w:tcMar>
          </w:tcPr>
          <w:p w:rsidR="00EF0347" w:rsidRPr="00F207F9" w:rsidRDefault="00F207F9">
            <w:pPr>
              <w:widowControl w:val="0"/>
              <w:spacing w:line="240" w:lineRule="auto"/>
              <w:ind w:left="34"/>
              <w:rPr>
                <w:rFonts w:ascii="Times" w:eastAsia="Times" w:hAnsi="Times" w:cs="Times"/>
                <w:sz w:val="24"/>
                <w:szCs w:val="24"/>
                <w:lang w:val="en-US"/>
              </w:rPr>
            </w:pPr>
            <w:r w:rsidRPr="00F207F9">
              <w:rPr>
                <w:rFonts w:ascii="Times" w:eastAsia="Times" w:hAnsi="Times" w:cs="Times"/>
                <w:sz w:val="24"/>
                <w:szCs w:val="24"/>
                <w:lang w:val="en-US"/>
              </w:rPr>
              <w:t>Instituția Publică Gimnaziul ,,Alexandru cel Bun”</w:t>
            </w:r>
          </w:p>
        </w:tc>
      </w:tr>
      <w:tr w:rsidR="00EF0347" w:rsidRPr="00F207F9">
        <w:trPr>
          <w:trHeight w:val="307"/>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52"/>
              <w:rPr>
                <w:rFonts w:ascii="Times" w:eastAsia="Times" w:hAnsi="Times" w:cs="Times"/>
                <w:sz w:val="24"/>
                <w:szCs w:val="24"/>
              </w:rPr>
            </w:pPr>
            <w:r>
              <w:rPr>
                <w:rFonts w:ascii="Times" w:eastAsia="Times" w:hAnsi="Times" w:cs="Times"/>
                <w:sz w:val="24"/>
                <w:szCs w:val="24"/>
              </w:rPr>
              <w:t xml:space="preserve">Adresa </w:t>
            </w:r>
          </w:p>
        </w:tc>
        <w:tc>
          <w:tcPr>
            <w:tcW w:w="5129" w:type="dxa"/>
            <w:shd w:val="clear" w:color="auto" w:fill="auto"/>
            <w:tcMar>
              <w:top w:w="100" w:type="dxa"/>
              <w:left w:w="100" w:type="dxa"/>
              <w:bottom w:w="100" w:type="dxa"/>
              <w:right w:w="100" w:type="dxa"/>
            </w:tcMar>
          </w:tcPr>
          <w:p w:rsidR="00EF0347" w:rsidRPr="00F207F9" w:rsidRDefault="00F207F9">
            <w:pPr>
              <w:widowControl w:val="0"/>
              <w:spacing w:line="240" w:lineRule="auto"/>
              <w:ind w:left="41"/>
              <w:rPr>
                <w:rFonts w:ascii="Times" w:eastAsia="Times" w:hAnsi="Times" w:cs="Times"/>
                <w:sz w:val="24"/>
                <w:szCs w:val="24"/>
                <w:lang w:val="en-US"/>
              </w:rPr>
            </w:pPr>
            <w:r w:rsidRPr="00F207F9">
              <w:rPr>
                <w:rFonts w:ascii="Times" w:eastAsia="Times" w:hAnsi="Times" w:cs="Times"/>
                <w:sz w:val="24"/>
                <w:szCs w:val="24"/>
                <w:lang w:val="en-US"/>
              </w:rPr>
              <w:t>Str. Ștefan cel Mare 13, s.Slobozia, r-nul Ștefan Vodă, MD</w:t>
            </w:r>
          </w:p>
        </w:tc>
      </w:tr>
      <w:tr w:rsidR="00EF0347">
        <w:trPr>
          <w:trHeight w:val="302"/>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61"/>
              <w:rPr>
                <w:rFonts w:ascii="Times" w:eastAsia="Times" w:hAnsi="Times" w:cs="Times"/>
                <w:sz w:val="24"/>
                <w:szCs w:val="24"/>
              </w:rPr>
            </w:pPr>
            <w:r>
              <w:rPr>
                <w:rFonts w:ascii="Times" w:eastAsia="Times" w:hAnsi="Times" w:cs="Times"/>
                <w:sz w:val="24"/>
                <w:szCs w:val="24"/>
              </w:rPr>
              <w:t xml:space="preserve">Adresa filiale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8"/>
              <w:rPr>
                <w:rFonts w:ascii="Times" w:eastAsia="Times" w:hAnsi="Times" w:cs="Times"/>
                <w:sz w:val="24"/>
                <w:szCs w:val="24"/>
              </w:rPr>
            </w:pPr>
            <w:r>
              <w:rPr>
                <w:rFonts w:ascii="Times" w:eastAsia="Times" w:hAnsi="Times" w:cs="Times"/>
                <w:sz w:val="24"/>
                <w:szCs w:val="24"/>
              </w:rPr>
              <w:t>-</w:t>
            </w:r>
          </w:p>
        </w:tc>
      </w:tr>
      <w:tr w:rsidR="00EF0347">
        <w:trPr>
          <w:trHeight w:val="307"/>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52"/>
              <w:rPr>
                <w:rFonts w:ascii="Times" w:eastAsia="Times" w:hAnsi="Times" w:cs="Times"/>
                <w:sz w:val="24"/>
                <w:szCs w:val="24"/>
              </w:rPr>
            </w:pPr>
            <w:r>
              <w:rPr>
                <w:rFonts w:ascii="Times" w:eastAsia="Times" w:hAnsi="Times" w:cs="Times"/>
                <w:sz w:val="24"/>
                <w:szCs w:val="24"/>
              </w:rPr>
              <w:t xml:space="preserve">Telefon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rPr>
                <w:rFonts w:ascii="Times" w:eastAsia="Times" w:hAnsi="Times" w:cs="Times"/>
                <w:sz w:val="24"/>
                <w:szCs w:val="24"/>
              </w:rPr>
            </w:pPr>
            <w:r>
              <w:rPr>
                <w:rFonts w:ascii="Times" w:eastAsia="Times" w:hAnsi="Times" w:cs="Times"/>
                <w:sz w:val="24"/>
                <w:szCs w:val="24"/>
              </w:rPr>
              <w:t>0242 29103</w:t>
            </w:r>
          </w:p>
        </w:tc>
      </w:tr>
      <w:tr w:rsidR="00EF0347">
        <w:trPr>
          <w:trHeight w:val="310"/>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46"/>
              <w:rPr>
                <w:rFonts w:ascii="Times" w:eastAsia="Times" w:hAnsi="Times" w:cs="Times"/>
                <w:sz w:val="24"/>
                <w:szCs w:val="24"/>
              </w:rPr>
            </w:pPr>
            <w:r>
              <w:rPr>
                <w:rFonts w:ascii="Times" w:eastAsia="Times" w:hAnsi="Times" w:cs="Times"/>
                <w:sz w:val="24"/>
                <w:szCs w:val="24"/>
              </w:rPr>
              <w:t xml:space="preserve">E-mail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3"/>
              <w:rPr>
                <w:rFonts w:ascii="Times" w:eastAsia="Times" w:hAnsi="Times" w:cs="Times"/>
                <w:color w:val="0563C1"/>
                <w:sz w:val="24"/>
                <w:szCs w:val="24"/>
              </w:rPr>
            </w:pPr>
            <w:r>
              <w:rPr>
                <w:rFonts w:ascii="Times" w:eastAsia="Times" w:hAnsi="Times" w:cs="Times"/>
                <w:color w:val="0563C1"/>
                <w:sz w:val="24"/>
                <w:szCs w:val="24"/>
              </w:rPr>
              <w:t>ltalexandrucb@mail.ru</w:t>
            </w:r>
          </w:p>
        </w:tc>
      </w:tr>
      <w:tr w:rsidR="00EF0347">
        <w:trPr>
          <w:trHeight w:val="293"/>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61"/>
              <w:rPr>
                <w:rFonts w:ascii="Times" w:eastAsia="Times" w:hAnsi="Times" w:cs="Times"/>
                <w:sz w:val="23"/>
                <w:szCs w:val="23"/>
              </w:rPr>
            </w:pPr>
            <w:r>
              <w:rPr>
                <w:rFonts w:ascii="Times" w:eastAsia="Times" w:hAnsi="Times" w:cs="Times"/>
                <w:sz w:val="23"/>
                <w:szCs w:val="23"/>
              </w:rPr>
              <w:t xml:space="preserve">Adresa web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0"/>
              <w:rPr>
                <w:rFonts w:ascii="Times" w:eastAsia="Times" w:hAnsi="Times" w:cs="Times"/>
                <w:color w:val="0563C1"/>
                <w:sz w:val="24"/>
                <w:szCs w:val="24"/>
              </w:rPr>
            </w:pPr>
            <w:r>
              <w:rPr>
                <w:rFonts w:ascii="Times" w:eastAsia="Times" w:hAnsi="Times" w:cs="Times"/>
                <w:color w:val="0563C1"/>
                <w:sz w:val="24"/>
                <w:szCs w:val="24"/>
              </w:rPr>
              <w:t>http://gimnaziulslobozia.educ.md/</w:t>
            </w:r>
          </w:p>
        </w:tc>
      </w:tr>
      <w:tr w:rsidR="00EF0347">
        <w:trPr>
          <w:trHeight w:val="312"/>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52"/>
              <w:rPr>
                <w:rFonts w:ascii="Times" w:eastAsia="Times" w:hAnsi="Times" w:cs="Times"/>
                <w:sz w:val="24"/>
                <w:szCs w:val="24"/>
              </w:rPr>
            </w:pPr>
            <w:r>
              <w:rPr>
                <w:rFonts w:ascii="Times" w:eastAsia="Times" w:hAnsi="Times" w:cs="Times"/>
                <w:sz w:val="24"/>
                <w:szCs w:val="24"/>
              </w:rPr>
              <w:t xml:space="preserve">Tipul instituției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3"/>
              <w:rPr>
                <w:rFonts w:ascii="Times" w:eastAsia="Times" w:hAnsi="Times" w:cs="Times"/>
                <w:sz w:val="24"/>
                <w:szCs w:val="24"/>
              </w:rPr>
            </w:pPr>
            <w:r>
              <w:rPr>
                <w:rFonts w:ascii="Times" w:eastAsia="Times" w:hAnsi="Times" w:cs="Times"/>
                <w:sz w:val="24"/>
                <w:szCs w:val="24"/>
              </w:rPr>
              <w:t>gimnaziu</w:t>
            </w:r>
          </w:p>
        </w:tc>
      </w:tr>
      <w:tr w:rsidR="00EF0347">
        <w:trPr>
          <w:trHeight w:val="307"/>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52"/>
              <w:rPr>
                <w:rFonts w:ascii="Times" w:eastAsia="Times" w:hAnsi="Times" w:cs="Times"/>
                <w:sz w:val="24"/>
                <w:szCs w:val="24"/>
              </w:rPr>
            </w:pPr>
            <w:r>
              <w:rPr>
                <w:rFonts w:ascii="Times" w:eastAsia="Times" w:hAnsi="Times" w:cs="Times"/>
                <w:sz w:val="24"/>
                <w:szCs w:val="24"/>
              </w:rPr>
              <w:t xml:space="preserve">Tipul de proprietate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8"/>
              <w:rPr>
                <w:rFonts w:ascii="Times" w:eastAsia="Times" w:hAnsi="Times" w:cs="Times"/>
                <w:sz w:val="24"/>
                <w:szCs w:val="24"/>
              </w:rPr>
            </w:pPr>
            <w:r>
              <w:rPr>
                <w:rFonts w:ascii="Times" w:eastAsia="Times" w:hAnsi="Times" w:cs="Times"/>
                <w:sz w:val="24"/>
                <w:szCs w:val="24"/>
              </w:rPr>
              <w:t>Stat</w:t>
            </w:r>
          </w:p>
        </w:tc>
      </w:tr>
      <w:tr w:rsidR="00EF0347">
        <w:trPr>
          <w:trHeight w:val="313"/>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51"/>
              <w:rPr>
                <w:rFonts w:ascii="Times" w:eastAsia="Times" w:hAnsi="Times" w:cs="Times"/>
              </w:rPr>
            </w:pPr>
            <w:r>
              <w:rPr>
                <w:rFonts w:ascii="Times" w:eastAsia="Times" w:hAnsi="Times" w:cs="Times"/>
              </w:rPr>
              <w:t xml:space="preserve">Fondator/ autoritate administrativă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5"/>
              <w:rPr>
                <w:rFonts w:ascii="Times" w:eastAsia="Times" w:hAnsi="Times" w:cs="Times"/>
                <w:sz w:val="24"/>
                <w:szCs w:val="24"/>
              </w:rPr>
            </w:pPr>
            <w:r>
              <w:rPr>
                <w:rFonts w:ascii="Times" w:eastAsia="Times" w:hAnsi="Times" w:cs="Times"/>
                <w:sz w:val="24"/>
                <w:szCs w:val="24"/>
              </w:rPr>
              <w:t>Consiliul Raional Ştefan Vodă</w:t>
            </w:r>
          </w:p>
        </w:tc>
      </w:tr>
      <w:tr w:rsidR="00EF0347">
        <w:trPr>
          <w:trHeight w:val="301"/>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46"/>
              <w:rPr>
                <w:rFonts w:ascii="Times" w:eastAsia="Times" w:hAnsi="Times" w:cs="Times"/>
                <w:sz w:val="24"/>
                <w:szCs w:val="24"/>
              </w:rPr>
            </w:pPr>
            <w:r>
              <w:rPr>
                <w:rFonts w:ascii="Times" w:eastAsia="Times" w:hAnsi="Times" w:cs="Times"/>
                <w:sz w:val="24"/>
                <w:szCs w:val="24"/>
              </w:rPr>
              <w:t xml:space="preserve">Limba de instruire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2"/>
              <w:rPr>
                <w:rFonts w:ascii="Times" w:eastAsia="Times" w:hAnsi="Times" w:cs="Times"/>
                <w:sz w:val="24"/>
                <w:szCs w:val="24"/>
              </w:rPr>
            </w:pPr>
            <w:r>
              <w:rPr>
                <w:rFonts w:ascii="Times" w:eastAsia="Times" w:hAnsi="Times" w:cs="Times"/>
                <w:sz w:val="24"/>
                <w:szCs w:val="24"/>
              </w:rPr>
              <w:t xml:space="preserve">Română </w:t>
            </w:r>
          </w:p>
        </w:tc>
      </w:tr>
      <w:tr w:rsidR="00EF0347">
        <w:trPr>
          <w:trHeight w:val="307"/>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46"/>
              <w:rPr>
                <w:rFonts w:ascii="Times" w:eastAsia="Times" w:hAnsi="Times" w:cs="Times"/>
                <w:sz w:val="23"/>
                <w:szCs w:val="23"/>
              </w:rPr>
            </w:pPr>
            <w:r>
              <w:rPr>
                <w:rFonts w:ascii="Times" w:eastAsia="Times" w:hAnsi="Times" w:cs="Times"/>
                <w:sz w:val="23"/>
                <w:szCs w:val="23"/>
                <w:u w:val="single"/>
              </w:rPr>
              <w:t>Numărul to</w:t>
            </w:r>
            <w:r>
              <w:rPr>
                <w:rFonts w:ascii="Times" w:eastAsia="Times" w:hAnsi="Times" w:cs="Times"/>
                <w:sz w:val="23"/>
                <w:szCs w:val="23"/>
              </w:rPr>
              <w:t xml:space="preserve">tal elevi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1"/>
              <w:rPr>
                <w:rFonts w:ascii="Times" w:eastAsia="Times" w:hAnsi="Times" w:cs="Times"/>
                <w:sz w:val="24"/>
                <w:szCs w:val="24"/>
              </w:rPr>
            </w:pPr>
            <w:r>
              <w:rPr>
                <w:rFonts w:ascii="Times" w:eastAsia="Times" w:hAnsi="Times" w:cs="Times"/>
                <w:sz w:val="24"/>
                <w:szCs w:val="24"/>
              </w:rPr>
              <w:t>317</w:t>
            </w:r>
          </w:p>
        </w:tc>
      </w:tr>
      <w:tr w:rsidR="00EF0347">
        <w:trPr>
          <w:trHeight w:val="302"/>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37"/>
              <w:rPr>
                <w:rFonts w:ascii="Times" w:eastAsia="Times" w:hAnsi="Times" w:cs="Times"/>
                <w:sz w:val="23"/>
                <w:szCs w:val="23"/>
              </w:rPr>
            </w:pPr>
            <w:r>
              <w:rPr>
                <w:rFonts w:ascii="Times" w:eastAsia="Times" w:hAnsi="Times" w:cs="Times"/>
                <w:sz w:val="23"/>
                <w:szCs w:val="23"/>
              </w:rPr>
              <w:t xml:space="preserve">Numărul total clase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55"/>
              <w:rPr>
                <w:rFonts w:ascii="Times" w:eastAsia="Times" w:hAnsi="Times" w:cs="Times"/>
                <w:sz w:val="24"/>
                <w:szCs w:val="24"/>
              </w:rPr>
            </w:pPr>
            <w:r>
              <w:rPr>
                <w:rFonts w:ascii="Times" w:eastAsia="Times" w:hAnsi="Times" w:cs="Times"/>
                <w:sz w:val="24"/>
                <w:szCs w:val="24"/>
              </w:rPr>
              <w:t>17</w:t>
            </w:r>
          </w:p>
        </w:tc>
      </w:tr>
      <w:tr w:rsidR="00EF0347">
        <w:trPr>
          <w:trHeight w:val="307"/>
        </w:trPr>
        <w:tc>
          <w:tcPr>
            <w:tcW w:w="3696" w:type="dxa"/>
            <w:shd w:val="clear" w:color="auto" w:fill="auto"/>
            <w:tcMar>
              <w:top w:w="100" w:type="dxa"/>
              <w:left w:w="100" w:type="dxa"/>
              <w:bottom w:w="100" w:type="dxa"/>
              <w:right w:w="100" w:type="dxa"/>
            </w:tcMar>
          </w:tcPr>
          <w:p w:rsidR="00EF0347" w:rsidRPr="00F207F9" w:rsidRDefault="00F207F9">
            <w:pPr>
              <w:widowControl w:val="0"/>
              <w:spacing w:line="240" w:lineRule="auto"/>
              <w:ind w:left="137"/>
              <w:rPr>
                <w:rFonts w:ascii="Times" w:eastAsia="Times" w:hAnsi="Times" w:cs="Times"/>
                <w:sz w:val="24"/>
                <w:szCs w:val="24"/>
                <w:lang w:val="en-US"/>
              </w:rPr>
            </w:pPr>
            <w:r w:rsidRPr="00F207F9">
              <w:rPr>
                <w:rFonts w:ascii="Times" w:eastAsia="Times" w:hAnsi="Times" w:cs="Times"/>
                <w:sz w:val="24"/>
                <w:szCs w:val="24"/>
                <w:lang w:val="en-US"/>
              </w:rPr>
              <w:t xml:space="preserve">Numărul total cadre de conducere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9"/>
              <w:rPr>
                <w:rFonts w:ascii="Times" w:eastAsia="Times" w:hAnsi="Times" w:cs="Times"/>
                <w:sz w:val="24"/>
                <w:szCs w:val="24"/>
              </w:rPr>
            </w:pPr>
            <w:r>
              <w:rPr>
                <w:rFonts w:ascii="Times" w:eastAsia="Times" w:hAnsi="Times" w:cs="Times"/>
                <w:sz w:val="24"/>
                <w:szCs w:val="24"/>
              </w:rPr>
              <w:t>3</w:t>
            </w:r>
          </w:p>
        </w:tc>
      </w:tr>
      <w:tr w:rsidR="00EF0347">
        <w:trPr>
          <w:trHeight w:val="307"/>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46"/>
              <w:rPr>
                <w:rFonts w:ascii="Times" w:eastAsia="Times" w:hAnsi="Times" w:cs="Times"/>
                <w:sz w:val="24"/>
                <w:szCs w:val="24"/>
              </w:rPr>
            </w:pPr>
            <w:r>
              <w:rPr>
                <w:rFonts w:ascii="Times" w:eastAsia="Times" w:hAnsi="Times" w:cs="Times"/>
                <w:sz w:val="24"/>
                <w:szCs w:val="24"/>
              </w:rPr>
              <w:t xml:space="preserve">Numărul total cadre didactice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9"/>
              <w:rPr>
                <w:rFonts w:ascii="Times" w:eastAsia="Times" w:hAnsi="Times" w:cs="Times"/>
                <w:sz w:val="24"/>
                <w:szCs w:val="24"/>
              </w:rPr>
            </w:pPr>
            <w:r>
              <w:rPr>
                <w:rFonts w:ascii="Times" w:eastAsia="Times" w:hAnsi="Times" w:cs="Times"/>
                <w:sz w:val="24"/>
                <w:szCs w:val="24"/>
              </w:rPr>
              <w:t>30</w:t>
            </w:r>
          </w:p>
        </w:tc>
      </w:tr>
      <w:tr w:rsidR="00EF0347">
        <w:trPr>
          <w:trHeight w:val="302"/>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57"/>
              <w:rPr>
                <w:rFonts w:ascii="Times" w:eastAsia="Times" w:hAnsi="Times" w:cs="Times"/>
                <w:sz w:val="24"/>
                <w:szCs w:val="24"/>
              </w:rPr>
            </w:pPr>
            <w:r>
              <w:rPr>
                <w:rFonts w:ascii="Times" w:eastAsia="Times" w:hAnsi="Times" w:cs="Times"/>
                <w:sz w:val="24"/>
                <w:szCs w:val="24"/>
              </w:rPr>
              <w:t xml:space="preserve">Program de activitate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5"/>
              <w:rPr>
                <w:rFonts w:ascii="Times" w:eastAsia="Times" w:hAnsi="Times" w:cs="Times"/>
                <w:sz w:val="24"/>
                <w:szCs w:val="24"/>
              </w:rPr>
            </w:pPr>
            <w:r>
              <w:rPr>
                <w:rFonts w:ascii="Times" w:eastAsia="Times" w:hAnsi="Times" w:cs="Times"/>
                <w:sz w:val="24"/>
                <w:szCs w:val="24"/>
              </w:rPr>
              <w:t>zi</w:t>
            </w:r>
          </w:p>
        </w:tc>
      </w:tr>
      <w:tr w:rsidR="00EF0347">
        <w:trPr>
          <w:trHeight w:val="336"/>
        </w:trPr>
        <w:tc>
          <w:tcPr>
            <w:tcW w:w="3696" w:type="dxa"/>
            <w:shd w:val="clear" w:color="auto" w:fill="auto"/>
            <w:tcMar>
              <w:top w:w="100" w:type="dxa"/>
              <w:left w:w="100" w:type="dxa"/>
              <w:bottom w:w="100" w:type="dxa"/>
              <w:right w:w="100" w:type="dxa"/>
            </w:tcMar>
          </w:tcPr>
          <w:p w:rsidR="00EF0347" w:rsidRPr="00F207F9" w:rsidRDefault="00F207F9">
            <w:pPr>
              <w:widowControl w:val="0"/>
              <w:spacing w:line="240" w:lineRule="auto"/>
              <w:jc w:val="center"/>
              <w:rPr>
                <w:rFonts w:ascii="Times" w:eastAsia="Times" w:hAnsi="Times" w:cs="Times"/>
                <w:sz w:val="23"/>
                <w:szCs w:val="23"/>
                <w:lang w:val="en-US"/>
              </w:rPr>
            </w:pPr>
            <w:r w:rsidRPr="00F207F9">
              <w:rPr>
                <w:rFonts w:ascii="Times" w:eastAsia="Times" w:hAnsi="Times" w:cs="Times"/>
                <w:sz w:val="23"/>
                <w:szCs w:val="23"/>
                <w:lang w:val="en-US"/>
              </w:rPr>
              <w:t xml:space="preserve">Perioada de evaluare inclusă în raport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2"/>
              <w:rPr>
                <w:rFonts w:ascii="Times" w:eastAsia="Times" w:hAnsi="Times" w:cs="Times"/>
                <w:sz w:val="24"/>
                <w:szCs w:val="24"/>
              </w:rPr>
            </w:pPr>
            <w:r>
              <w:rPr>
                <w:rFonts w:ascii="Times" w:eastAsia="Times" w:hAnsi="Times" w:cs="Times"/>
                <w:sz w:val="24"/>
                <w:szCs w:val="24"/>
              </w:rPr>
              <w:t>Anul de studii 2020-2021</w:t>
            </w:r>
          </w:p>
        </w:tc>
      </w:tr>
      <w:tr w:rsidR="00EF0347">
        <w:trPr>
          <w:trHeight w:val="198"/>
        </w:trPr>
        <w:tc>
          <w:tcPr>
            <w:tcW w:w="3696" w:type="dxa"/>
            <w:shd w:val="clear" w:color="auto" w:fill="auto"/>
            <w:tcMar>
              <w:top w:w="100" w:type="dxa"/>
              <w:left w:w="100" w:type="dxa"/>
              <w:bottom w:w="100" w:type="dxa"/>
              <w:right w:w="100" w:type="dxa"/>
            </w:tcMar>
          </w:tcPr>
          <w:p w:rsidR="00EF0347" w:rsidRDefault="00F207F9">
            <w:pPr>
              <w:widowControl w:val="0"/>
              <w:spacing w:line="240" w:lineRule="auto"/>
              <w:ind w:left="147"/>
              <w:rPr>
                <w:rFonts w:ascii="Times" w:eastAsia="Times" w:hAnsi="Times" w:cs="Times"/>
                <w:sz w:val="24"/>
                <w:szCs w:val="24"/>
              </w:rPr>
            </w:pPr>
            <w:r>
              <w:rPr>
                <w:rFonts w:ascii="Times" w:eastAsia="Times" w:hAnsi="Times" w:cs="Times"/>
                <w:sz w:val="24"/>
                <w:szCs w:val="24"/>
              </w:rPr>
              <w:t xml:space="preserve">Director </w:t>
            </w:r>
          </w:p>
        </w:tc>
        <w:tc>
          <w:tcPr>
            <w:tcW w:w="5129" w:type="dxa"/>
            <w:shd w:val="clear" w:color="auto" w:fill="auto"/>
            <w:tcMar>
              <w:top w:w="100" w:type="dxa"/>
              <w:left w:w="100" w:type="dxa"/>
              <w:bottom w:w="100" w:type="dxa"/>
              <w:right w:w="100" w:type="dxa"/>
            </w:tcMar>
          </w:tcPr>
          <w:p w:rsidR="00EF0347" w:rsidRDefault="00F207F9">
            <w:pPr>
              <w:widowControl w:val="0"/>
              <w:spacing w:line="240" w:lineRule="auto"/>
              <w:ind w:left="36"/>
              <w:rPr>
                <w:rFonts w:ascii="Times" w:eastAsia="Times" w:hAnsi="Times" w:cs="Times"/>
                <w:sz w:val="24"/>
                <w:szCs w:val="24"/>
              </w:rPr>
            </w:pPr>
            <w:r>
              <w:rPr>
                <w:rFonts w:ascii="Times" w:eastAsia="Times" w:hAnsi="Times" w:cs="Times"/>
                <w:sz w:val="24"/>
                <w:szCs w:val="24"/>
              </w:rPr>
              <w:t>Berdos Petru</w:t>
            </w:r>
          </w:p>
        </w:tc>
      </w:tr>
    </w:tbl>
    <w:p w:rsidR="00EF0347" w:rsidRDefault="00EF0347">
      <w:pPr>
        <w:widowControl w:val="0"/>
        <w:pBdr>
          <w:top w:val="nil"/>
          <w:left w:val="nil"/>
          <w:bottom w:val="nil"/>
          <w:right w:val="nil"/>
          <w:between w:val="nil"/>
        </w:pBdr>
        <w:spacing w:line="240" w:lineRule="auto"/>
        <w:ind w:right="5059"/>
        <w:rPr>
          <w:sz w:val="24"/>
          <w:szCs w:val="24"/>
        </w:rPr>
        <w:sectPr w:rsidR="00EF0347">
          <w:pgSz w:w="11900" w:h="16820"/>
          <w:pgMar w:top="490" w:right="240" w:bottom="0" w:left="0" w:header="0" w:footer="720" w:gutter="0"/>
          <w:cols w:space="720"/>
        </w:sectPr>
      </w:pPr>
    </w:p>
    <w:p w:rsidR="00EF0347" w:rsidRDefault="00F207F9">
      <w:pPr>
        <w:widowControl w:val="0"/>
        <w:pBdr>
          <w:top w:val="nil"/>
          <w:left w:val="nil"/>
          <w:bottom w:val="nil"/>
          <w:right w:val="nil"/>
          <w:between w:val="nil"/>
        </w:pBdr>
        <w:spacing w:line="240" w:lineRule="auto"/>
        <w:ind w:right="5059"/>
        <w:rPr>
          <w:rFonts w:ascii="Times" w:eastAsia="Times" w:hAnsi="Times" w:cs="Times"/>
          <w:b/>
          <w:color w:val="000000"/>
          <w:sz w:val="24"/>
          <w:szCs w:val="24"/>
        </w:rPr>
      </w:pPr>
      <w:r>
        <w:rPr>
          <w:sz w:val="24"/>
          <w:szCs w:val="24"/>
        </w:rPr>
        <w:lastRenderedPageBreak/>
        <w:t xml:space="preserve">                                                        </w:t>
      </w:r>
      <w:r>
        <w:t xml:space="preserve">    </w:t>
      </w:r>
      <w:r>
        <w:rPr>
          <w:rFonts w:ascii="Times" w:eastAsia="Times" w:hAnsi="Times" w:cs="Times"/>
          <w:b/>
          <w:color w:val="000000"/>
          <w:sz w:val="24"/>
          <w:szCs w:val="24"/>
        </w:rPr>
        <w:t xml:space="preserve">Dimensiune I. SĂNĂTATE, SIGURANȚĂ, PROTECȚIE </w:t>
      </w:r>
    </w:p>
    <w:p w:rsidR="00EF0347" w:rsidRPr="00F207F9" w:rsidRDefault="00F207F9">
      <w:pPr>
        <w:widowControl w:val="0"/>
        <w:pBdr>
          <w:top w:val="nil"/>
          <w:left w:val="nil"/>
          <w:bottom w:val="nil"/>
          <w:right w:val="nil"/>
          <w:between w:val="nil"/>
        </w:pBdr>
        <w:spacing w:line="240" w:lineRule="auto"/>
        <w:ind w:left="826"/>
        <w:rPr>
          <w:rFonts w:ascii="Times" w:eastAsia="Times" w:hAnsi="Times" w:cs="Times"/>
          <w:b/>
          <w:i/>
          <w:color w:val="000000"/>
          <w:lang w:val="en-US"/>
        </w:rPr>
      </w:pPr>
      <w:r w:rsidRPr="00F207F9">
        <w:rPr>
          <w:rFonts w:ascii="Times" w:eastAsia="Times" w:hAnsi="Times" w:cs="Times"/>
          <w:b/>
          <w:i/>
          <w:color w:val="000000"/>
          <w:lang w:val="en-US"/>
        </w:rPr>
        <w:t>Standard 1.</w:t>
      </w:r>
      <w:proofErr w:type="gramStart"/>
      <w:r w:rsidRPr="00F207F9">
        <w:rPr>
          <w:rFonts w:ascii="Times" w:eastAsia="Times" w:hAnsi="Times" w:cs="Times"/>
          <w:b/>
          <w:i/>
          <w:color w:val="000000"/>
          <w:lang w:val="en-US"/>
        </w:rPr>
        <w:t>1.Asigurarea</w:t>
      </w:r>
      <w:proofErr w:type="gramEnd"/>
      <w:r w:rsidRPr="00F207F9">
        <w:rPr>
          <w:rFonts w:ascii="Times" w:eastAsia="Times" w:hAnsi="Times" w:cs="Times"/>
          <w:b/>
          <w:i/>
          <w:color w:val="000000"/>
          <w:lang w:val="en-US"/>
        </w:rPr>
        <w:t xml:space="preserve"> securității și protecției tuturor copiilor/elevilor </w:t>
      </w:r>
    </w:p>
    <w:p w:rsidR="00EF0347" w:rsidRPr="00F207F9" w:rsidRDefault="00F207F9">
      <w:pPr>
        <w:widowControl w:val="0"/>
        <w:pBdr>
          <w:top w:val="nil"/>
          <w:left w:val="nil"/>
          <w:bottom w:val="nil"/>
          <w:right w:val="nil"/>
          <w:between w:val="nil"/>
        </w:pBdr>
        <w:spacing w:line="240" w:lineRule="auto"/>
        <w:ind w:left="815"/>
        <w:rPr>
          <w:rFonts w:ascii="Times" w:eastAsia="Times" w:hAnsi="Times" w:cs="Times"/>
          <w:b/>
          <w:i/>
          <w:color w:val="000000"/>
          <w:sz w:val="24"/>
          <w:szCs w:val="24"/>
          <w:lang w:val="en-US"/>
        </w:rPr>
      </w:pP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lang w:val="en-US"/>
        </w:rPr>
      </w:pPr>
      <w:r w:rsidRPr="00F207F9">
        <w:rPr>
          <w:rFonts w:ascii="Times" w:eastAsia="Times" w:hAnsi="Times" w:cs="Times"/>
          <w:b/>
          <w:color w:val="000000"/>
          <w:sz w:val="24"/>
          <w:szCs w:val="24"/>
          <w:lang w:val="en-US"/>
        </w:rPr>
        <w:t>Indicator 1.1.1. Prezența documentației tehnice, sanitaro-igienice și medicale și monitorizarea permanentă a respectării normelor sanitaro-igienice</w:t>
      </w:r>
    </w:p>
    <w:tbl>
      <w:tblPr>
        <w:tblStyle w:val="a6"/>
        <w:tblW w:w="15660" w:type="dxa"/>
        <w:tblInd w:w="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14025"/>
      </w:tblGrid>
      <w:tr w:rsidR="00EF0347" w:rsidRPr="00F207F9">
        <w:trPr>
          <w:trHeight w:val="1315"/>
        </w:trPr>
        <w:tc>
          <w:tcPr>
            <w:tcW w:w="16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19"/>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025" w:type="dxa"/>
            <w:shd w:val="clear" w:color="auto" w:fill="auto"/>
            <w:tcMar>
              <w:top w:w="100" w:type="dxa"/>
              <w:left w:w="100" w:type="dxa"/>
              <w:bottom w:w="100" w:type="dxa"/>
              <w:right w:w="100" w:type="dxa"/>
            </w:tcMar>
          </w:tcPr>
          <w:p w:rsidR="00EF0347" w:rsidRDefault="00F207F9" w:rsidP="005B13C6">
            <w:pPr>
              <w:widowControl w:val="0"/>
              <w:numPr>
                <w:ilvl w:val="0"/>
                <w:numId w:val="34"/>
              </w:numPr>
              <w:pBdr>
                <w:top w:val="nil"/>
                <w:left w:val="nil"/>
                <w:bottom w:val="nil"/>
                <w:right w:val="nil"/>
                <w:between w:val="nil"/>
              </w:pBdr>
              <w:spacing w:line="240" w:lineRule="auto"/>
              <w:rPr>
                <w:rFonts w:ascii="Times" w:eastAsia="Times" w:hAnsi="Times" w:cs="Times"/>
                <w:sz w:val="20"/>
                <w:szCs w:val="20"/>
              </w:rPr>
            </w:pPr>
            <w:proofErr w:type="gramStart"/>
            <w:r>
              <w:rPr>
                <w:rFonts w:ascii="Noto Sans Symbols" w:eastAsia="Noto Sans Symbols" w:hAnsi="Noto Sans Symbols" w:cs="Noto Sans Symbols"/>
              </w:rPr>
              <w:t>Decizia  nr</w:t>
            </w:r>
            <w:proofErr w:type="gramEnd"/>
            <w:r>
              <w:rPr>
                <w:rFonts w:ascii="Noto Sans Symbols" w:eastAsia="Noto Sans Symbols" w:hAnsi="Noto Sans Symbols" w:cs="Noto Sans Symbols"/>
              </w:rPr>
              <w:t>.3/7 din 26 august 2014 al Consiliului Raional Ștefan Vodă ,,Cu privire la reorganizarea unor instituții de învățământ din raion” 1.6 Se reorganizează I.P.L.T. ,,Alexandru cel Bun” în Instituție publică Gimnaziul,,Alexandru cel Bun”</w:t>
            </w:r>
          </w:p>
          <w:p w:rsidR="00EF0347" w:rsidRPr="00F207F9" w:rsidRDefault="00F207F9" w:rsidP="005B13C6">
            <w:pPr>
              <w:widowControl w:val="0"/>
              <w:numPr>
                <w:ilvl w:val="0"/>
                <w:numId w:val="34"/>
              </w:numP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Certificatul de înregistrare a Instituției, înregistrat la Ministerul Justiției eliberat la 16.01.2015; </w:t>
            </w:r>
          </w:p>
          <w:p w:rsidR="00EF0347" w:rsidRPr="00F207F9" w:rsidRDefault="00F207F9" w:rsidP="005B13C6">
            <w:pPr>
              <w:widowControl w:val="0"/>
              <w:numPr>
                <w:ilvl w:val="0"/>
                <w:numId w:val="34"/>
              </w:numPr>
              <w:spacing w:line="240" w:lineRule="auto"/>
              <w:rPr>
                <w:rFonts w:ascii="Times" w:eastAsia="Times" w:hAnsi="Times" w:cs="Times"/>
                <w:sz w:val="24"/>
                <w:szCs w:val="24"/>
                <w:lang w:val="en-US"/>
              </w:rPr>
            </w:pPr>
            <w:r w:rsidRPr="00F207F9">
              <w:rPr>
                <w:rFonts w:ascii="Times" w:eastAsia="Times" w:hAnsi="Times" w:cs="Times"/>
                <w:sz w:val="24"/>
                <w:szCs w:val="24"/>
                <w:lang w:val="en-US"/>
              </w:rPr>
              <w:t>Statutul Instituției, avizat de Ministerul Educației al R. Moldova, înregistrat la Ministerul Justiției, coordonat cu APL II, aprobat la ședința CP, proces-verbal nr. 07 din 14.09.2014</w:t>
            </w:r>
          </w:p>
          <w:p w:rsidR="00EF0347" w:rsidRPr="00F207F9" w:rsidRDefault="00F207F9" w:rsidP="005B13C6">
            <w:pPr>
              <w:widowControl w:val="0"/>
              <w:numPr>
                <w:ilvl w:val="0"/>
                <w:numId w:val="34"/>
              </w:numPr>
              <w:spacing w:line="283" w:lineRule="auto"/>
              <w:ind w:right="1400"/>
              <w:rPr>
                <w:rFonts w:ascii="Times" w:eastAsia="Times" w:hAnsi="Times" w:cs="Times"/>
                <w:sz w:val="24"/>
                <w:szCs w:val="24"/>
                <w:lang w:val="en-US"/>
              </w:rPr>
            </w:pPr>
            <w:r w:rsidRPr="00F207F9">
              <w:rPr>
                <w:rFonts w:ascii="Times" w:eastAsia="Times" w:hAnsi="Times" w:cs="Times"/>
                <w:sz w:val="24"/>
                <w:szCs w:val="24"/>
                <w:lang w:val="en-US"/>
              </w:rPr>
              <w:t>Statele de personal din Instituție, pentru anul 2020-2021, aprobat la DGE Ștefan Vodă, septembrie 2020</w:t>
            </w:r>
          </w:p>
          <w:p w:rsidR="00EF0347" w:rsidRPr="00F207F9" w:rsidRDefault="00F207F9" w:rsidP="005B13C6">
            <w:pPr>
              <w:widowControl w:val="0"/>
              <w:numPr>
                <w:ilvl w:val="0"/>
                <w:numId w:val="34"/>
              </w:numPr>
              <w:spacing w:line="283" w:lineRule="auto"/>
              <w:ind w:right="1400"/>
              <w:rPr>
                <w:rFonts w:ascii="Times" w:eastAsia="Times" w:hAnsi="Times" w:cs="Times"/>
                <w:sz w:val="24"/>
                <w:szCs w:val="24"/>
                <w:lang w:val="en-US"/>
              </w:rPr>
            </w:pPr>
            <w:r w:rsidRPr="00F207F9">
              <w:rPr>
                <w:rFonts w:ascii="Times" w:eastAsia="Times" w:hAnsi="Times" w:cs="Times"/>
                <w:sz w:val="24"/>
                <w:szCs w:val="24"/>
                <w:lang w:val="en-US"/>
              </w:rPr>
              <w:t xml:space="preserve"> Act de </w:t>
            </w:r>
            <w:proofErr w:type="gramStart"/>
            <w:r w:rsidRPr="00F207F9">
              <w:rPr>
                <w:rFonts w:ascii="Times" w:eastAsia="Times" w:hAnsi="Times" w:cs="Times"/>
                <w:sz w:val="24"/>
                <w:szCs w:val="24"/>
                <w:lang w:val="en-US"/>
              </w:rPr>
              <w:t>recepție  a</w:t>
            </w:r>
            <w:proofErr w:type="gramEnd"/>
            <w:r w:rsidRPr="00F207F9">
              <w:rPr>
                <w:rFonts w:ascii="Times" w:eastAsia="Times" w:hAnsi="Times" w:cs="Times"/>
                <w:sz w:val="24"/>
                <w:szCs w:val="24"/>
                <w:lang w:val="en-US"/>
              </w:rPr>
              <w:t xml:space="preserve"> instituției pentru anul școlar 2020-2021, aprobat de șeful DGE Ștefan Vodă;</w:t>
            </w:r>
          </w:p>
          <w:p w:rsidR="00EF0347" w:rsidRDefault="00F207F9" w:rsidP="005B13C6">
            <w:pPr>
              <w:widowControl w:val="0"/>
              <w:numPr>
                <w:ilvl w:val="0"/>
                <w:numId w:val="34"/>
              </w:numPr>
              <w:spacing w:line="240" w:lineRule="auto"/>
              <w:rPr>
                <w:rFonts w:ascii="Times New Roman" w:eastAsia="Times New Roman" w:hAnsi="Times New Roman" w:cs="Times New Roman"/>
                <w:sz w:val="24"/>
                <w:szCs w:val="24"/>
              </w:rPr>
            </w:pPr>
            <w:r w:rsidRPr="00F207F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Dosar cadastral;</w:t>
            </w:r>
          </w:p>
          <w:p w:rsidR="00EF0347" w:rsidRPr="00F207F9" w:rsidRDefault="00F207F9" w:rsidP="005B13C6">
            <w:pPr>
              <w:widowControl w:val="0"/>
              <w:numPr>
                <w:ilvl w:val="0"/>
                <w:numId w:val="34"/>
              </w:numPr>
              <w:spacing w:line="240" w:lineRule="auto"/>
              <w:rPr>
                <w:rFonts w:ascii="Times New Roman" w:eastAsia="Times New Roman" w:hAnsi="Times New Roman" w:cs="Times New Roman"/>
                <w:sz w:val="24"/>
                <w:szCs w:val="24"/>
                <w:lang w:val="en-US"/>
              </w:rPr>
            </w:pPr>
            <w:r w:rsidRPr="00F207F9">
              <w:rPr>
                <w:rFonts w:ascii="Times New Roman" w:eastAsia="Times New Roman" w:hAnsi="Times New Roman" w:cs="Times New Roman"/>
                <w:sz w:val="24"/>
                <w:szCs w:val="24"/>
                <w:lang w:val="en-US"/>
              </w:rPr>
              <w:t>Registrele medicale referitoare la starea de sănătate a elevilor și a salariaților;</w:t>
            </w:r>
          </w:p>
          <w:p w:rsidR="00EF0347" w:rsidRPr="00F207F9" w:rsidRDefault="00F207F9" w:rsidP="005B13C6">
            <w:pPr>
              <w:widowControl w:val="0"/>
              <w:numPr>
                <w:ilvl w:val="0"/>
                <w:numId w:val="34"/>
              </w:numPr>
              <w:spacing w:line="240" w:lineRule="auto"/>
              <w:rPr>
                <w:rFonts w:ascii="Times New Roman" w:eastAsia="Times New Roman" w:hAnsi="Times New Roman" w:cs="Times New Roman"/>
                <w:sz w:val="24"/>
                <w:szCs w:val="24"/>
                <w:lang w:val="en-US"/>
              </w:rPr>
            </w:pPr>
            <w:r w:rsidRPr="00F207F9">
              <w:rPr>
                <w:rFonts w:ascii="Times New Roman" w:eastAsia="Times New Roman" w:hAnsi="Times New Roman" w:cs="Times New Roman"/>
                <w:sz w:val="24"/>
                <w:szCs w:val="24"/>
                <w:lang w:val="en-US"/>
              </w:rPr>
              <w:t xml:space="preserve"> Avizele medicale ale angajaților cantinei;</w:t>
            </w:r>
          </w:p>
          <w:p w:rsidR="00EF0347" w:rsidRPr="00F207F9" w:rsidRDefault="00F207F9" w:rsidP="005B13C6">
            <w:pPr>
              <w:widowControl w:val="0"/>
              <w:numPr>
                <w:ilvl w:val="0"/>
                <w:numId w:val="34"/>
              </w:numPr>
              <w:spacing w:line="240" w:lineRule="auto"/>
              <w:rPr>
                <w:rFonts w:ascii="Times New Roman" w:eastAsia="Times New Roman" w:hAnsi="Times New Roman" w:cs="Times New Roman"/>
                <w:sz w:val="24"/>
                <w:szCs w:val="24"/>
                <w:lang w:val="en-US"/>
              </w:rPr>
            </w:pPr>
            <w:r w:rsidRPr="00F207F9">
              <w:rPr>
                <w:rFonts w:ascii="Times New Roman" w:eastAsia="Times New Roman" w:hAnsi="Times New Roman" w:cs="Times New Roman"/>
                <w:sz w:val="24"/>
                <w:szCs w:val="24"/>
                <w:lang w:val="en-US"/>
              </w:rPr>
              <w:t>Schema de evacuare a elevilor/ copiilor și personalului în cazuri de situații excepționale;</w:t>
            </w:r>
          </w:p>
          <w:p w:rsidR="00EF0347" w:rsidRPr="00F207F9" w:rsidRDefault="00F207F9" w:rsidP="005B13C6">
            <w:pPr>
              <w:widowControl w:val="0"/>
              <w:numPr>
                <w:ilvl w:val="0"/>
                <w:numId w:val="34"/>
              </w:numPr>
              <w:spacing w:line="240" w:lineRule="auto"/>
              <w:rPr>
                <w:rFonts w:ascii="Times New Roman" w:eastAsia="Times New Roman" w:hAnsi="Times New Roman" w:cs="Times New Roman"/>
                <w:sz w:val="24"/>
                <w:szCs w:val="24"/>
                <w:lang w:val="en-US"/>
              </w:rPr>
            </w:pPr>
            <w:r w:rsidRPr="00F207F9">
              <w:rPr>
                <w:rFonts w:ascii="Times New Roman" w:eastAsia="Times New Roman" w:hAnsi="Times New Roman" w:cs="Times New Roman"/>
                <w:sz w:val="24"/>
                <w:szCs w:val="24"/>
                <w:lang w:val="en-US"/>
              </w:rPr>
              <w:t>Act de constatare a gradului de pregătire a instituției pentru perioada rece a anului.</w:t>
            </w:r>
          </w:p>
          <w:p w:rsidR="00EF0347" w:rsidRPr="00F207F9" w:rsidRDefault="00F207F9" w:rsidP="005B13C6">
            <w:pPr>
              <w:widowControl w:val="0"/>
              <w:numPr>
                <w:ilvl w:val="0"/>
                <w:numId w:val="14"/>
              </w:numPr>
              <w:spacing w:line="240" w:lineRule="auto"/>
              <w:ind w:right="320"/>
              <w:rPr>
                <w:rFonts w:ascii="Times New Roman" w:eastAsia="Times New Roman" w:hAnsi="Times New Roman" w:cs="Times New Roman"/>
                <w:lang w:val="en-US"/>
              </w:rPr>
            </w:pPr>
            <w:r w:rsidRPr="00F207F9">
              <w:rPr>
                <w:rFonts w:ascii="Times New Roman" w:eastAsia="Times New Roman" w:hAnsi="Times New Roman" w:cs="Times New Roman"/>
                <w:lang w:val="en-US"/>
              </w:rPr>
              <w:t xml:space="preserve">Decizia CA nr.1 din 24.09.2020 privind respectarea </w:t>
            </w:r>
            <w:proofErr w:type="gramStart"/>
            <w:r w:rsidRPr="00F207F9">
              <w:rPr>
                <w:rFonts w:ascii="Times New Roman" w:eastAsia="Times New Roman" w:hAnsi="Times New Roman" w:cs="Times New Roman"/>
                <w:lang w:val="en-US"/>
              </w:rPr>
              <w:t>condițiilor,exigențelor</w:t>
            </w:r>
            <w:proofErr w:type="gramEnd"/>
            <w:r w:rsidRPr="00F207F9">
              <w:rPr>
                <w:rFonts w:ascii="Times New Roman" w:eastAsia="Times New Roman" w:hAnsi="Times New Roman" w:cs="Times New Roman"/>
                <w:lang w:val="en-US"/>
              </w:rPr>
              <w:t>,normelor de igienă școlară și de protecție a elevilor;</w:t>
            </w:r>
          </w:p>
          <w:p w:rsidR="00EF0347" w:rsidRPr="00F207F9" w:rsidRDefault="00F207F9" w:rsidP="005B13C6">
            <w:pPr>
              <w:widowControl w:val="0"/>
              <w:numPr>
                <w:ilvl w:val="0"/>
                <w:numId w:val="14"/>
              </w:numPr>
              <w:spacing w:line="240" w:lineRule="auto"/>
              <w:rPr>
                <w:rFonts w:ascii="Times New Roman" w:eastAsia="Times New Roman" w:hAnsi="Times New Roman" w:cs="Times New Roman"/>
                <w:lang w:val="en-US"/>
              </w:rPr>
            </w:pPr>
            <w:r w:rsidRPr="00F207F9">
              <w:rPr>
                <w:rFonts w:ascii="Times New Roman" w:eastAsia="Times New Roman" w:hAnsi="Times New Roman" w:cs="Times New Roman"/>
                <w:lang w:val="en-US"/>
              </w:rPr>
              <w:t xml:space="preserve">Decizia CA nr.1 din </w:t>
            </w:r>
            <w:proofErr w:type="gramStart"/>
            <w:r w:rsidRPr="00F207F9">
              <w:rPr>
                <w:rFonts w:ascii="Times New Roman" w:eastAsia="Times New Roman" w:hAnsi="Times New Roman" w:cs="Times New Roman"/>
                <w:lang w:val="en-US"/>
              </w:rPr>
              <w:t>24.09.2020  privind</w:t>
            </w:r>
            <w:proofErr w:type="gramEnd"/>
            <w:r w:rsidRPr="00F207F9">
              <w:rPr>
                <w:rFonts w:ascii="Times New Roman" w:eastAsia="Times New Roman" w:hAnsi="Times New Roman" w:cs="Times New Roman"/>
                <w:lang w:val="en-US"/>
              </w:rPr>
              <w:t xml:space="preserve"> aplicarea normelor de Protecția muncii;</w:t>
            </w:r>
          </w:p>
          <w:p w:rsidR="00EF0347" w:rsidRPr="00F207F9" w:rsidRDefault="00F207F9" w:rsidP="005B13C6">
            <w:pPr>
              <w:widowControl w:val="0"/>
              <w:numPr>
                <w:ilvl w:val="0"/>
                <w:numId w:val="14"/>
              </w:numPr>
              <w:spacing w:line="240" w:lineRule="auto"/>
              <w:rPr>
                <w:rFonts w:ascii="Times New Roman" w:eastAsia="Times New Roman" w:hAnsi="Times New Roman" w:cs="Times New Roman"/>
                <w:lang w:val="en-US"/>
              </w:rPr>
            </w:pPr>
            <w:r w:rsidRPr="00F207F9">
              <w:rPr>
                <w:rFonts w:ascii="Times New Roman" w:eastAsia="Times New Roman" w:hAnsi="Times New Roman" w:cs="Times New Roman"/>
                <w:lang w:val="en-US"/>
              </w:rPr>
              <w:t xml:space="preserve">Decizia CA nr.1 din </w:t>
            </w:r>
            <w:proofErr w:type="gramStart"/>
            <w:r w:rsidRPr="00F207F9">
              <w:rPr>
                <w:rFonts w:ascii="Times New Roman" w:eastAsia="Times New Roman" w:hAnsi="Times New Roman" w:cs="Times New Roman"/>
                <w:lang w:val="en-US"/>
              </w:rPr>
              <w:t>24.09.2020  privind</w:t>
            </w:r>
            <w:proofErr w:type="gramEnd"/>
            <w:r w:rsidRPr="00F207F9">
              <w:rPr>
                <w:rFonts w:ascii="Times New Roman" w:eastAsia="Times New Roman" w:hAnsi="Times New Roman" w:cs="Times New Roman"/>
                <w:lang w:val="en-US"/>
              </w:rPr>
              <w:t xml:space="preserve"> intensificarea măsurilor de ameliorare a situației</w:t>
            </w:r>
          </w:p>
          <w:p w:rsidR="00EF0347" w:rsidRPr="00F207F9" w:rsidRDefault="00F207F9">
            <w:pPr>
              <w:widowControl w:val="0"/>
              <w:spacing w:line="240" w:lineRule="auto"/>
              <w:ind w:left="720"/>
              <w:rPr>
                <w:rFonts w:ascii="Times New Roman" w:eastAsia="Times New Roman" w:hAnsi="Times New Roman" w:cs="Times New Roman"/>
                <w:lang w:val="en-US"/>
              </w:rPr>
            </w:pPr>
            <w:r w:rsidRPr="00F207F9">
              <w:rPr>
                <w:rFonts w:ascii="Times New Roman" w:eastAsia="Times New Roman" w:hAnsi="Times New Roman" w:cs="Times New Roman"/>
                <w:lang w:val="en-US"/>
              </w:rPr>
              <w:t xml:space="preserve">epidemiologice </w:t>
            </w:r>
            <w:proofErr w:type="gramStart"/>
            <w:r w:rsidRPr="00F207F9">
              <w:rPr>
                <w:rFonts w:ascii="Times New Roman" w:eastAsia="Times New Roman" w:hAnsi="Times New Roman" w:cs="Times New Roman"/>
                <w:lang w:val="en-US"/>
              </w:rPr>
              <w:t>de  prevenire</w:t>
            </w:r>
            <w:proofErr w:type="gramEnd"/>
            <w:r w:rsidRPr="00F207F9">
              <w:rPr>
                <w:rFonts w:ascii="Times New Roman" w:eastAsia="Times New Roman" w:hAnsi="Times New Roman" w:cs="Times New Roman"/>
                <w:lang w:val="en-US"/>
              </w:rPr>
              <w:t xml:space="preserve"> a infectării  cu virusul COVID-19;</w:t>
            </w:r>
          </w:p>
          <w:p w:rsidR="00EF0347" w:rsidRPr="00F207F9" w:rsidRDefault="00F207F9" w:rsidP="005B13C6">
            <w:pPr>
              <w:widowControl w:val="0"/>
              <w:numPr>
                <w:ilvl w:val="0"/>
                <w:numId w:val="46"/>
              </w:numPr>
              <w:spacing w:before="20" w:line="240" w:lineRule="auto"/>
              <w:rPr>
                <w:rFonts w:ascii="Times New Roman" w:eastAsia="Times New Roman" w:hAnsi="Times New Roman" w:cs="Times New Roman"/>
                <w:lang w:val="en-US"/>
              </w:rPr>
            </w:pPr>
            <w:r w:rsidRPr="00F207F9">
              <w:rPr>
                <w:rFonts w:ascii="Times New Roman" w:eastAsia="Times New Roman" w:hAnsi="Times New Roman" w:cs="Times New Roman"/>
                <w:lang w:val="en-US"/>
              </w:rPr>
              <w:t xml:space="preserve"> Decizia CA nr.1 din </w:t>
            </w:r>
            <w:proofErr w:type="gramStart"/>
            <w:r w:rsidRPr="00F207F9">
              <w:rPr>
                <w:rFonts w:ascii="Times New Roman" w:eastAsia="Times New Roman" w:hAnsi="Times New Roman" w:cs="Times New Roman"/>
                <w:lang w:val="en-US"/>
              </w:rPr>
              <w:t>24.09.2020  privind</w:t>
            </w:r>
            <w:proofErr w:type="gramEnd"/>
            <w:r w:rsidRPr="00F207F9">
              <w:rPr>
                <w:rFonts w:ascii="Times New Roman" w:eastAsia="Times New Roman" w:hAnsi="Times New Roman" w:cs="Times New Roman"/>
                <w:lang w:val="en-US"/>
              </w:rPr>
              <w:t xml:space="preserve"> aprobarea planului de măsuri cu privire   SSM;</w:t>
            </w:r>
          </w:p>
          <w:p w:rsidR="00EF0347" w:rsidRPr="00F207F9" w:rsidRDefault="00F207F9" w:rsidP="005B13C6">
            <w:pPr>
              <w:widowControl w:val="0"/>
              <w:numPr>
                <w:ilvl w:val="0"/>
                <w:numId w:val="46"/>
              </w:numPr>
              <w:spacing w:line="240" w:lineRule="auto"/>
              <w:rPr>
                <w:rFonts w:ascii="Times New Roman" w:eastAsia="Times New Roman" w:hAnsi="Times New Roman" w:cs="Times New Roman"/>
                <w:lang w:val="en-US"/>
              </w:rPr>
            </w:pPr>
            <w:r w:rsidRPr="00F207F9">
              <w:rPr>
                <w:rFonts w:ascii="Times New Roman" w:eastAsia="Times New Roman" w:hAnsi="Times New Roman" w:cs="Times New Roman"/>
                <w:lang w:val="en-US"/>
              </w:rPr>
              <w:t xml:space="preserve">Ghid de control pentru unitățile de instruire și educație ale copiilor și </w:t>
            </w:r>
            <w:proofErr w:type="gramStart"/>
            <w:r w:rsidRPr="00F207F9">
              <w:rPr>
                <w:rFonts w:ascii="Times New Roman" w:eastAsia="Times New Roman" w:hAnsi="Times New Roman" w:cs="Times New Roman"/>
                <w:lang w:val="en-US"/>
              </w:rPr>
              <w:t>tinerilor  pentru</w:t>
            </w:r>
            <w:proofErr w:type="gramEnd"/>
            <w:r w:rsidRPr="00F207F9">
              <w:rPr>
                <w:rFonts w:ascii="Times New Roman" w:eastAsia="Times New Roman" w:hAnsi="Times New Roman" w:cs="Times New Roman"/>
                <w:lang w:val="en-US"/>
              </w:rPr>
              <w:t xml:space="preserve"> anul de studii 2020-2021;</w:t>
            </w:r>
          </w:p>
          <w:p w:rsidR="00EF0347" w:rsidRDefault="00F207F9" w:rsidP="005B13C6">
            <w:pPr>
              <w:widowControl w:val="0"/>
              <w:numPr>
                <w:ilvl w:val="0"/>
                <w:numId w:val="46"/>
              </w:numPr>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sz w:val="24"/>
                <w:szCs w:val="24"/>
              </w:rPr>
              <w:t xml:space="preserve">Monitorizarea </w:t>
            </w:r>
            <w:r>
              <w:rPr>
                <w:rFonts w:ascii="Times" w:eastAsia="Times" w:hAnsi="Times" w:cs="Times"/>
                <w:color w:val="000000"/>
                <w:sz w:val="24"/>
                <w:szCs w:val="24"/>
              </w:rPr>
              <w:t xml:space="preserve">controlului medical al elevilor </w:t>
            </w:r>
          </w:p>
          <w:p w:rsidR="00EF0347" w:rsidRPr="00F207F9" w:rsidRDefault="00F207F9" w:rsidP="005B13C6">
            <w:pPr>
              <w:widowControl w:val="0"/>
              <w:numPr>
                <w:ilvl w:val="0"/>
                <w:numId w:val="46"/>
              </w:numPr>
              <w:pBdr>
                <w:top w:val="nil"/>
                <w:left w:val="nil"/>
                <w:bottom w:val="nil"/>
                <w:right w:val="nil"/>
                <w:between w:val="nil"/>
              </w:pBdr>
              <w:spacing w:line="240" w:lineRule="auto"/>
              <w:rPr>
                <w:color w:val="000000"/>
                <w:sz w:val="24"/>
                <w:szCs w:val="24"/>
                <w:lang w:val="en-US"/>
              </w:rPr>
            </w:pPr>
            <w:r w:rsidRPr="00F207F9">
              <w:rPr>
                <w:rFonts w:ascii="Times" w:eastAsia="Times" w:hAnsi="Times" w:cs="Times"/>
                <w:color w:val="000000"/>
                <w:sz w:val="24"/>
                <w:szCs w:val="24"/>
                <w:lang w:val="en-US"/>
              </w:rPr>
              <w:t xml:space="preserve">Elaborarea meniului model 10 zile meniul zilnic </w:t>
            </w:r>
          </w:p>
          <w:p w:rsidR="00EF0347" w:rsidRPr="00F207F9" w:rsidRDefault="00F207F9" w:rsidP="005B13C6">
            <w:pPr>
              <w:widowControl w:val="0"/>
              <w:numPr>
                <w:ilvl w:val="0"/>
                <w:numId w:val="46"/>
              </w:numPr>
              <w:pBdr>
                <w:top w:val="nil"/>
                <w:left w:val="nil"/>
                <w:bottom w:val="nil"/>
                <w:right w:val="nil"/>
                <w:between w:val="nil"/>
              </w:pBdr>
              <w:spacing w:line="240" w:lineRule="auto"/>
              <w:rPr>
                <w:color w:val="000000"/>
                <w:sz w:val="24"/>
                <w:szCs w:val="24"/>
                <w:lang w:val="en-US"/>
              </w:rPr>
            </w:pPr>
            <w:r w:rsidRPr="00F207F9">
              <w:rPr>
                <w:rFonts w:ascii="Noto Sans Symbols" w:eastAsia="Noto Sans Symbols" w:hAnsi="Noto Sans Symbols" w:cs="Noto Sans Symbols"/>
                <w:color w:val="000000"/>
                <w:sz w:val="24"/>
                <w:szCs w:val="24"/>
                <w:lang w:val="en-US"/>
              </w:rPr>
              <w:t xml:space="preserve"> </w:t>
            </w:r>
            <w:r w:rsidRPr="00F207F9">
              <w:rPr>
                <w:rFonts w:ascii="Times" w:eastAsia="Times" w:hAnsi="Times" w:cs="Times"/>
                <w:color w:val="000000"/>
                <w:sz w:val="24"/>
                <w:szCs w:val="24"/>
                <w:lang w:val="en-US"/>
              </w:rPr>
              <w:t>Monitorizarea zilnică a termometriei, respectării cerinţelor sanitaro-</w:t>
            </w:r>
            <w:proofErr w:type="gramStart"/>
            <w:r w:rsidRPr="00F207F9">
              <w:rPr>
                <w:rFonts w:ascii="Times" w:eastAsia="Times" w:hAnsi="Times" w:cs="Times"/>
                <w:color w:val="000000"/>
                <w:sz w:val="24"/>
                <w:szCs w:val="24"/>
                <w:lang w:val="en-US"/>
              </w:rPr>
              <w:t>igienice ,</w:t>
            </w:r>
            <w:proofErr w:type="gramEnd"/>
            <w:r w:rsidRPr="00F207F9">
              <w:rPr>
                <w:rFonts w:ascii="Times" w:eastAsia="Times" w:hAnsi="Times" w:cs="Times"/>
                <w:color w:val="000000"/>
                <w:sz w:val="24"/>
                <w:szCs w:val="24"/>
                <w:lang w:val="en-US"/>
              </w:rPr>
              <w:t xml:space="preserve"> discuţii cu </w:t>
            </w:r>
            <w:r w:rsidRPr="00F207F9">
              <w:rPr>
                <w:rFonts w:ascii="Times" w:eastAsia="Times" w:hAnsi="Times" w:cs="Times"/>
                <w:sz w:val="24"/>
                <w:szCs w:val="24"/>
                <w:lang w:val="en-US"/>
              </w:rPr>
              <w:t>angajații și elevii.</w:t>
            </w:r>
          </w:p>
          <w:p w:rsidR="00EF0347" w:rsidRPr="00F207F9" w:rsidRDefault="00F207F9" w:rsidP="005B13C6">
            <w:pPr>
              <w:widowControl w:val="0"/>
              <w:numPr>
                <w:ilvl w:val="0"/>
                <w:numId w:val="46"/>
              </w:numPr>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 </w:t>
            </w:r>
            <w:r w:rsidRPr="00F207F9">
              <w:rPr>
                <w:rFonts w:ascii="Times" w:eastAsia="Times" w:hAnsi="Times" w:cs="Times"/>
                <w:sz w:val="24"/>
                <w:szCs w:val="24"/>
                <w:lang w:val="en-US"/>
              </w:rPr>
              <w:t>E</w:t>
            </w:r>
            <w:r w:rsidRPr="00F207F9">
              <w:rPr>
                <w:rFonts w:ascii="Times" w:eastAsia="Times" w:hAnsi="Times" w:cs="Times"/>
                <w:color w:val="000000"/>
                <w:sz w:val="24"/>
                <w:szCs w:val="24"/>
                <w:lang w:val="en-US"/>
              </w:rPr>
              <w:t>labora</w:t>
            </w:r>
            <w:r w:rsidRPr="00F207F9">
              <w:rPr>
                <w:rFonts w:ascii="Times" w:eastAsia="Times" w:hAnsi="Times" w:cs="Times"/>
                <w:sz w:val="24"/>
                <w:szCs w:val="24"/>
                <w:lang w:val="en-US"/>
              </w:rPr>
              <w:t>rea</w:t>
            </w:r>
            <w:r w:rsidRPr="00F207F9">
              <w:rPr>
                <w:rFonts w:ascii="Times" w:eastAsia="Times" w:hAnsi="Times" w:cs="Times"/>
                <w:color w:val="000000"/>
                <w:sz w:val="24"/>
                <w:szCs w:val="24"/>
                <w:lang w:val="en-US"/>
              </w:rPr>
              <w:t>, completa</w:t>
            </w:r>
            <w:r w:rsidRPr="00F207F9">
              <w:rPr>
                <w:rFonts w:ascii="Times" w:eastAsia="Times" w:hAnsi="Times" w:cs="Times"/>
                <w:sz w:val="24"/>
                <w:szCs w:val="24"/>
                <w:lang w:val="en-US"/>
              </w:rPr>
              <w:t>rea</w:t>
            </w:r>
            <w:r w:rsidRPr="00F207F9">
              <w:rPr>
                <w:rFonts w:ascii="Times" w:eastAsia="Times" w:hAnsi="Times" w:cs="Times"/>
                <w:color w:val="000000"/>
                <w:sz w:val="24"/>
                <w:szCs w:val="24"/>
                <w:lang w:val="en-US"/>
              </w:rPr>
              <w:t xml:space="preserve"> Fiș</w:t>
            </w:r>
            <w:r w:rsidRPr="00F207F9">
              <w:rPr>
                <w:rFonts w:ascii="Times" w:eastAsia="Times" w:hAnsi="Times" w:cs="Times"/>
                <w:sz w:val="24"/>
                <w:szCs w:val="24"/>
                <w:lang w:val="en-US"/>
              </w:rPr>
              <w:t>elor</w:t>
            </w:r>
            <w:r w:rsidRPr="00F207F9">
              <w:rPr>
                <w:rFonts w:ascii="Times" w:eastAsia="Times" w:hAnsi="Times" w:cs="Times"/>
                <w:color w:val="000000"/>
                <w:sz w:val="24"/>
                <w:szCs w:val="24"/>
                <w:lang w:val="en-US"/>
              </w:rPr>
              <w:t xml:space="preserve"> de dezvoltare psihopedagogica a elevului</w:t>
            </w:r>
          </w:p>
          <w:p w:rsidR="00EF0347" w:rsidRPr="00F207F9" w:rsidRDefault="00F207F9" w:rsidP="005B13C6">
            <w:pPr>
              <w:widowControl w:val="0"/>
              <w:numPr>
                <w:ilvl w:val="0"/>
                <w:numId w:val="46"/>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Plan de acțiuni în cadrul Proiectului național ,,Prevenirea obezității juvenile în s.Slobozia prin încurajarea activității fizice”</w:t>
            </w:r>
          </w:p>
        </w:tc>
      </w:tr>
      <w:tr w:rsidR="00EF0347" w:rsidRPr="00F207F9" w:rsidTr="00F207F9">
        <w:trPr>
          <w:trHeight w:val="937"/>
        </w:trPr>
        <w:tc>
          <w:tcPr>
            <w:tcW w:w="16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3"/>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025" w:type="dxa"/>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sz w:val="24"/>
                <w:szCs w:val="24"/>
                <w:lang w:val="en-US"/>
              </w:rPr>
              <w:t xml:space="preserve"> Instituția deține în ordine sistematică documentația tehnică,sanitaro-igienică și medicală obligatorie și monitorizează frecvent respectarea normelor sanitaro -igienice și de securitate tehnică,colaborează cu CSP Ștefan Vodă, oficiul medicilor de familie din localitate, cu organele de resort .</w:t>
            </w:r>
          </w:p>
        </w:tc>
      </w:tr>
    </w:tbl>
    <w:p w:rsidR="00EF0347" w:rsidRPr="00F207F9" w:rsidRDefault="00EF0347">
      <w:pPr>
        <w:widowControl w:val="0"/>
        <w:pBdr>
          <w:top w:val="nil"/>
          <w:left w:val="nil"/>
          <w:bottom w:val="nil"/>
          <w:right w:val="nil"/>
          <w:between w:val="nil"/>
        </w:pBdr>
        <w:rPr>
          <w:color w:val="000000"/>
          <w:lang w:val="en-US"/>
        </w:rPr>
      </w:pPr>
    </w:p>
    <w:tbl>
      <w:tblPr>
        <w:tblStyle w:val="a7"/>
        <w:tblW w:w="15660" w:type="dxa"/>
        <w:tblInd w:w="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800"/>
        <w:gridCol w:w="3930"/>
        <w:gridCol w:w="8190"/>
      </w:tblGrid>
      <w:tr w:rsidR="00EF0347">
        <w:trPr>
          <w:trHeight w:val="561"/>
        </w:trPr>
        <w:tc>
          <w:tcPr>
            <w:tcW w:w="17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18"/>
              <w:rPr>
                <w:rFonts w:ascii="Times" w:eastAsia="Times" w:hAnsi="Times" w:cs="Times"/>
                <w:color w:val="000000"/>
                <w:sz w:val="23"/>
                <w:szCs w:val="23"/>
              </w:rPr>
            </w:pPr>
            <w:r>
              <w:rPr>
                <w:rFonts w:ascii="Times" w:eastAsia="Times" w:hAnsi="Times" w:cs="Times"/>
                <w:color w:val="000000"/>
                <w:sz w:val="23"/>
                <w:szCs w:val="23"/>
              </w:rPr>
              <w:t xml:space="preserve">Pondere şi </w:t>
            </w:r>
          </w:p>
          <w:p w:rsidR="00EF0347" w:rsidRDefault="00F207F9">
            <w:pPr>
              <w:widowControl w:val="0"/>
              <w:pBdr>
                <w:top w:val="nil"/>
                <w:left w:val="nil"/>
                <w:bottom w:val="nil"/>
                <w:right w:val="nil"/>
                <w:between w:val="nil"/>
              </w:pBdr>
              <w:spacing w:line="240" w:lineRule="auto"/>
              <w:ind w:left="116"/>
              <w:rPr>
                <w:rFonts w:ascii="Times" w:eastAsia="Times" w:hAnsi="Times" w:cs="Times"/>
                <w:color w:val="000000"/>
                <w:sz w:val="23"/>
                <w:szCs w:val="23"/>
              </w:rPr>
            </w:pPr>
            <w:r>
              <w:rPr>
                <w:rFonts w:ascii="Times" w:eastAsia="Times" w:hAnsi="Times" w:cs="Times"/>
                <w:color w:val="000000"/>
                <w:sz w:val="23"/>
                <w:szCs w:val="23"/>
              </w:rPr>
              <w:t>punctaj acordat</w:t>
            </w:r>
          </w:p>
        </w:tc>
        <w:tc>
          <w:tcPr>
            <w:tcW w:w="18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19"/>
              <w:rPr>
                <w:rFonts w:ascii="Times" w:eastAsia="Times" w:hAnsi="Times" w:cs="Times"/>
                <w:color w:val="000000"/>
                <w:sz w:val="24"/>
                <w:szCs w:val="24"/>
              </w:rPr>
            </w:pPr>
            <w:r>
              <w:rPr>
                <w:rFonts w:ascii="Times" w:eastAsia="Times" w:hAnsi="Times" w:cs="Times"/>
                <w:color w:val="000000"/>
                <w:sz w:val="24"/>
                <w:szCs w:val="24"/>
              </w:rPr>
              <w:t xml:space="preserve">Pondere: 1 </w:t>
            </w:r>
          </w:p>
        </w:tc>
        <w:tc>
          <w:tcPr>
            <w:tcW w:w="39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3"/>
                <w:szCs w:val="23"/>
              </w:rPr>
              <w:t xml:space="preserve">Autoevaluare conform criteriilor: </w:t>
            </w:r>
            <w:r>
              <w:rPr>
                <w:rFonts w:ascii="Times" w:eastAsia="Times" w:hAnsi="Times" w:cs="Times"/>
                <w:sz w:val="24"/>
                <w:szCs w:val="24"/>
              </w:rPr>
              <w:t>0,75</w:t>
            </w:r>
            <w:r>
              <w:rPr>
                <w:rFonts w:ascii="Times" w:eastAsia="Times" w:hAnsi="Times" w:cs="Times"/>
                <w:color w:val="000000"/>
                <w:sz w:val="24"/>
                <w:szCs w:val="24"/>
              </w:rPr>
              <w:t xml:space="preserve"> </w:t>
            </w:r>
          </w:p>
        </w:tc>
        <w:tc>
          <w:tcPr>
            <w:tcW w:w="819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18"/>
              <w:rPr>
                <w:rFonts w:ascii="Times" w:eastAsia="Times" w:hAnsi="Times" w:cs="Times"/>
                <w:color w:val="000000"/>
                <w:sz w:val="24"/>
                <w:szCs w:val="24"/>
              </w:rPr>
            </w:pPr>
            <w:r>
              <w:rPr>
                <w:rFonts w:ascii="Times" w:eastAsia="Times" w:hAnsi="Times" w:cs="Times"/>
                <w:color w:val="000000"/>
              </w:rPr>
              <w:t>Punctaj acordat: 0,75</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spacing w:line="240" w:lineRule="auto"/>
        <w:ind w:left="834"/>
        <w:rPr>
          <w:rFonts w:ascii="Times" w:eastAsia="Times" w:hAnsi="Times" w:cs="Times"/>
          <w:b/>
        </w:rPr>
      </w:pPr>
    </w:p>
    <w:p w:rsidR="00EF0347" w:rsidRPr="00F207F9" w:rsidRDefault="00F207F9">
      <w:pPr>
        <w:widowControl w:val="0"/>
        <w:pBdr>
          <w:top w:val="nil"/>
          <w:left w:val="nil"/>
          <w:bottom w:val="nil"/>
          <w:right w:val="nil"/>
          <w:between w:val="nil"/>
        </w:pBdr>
        <w:spacing w:line="240" w:lineRule="auto"/>
        <w:ind w:left="834"/>
        <w:rPr>
          <w:rFonts w:ascii="Times" w:eastAsia="Times" w:hAnsi="Times" w:cs="Times"/>
          <w:b/>
          <w:color w:val="000000"/>
          <w:sz w:val="24"/>
          <w:szCs w:val="24"/>
          <w:lang w:val="en-US"/>
        </w:rPr>
      </w:pPr>
      <w:r w:rsidRPr="00F207F9">
        <w:rPr>
          <w:rFonts w:ascii="Times" w:eastAsia="Times" w:hAnsi="Times" w:cs="Times"/>
          <w:b/>
          <w:color w:val="000000"/>
          <w:lang w:val="en-US"/>
        </w:rPr>
        <w:t xml:space="preserve">lndicator 1.1.2 Asigurarea pazei şi a securității instituției și a siguranţei tuturor elevilor/ copiilor pe </w:t>
      </w:r>
      <w:r w:rsidRPr="00F207F9">
        <w:rPr>
          <w:rFonts w:ascii="Times" w:eastAsia="Times" w:hAnsi="Times" w:cs="Times"/>
          <w:b/>
          <w:lang w:val="en-US"/>
        </w:rPr>
        <w:t>toată</w:t>
      </w:r>
      <w:r w:rsidRPr="00F207F9">
        <w:rPr>
          <w:rFonts w:ascii="Times" w:eastAsia="Times" w:hAnsi="Times" w:cs="Times"/>
          <w:b/>
          <w:color w:val="000000"/>
          <w:lang w:val="en-US"/>
        </w:rPr>
        <w:t xml:space="preserve"> </w:t>
      </w:r>
      <w:r w:rsidRPr="00F207F9">
        <w:rPr>
          <w:rFonts w:ascii="Times" w:eastAsia="Times" w:hAnsi="Times" w:cs="Times"/>
          <w:b/>
          <w:color w:val="000000"/>
          <w:sz w:val="24"/>
          <w:szCs w:val="24"/>
          <w:lang w:val="en-US"/>
        </w:rPr>
        <w:t xml:space="preserve">durata programului educativ </w:t>
      </w:r>
    </w:p>
    <w:tbl>
      <w:tblPr>
        <w:tblStyle w:val="a8"/>
        <w:tblW w:w="15617" w:type="dxa"/>
        <w:tblInd w:w="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935"/>
        <w:gridCol w:w="3601"/>
        <w:gridCol w:w="8431"/>
      </w:tblGrid>
      <w:tr w:rsidR="00EF0347" w:rsidRPr="00F207F9">
        <w:trPr>
          <w:trHeight w:val="2223"/>
        </w:trPr>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lastRenderedPageBreak/>
              <w:t xml:space="preserve">Dovezi </w:t>
            </w:r>
          </w:p>
        </w:tc>
        <w:tc>
          <w:tcPr>
            <w:tcW w:w="13967"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27"/>
              </w:numPr>
              <w:pBdr>
                <w:top w:val="nil"/>
                <w:left w:val="nil"/>
                <w:bottom w:val="nil"/>
                <w:right w:val="nil"/>
                <w:between w:val="nil"/>
              </w:pBdr>
              <w:spacing w:line="240" w:lineRule="auto"/>
              <w:ind w:left="360"/>
              <w:rPr>
                <w:rFonts w:ascii="Times" w:eastAsia="Times" w:hAnsi="Times" w:cs="Times"/>
                <w:sz w:val="24"/>
                <w:szCs w:val="24"/>
                <w:lang w:val="en-US"/>
              </w:rPr>
            </w:pPr>
            <w:r w:rsidRPr="00F207F9">
              <w:rPr>
                <w:rFonts w:ascii="Times" w:eastAsia="Times" w:hAnsi="Times" w:cs="Times"/>
                <w:sz w:val="24"/>
                <w:szCs w:val="24"/>
                <w:lang w:val="en-US"/>
              </w:rPr>
              <w:t xml:space="preserve">Elaborarea și semnarea </w:t>
            </w:r>
            <w:proofErr w:type="gramStart"/>
            <w:r w:rsidRPr="00F207F9">
              <w:rPr>
                <w:rFonts w:ascii="Times" w:eastAsia="Times" w:hAnsi="Times" w:cs="Times"/>
                <w:sz w:val="24"/>
                <w:szCs w:val="24"/>
                <w:lang w:val="en-US"/>
              </w:rPr>
              <w:t xml:space="preserve">fișelor </w:t>
            </w:r>
            <w:r w:rsidRPr="00F207F9">
              <w:rPr>
                <w:rFonts w:ascii="Times" w:eastAsia="Times" w:hAnsi="Times" w:cs="Times"/>
                <w:color w:val="000000"/>
                <w:sz w:val="24"/>
                <w:szCs w:val="24"/>
                <w:lang w:val="en-US"/>
              </w:rPr>
              <w:t xml:space="preserve"> </w:t>
            </w:r>
            <w:r w:rsidRPr="00F207F9">
              <w:rPr>
                <w:rFonts w:ascii="Times" w:eastAsia="Times" w:hAnsi="Times" w:cs="Times"/>
                <w:sz w:val="24"/>
                <w:szCs w:val="24"/>
                <w:lang w:val="en-US"/>
              </w:rPr>
              <w:t>cu</w:t>
            </w:r>
            <w:proofErr w:type="gramEnd"/>
            <w:r w:rsidRPr="00F207F9">
              <w:rPr>
                <w:rFonts w:ascii="Times" w:eastAsia="Times" w:hAnsi="Times" w:cs="Times"/>
                <w:sz w:val="24"/>
                <w:szCs w:val="24"/>
                <w:lang w:val="en-US"/>
              </w:rPr>
              <w:t xml:space="preserve"> regulile de securitate a vieții și sănătății </w:t>
            </w:r>
            <w:r w:rsidRPr="00F207F9">
              <w:rPr>
                <w:rFonts w:ascii="Times" w:eastAsia="Times" w:hAnsi="Times" w:cs="Times"/>
                <w:color w:val="000000"/>
                <w:sz w:val="24"/>
                <w:szCs w:val="24"/>
                <w:lang w:val="en-US"/>
              </w:rPr>
              <w:t xml:space="preserve"> pentru elevi </w:t>
            </w:r>
          </w:p>
          <w:p w:rsidR="00EF0347" w:rsidRPr="00F207F9" w:rsidRDefault="00F207F9" w:rsidP="005B13C6">
            <w:pPr>
              <w:widowControl w:val="0"/>
              <w:numPr>
                <w:ilvl w:val="0"/>
                <w:numId w:val="67"/>
              </w:numPr>
              <w:pBdr>
                <w:top w:val="nil"/>
                <w:left w:val="nil"/>
                <w:bottom w:val="nil"/>
                <w:right w:val="nil"/>
                <w:between w:val="nil"/>
              </w:pBdr>
              <w:spacing w:line="240" w:lineRule="auto"/>
              <w:ind w:left="360"/>
              <w:rPr>
                <w:rFonts w:ascii="Times" w:eastAsia="Times" w:hAnsi="Times" w:cs="Times"/>
                <w:sz w:val="24"/>
                <w:szCs w:val="24"/>
                <w:lang w:val="en-US"/>
              </w:rPr>
            </w:pPr>
            <w:r w:rsidRPr="00F207F9">
              <w:rPr>
                <w:rFonts w:ascii="Times" w:eastAsia="Times" w:hAnsi="Times" w:cs="Times"/>
                <w:color w:val="000000"/>
                <w:sz w:val="24"/>
                <w:szCs w:val="24"/>
                <w:lang w:val="en-US"/>
              </w:rPr>
              <w:t xml:space="preserve">Săptămâna de luptă împotriva traficului de ființe umane octombrie </w:t>
            </w:r>
            <w:r w:rsidRPr="00F207F9">
              <w:rPr>
                <w:rFonts w:ascii="Times" w:eastAsia="Times" w:hAnsi="Times" w:cs="Times"/>
                <w:sz w:val="24"/>
                <w:szCs w:val="24"/>
                <w:lang w:val="en-US"/>
              </w:rPr>
              <w:t xml:space="preserve">2020 </w:t>
            </w:r>
          </w:p>
          <w:p w:rsidR="00EF0347" w:rsidRPr="00F207F9" w:rsidRDefault="00F207F9" w:rsidP="005B13C6">
            <w:pPr>
              <w:widowControl w:val="0"/>
              <w:numPr>
                <w:ilvl w:val="0"/>
                <w:numId w:val="67"/>
              </w:numPr>
              <w:pBdr>
                <w:top w:val="nil"/>
                <w:left w:val="nil"/>
                <w:bottom w:val="nil"/>
                <w:right w:val="nil"/>
                <w:between w:val="nil"/>
              </w:pBdr>
              <w:spacing w:line="240" w:lineRule="auto"/>
              <w:ind w:left="360"/>
              <w:rPr>
                <w:rFonts w:ascii="Times" w:eastAsia="Times" w:hAnsi="Times" w:cs="Times"/>
                <w:sz w:val="24"/>
                <w:szCs w:val="24"/>
                <w:lang w:val="en-US"/>
              </w:rPr>
            </w:pPr>
            <w:r w:rsidRPr="00F207F9">
              <w:rPr>
                <w:rFonts w:ascii="Times" w:eastAsia="Times" w:hAnsi="Times" w:cs="Times"/>
                <w:sz w:val="24"/>
                <w:szCs w:val="24"/>
                <w:lang w:val="en-US"/>
              </w:rPr>
              <w:t>Ordinele de angajare a persoanelor responsabile de pază;</w:t>
            </w:r>
          </w:p>
          <w:p w:rsidR="00EF0347" w:rsidRPr="00F207F9" w:rsidRDefault="00F207F9" w:rsidP="005B13C6">
            <w:pPr>
              <w:widowControl w:val="0"/>
              <w:numPr>
                <w:ilvl w:val="0"/>
                <w:numId w:val="67"/>
              </w:numPr>
              <w:spacing w:line="240" w:lineRule="auto"/>
              <w:ind w:left="360"/>
              <w:rPr>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Fişa de post pentru personalul de pază;</w:t>
            </w:r>
          </w:p>
          <w:p w:rsidR="00EF0347" w:rsidRPr="00F207F9" w:rsidRDefault="00F207F9" w:rsidP="005B13C6">
            <w:pPr>
              <w:widowControl w:val="0"/>
              <w:numPr>
                <w:ilvl w:val="0"/>
                <w:numId w:val="67"/>
              </w:numPr>
              <w:spacing w:line="240" w:lineRule="auto"/>
              <w:ind w:left="360" w:right="180"/>
              <w:rPr>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Ordinul nr.      din         privind Graficul de serviciu al personalului de pază şi graficul de serviciu al cadrelor de conducere şi cadrelor didactice;</w:t>
            </w:r>
          </w:p>
          <w:p w:rsidR="00EF0347" w:rsidRPr="00F207F9" w:rsidRDefault="00F207F9" w:rsidP="005B13C6">
            <w:pPr>
              <w:widowControl w:val="0"/>
              <w:numPr>
                <w:ilvl w:val="0"/>
                <w:numId w:val="67"/>
              </w:numPr>
              <w:spacing w:line="240" w:lineRule="auto"/>
              <w:ind w:left="360"/>
              <w:rPr>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Registrul de evidenţă al persoanelor care vizitează instituţia;</w:t>
            </w:r>
          </w:p>
          <w:p w:rsidR="00EF0347" w:rsidRPr="00F207F9" w:rsidRDefault="00F207F9" w:rsidP="005B13C6">
            <w:pPr>
              <w:widowControl w:val="0"/>
              <w:numPr>
                <w:ilvl w:val="0"/>
                <w:numId w:val="67"/>
              </w:numPr>
              <w:spacing w:line="240" w:lineRule="auto"/>
              <w:ind w:left="360"/>
              <w:rPr>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 xml:space="preserve">Prevederi în Regulamentul de ordine internă, examinat la ședința Consiliului Profesoral </w:t>
            </w:r>
          </w:p>
          <w:p w:rsidR="00EF0347" w:rsidRPr="00F207F9" w:rsidRDefault="00F207F9" w:rsidP="005B13C6">
            <w:pPr>
              <w:widowControl w:val="0"/>
              <w:numPr>
                <w:ilvl w:val="0"/>
                <w:numId w:val="67"/>
              </w:numPr>
              <w:spacing w:line="283" w:lineRule="auto"/>
              <w:ind w:left="360"/>
              <w:rPr>
                <w:rFonts w:ascii="Times" w:eastAsia="Times" w:hAnsi="Times" w:cs="Times"/>
                <w:sz w:val="24"/>
                <w:szCs w:val="24"/>
                <w:lang w:val="en-US"/>
              </w:rPr>
            </w:pPr>
            <w:r w:rsidRPr="00F207F9">
              <w:rPr>
                <w:rFonts w:ascii="Times" w:eastAsia="Times" w:hAnsi="Times" w:cs="Times"/>
                <w:sz w:val="24"/>
                <w:szCs w:val="24"/>
                <w:lang w:val="en-US"/>
              </w:rPr>
              <w:t xml:space="preserve"> Proces-verbal nr.1 din 30. 08. 2020 al ședinței Consiliului profesoral;</w:t>
            </w:r>
          </w:p>
          <w:p w:rsidR="00EF0347" w:rsidRPr="00F207F9" w:rsidRDefault="00F207F9" w:rsidP="005B13C6">
            <w:pPr>
              <w:widowControl w:val="0"/>
              <w:numPr>
                <w:ilvl w:val="0"/>
                <w:numId w:val="67"/>
              </w:numPr>
              <w:spacing w:line="240" w:lineRule="auto"/>
              <w:ind w:left="360"/>
              <w:rPr>
                <w:rFonts w:ascii="Times" w:eastAsia="Times" w:hAnsi="Times" w:cs="Times"/>
                <w:sz w:val="24"/>
                <w:szCs w:val="24"/>
                <w:lang w:val="en-US"/>
              </w:rPr>
            </w:pPr>
            <w:r w:rsidRPr="00F207F9">
              <w:rPr>
                <w:rFonts w:ascii="Times" w:eastAsia="Times" w:hAnsi="Times" w:cs="Times"/>
                <w:sz w:val="24"/>
                <w:szCs w:val="24"/>
                <w:lang w:val="en-US"/>
              </w:rPr>
              <w:t>Graficul de serviciu al cadrelor didactice;</w:t>
            </w:r>
          </w:p>
          <w:p w:rsidR="00EF0347" w:rsidRPr="00F207F9" w:rsidRDefault="00F207F9" w:rsidP="005B13C6">
            <w:pPr>
              <w:widowControl w:val="0"/>
              <w:numPr>
                <w:ilvl w:val="0"/>
                <w:numId w:val="67"/>
              </w:numPr>
              <w:spacing w:line="240" w:lineRule="auto"/>
              <w:ind w:left="360"/>
              <w:rPr>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 xml:space="preserve">Fişe de instruire/avertizare pentru elevi despre regulile de </w:t>
            </w:r>
            <w:proofErr w:type="gramStart"/>
            <w:r w:rsidRPr="00F207F9">
              <w:rPr>
                <w:rFonts w:ascii="Times" w:eastAsia="Times" w:hAnsi="Times" w:cs="Times"/>
                <w:sz w:val="24"/>
                <w:szCs w:val="24"/>
                <w:lang w:val="en-US"/>
              </w:rPr>
              <w:t>securitate .</w:t>
            </w:r>
            <w:proofErr w:type="gramEnd"/>
          </w:p>
          <w:p w:rsidR="00EF0347" w:rsidRPr="00F207F9" w:rsidRDefault="00F207F9" w:rsidP="005B13C6">
            <w:pPr>
              <w:widowControl w:val="0"/>
              <w:numPr>
                <w:ilvl w:val="0"/>
                <w:numId w:val="67"/>
              </w:numPr>
              <w:spacing w:line="240" w:lineRule="auto"/>
              <w:ind w:left="360"/>
              <w:rPr>
                <w:rFonts w:ascii="Times" w:eastAsia="Times" w:hAnsi="Times" w:cs="Times"/>
                <w:sz w:val="24"/>
                <w:szCs w:val="24"/>
                <w:lang w:val="en-US"/>
              </w:rPr>
            </w:pPr>
            <w:r w:rsidRPr="00F207F9">
              <w:rPr>
                <w:rFonts w:ascii="Times" w:eastAsia="Times" w:hAnsi="Times" w:cs="Times"/>
                <w:sz w:val="24"/>
                <w:szCs w:val="24"/>
                <w:lang w:val="en-US"/>
              </w:rPr>
              <w:t xml:space="preserve">Regulile de securitate a vieții și sănătății elevilor în laboratoare, pe terenul și în sala de sport etc. sunt aduse la cunoștința </w:t>
            </w:r>
            <w:proofErr w:type="gramStart"/>
            <w:r w:rsidRPr="00F207F9">
              <w:rPr>
                <w:rFonts w:ascii="Times" w:eastAsia="Times" w:hAnsi="Times" w:cs="Times"/>
                <w:sz w:val="24"/>
                <w:szCs w:val="24"/>
                <w:lang w:val="en-US"/>
              </w:rPr>
              <w:t>elevilor  contra</w:t>
            </w:r>
            <w:proofErr w:type="gramEnd"/>
            <w:r w:rsidRPr="00F207F9">
              <w:rPr>
                <w:rFonts w:ascii="Times" w:eastAsia="Times" w:hAnsi="Times" w:cs="Times"/>
                <w:sz w:val="24"/>
                <w:szCs w:val="24"/>
                <w:lang w:val="en-US"/>
              </w:rPr>
              <w:t xml:space="preserve"> semnătură;</w:t>
            </w:r>
          </w:p>
          <w:p w:rsidR="00EF0347" w:rsidRPr="00F207F9" w:rsidRDefault="00F207F9" w:rsidP="005B13C6">
            <w:pPr>
              <w:widowControl w:val="0"/>
              <w:numPr>
                <w:ilvl w:val="0"/>
                <w:numId w:val="67"/>
              </w:numPr>
              <w:spacing w:line="240" w:lineRule="auto"/>
              <w:ind w:left="360"/>
              <w:rPr>
                <w:rFonts w:ascii="Times" w:eastAsia="Times" w:hAnsi="Times" w:cs="Times"/>
                <w:sz w:val="24"/>
                <w:szCs w:val="24"/>
                <w:lang w:val="en-US"/>
              </w:rPr>
            </w:pPr>
            <w:r w:rsidRPr="00F207F9">
              <w:rPr>
                <w:rFonts w:ascii="Times" w:eastAsia="Times" w:hAnsi="Times" w:cs="Times"/>
                <w:sz w:val="24"/>
                <w:szCs w:val="24"/>
                <w:lang w:val="en-US"/>
              </w:rPr>
              <w:t>Registrele de evidenţă a cunoaşterii de către elevi a regulilor de securitate a vieţii şi sănătăţii în laboratoarele de fizică, chimie şi informatică;</w:t>
            </w:r>
          </w:p>
          <w:p w:rsidR="00EF0347" w:rsidRPr="00F207F9" w:rsidRDefault="00F207F9" w:rsidP="005B13C6">
            <w:pPr>
              <w:widowControl w:val="0"/>
              <w:numPr>
                <w:ilvl w:val="0"/>
                <w:numId w:val="67"/>
              </w:numPr>
              <w:spacing w:line="240" w:lineRule="auto"/>
              <w:ind w:left="360"/>
              <w:rPr>
                <w:sz w:val="24"/>
                <w:szCs w:val="24"/>
                <w:lang w:val="en-US"/>
              </w:rPr>
            </w:pPr>
            <w:r w:rsidRPr="00F207F9">
              <w:rPr>
                <w:rFonts w:ascii="Times New Roman" w:eastAsia="Times New Roman" w:hAnsi="Times New Roman" w:cs="Times New Roman"/>
                <w:sz w:val="24"/>
                <w:szCs w:val="24"/>
                <w:lang w:val="en-US"/>
              </w:rPr>
              <w:t xml:space="preserve"> </w:t>
            </w:r>
            <w:proofErr w:type="gramStart"/>
            <w:r w:rsidRPr="00F207F9">
              <w:rPr>
                <w:rFonts w:ascii="Times" w:eastAsia="Times" w:hAnsi="Times" w:cs="Times"/>
                <w:sz w:val="24"/>
                <w:szCs w:val="24"/>
                <w:lang w:val="en-US"/>
              </w:rPr>
              <w:t>Funcționarea  mecanismului</w:t>
            </w:r>
            <w:proofErr w:type="gramEnd"/>
            <w:r w:rsidRPr="00F207F9">
              <w:rPr>
                <w:rFonts w:ascii="Times" w:eastAsia="Times" w:hAnsi="Times" w:cs="Times"/>
                <w:sz w:val="24"/>
                <w:szCs w:val="24"/>
                <w:lang w:val="en-US"/>
              </w:rPr>
              <w:t xml:space="preserve"> de sesizare în caz de ANET: prezența boxei  pentru sesizări</w:t>
            </w:r>
            <w:r w:rsidRPr="00F207F9">
              <w:rPr>
                <w:rFonts w:ascii="Times" w:eastAsia="Times" w:hAnsi="Times" w:cs="Times"/>
                <w:lang w:val="en-US"/>
              </w:rPr>
              <w:t>, activitatea coordonatorului pentru abuz, completarea Registrului de evidență ANET.</w:t>
            </w:r>
          </w:p>
          <w:p w:rsidR="00EF0347" w:rsidRPr="00F207F9" w:rsidRDefault="00F207F9" w:rsidP="005B13C6">
            <w:pPr>
              <w:widowControl w:val="0"/>
              <w:numPr>
                <w:ilvl w:val="0"/>
                <w:numId w:val="67"/>
              </w:numPr>
              <w:spacing w:line="240" w:lineRule="auto"/>
              <w:ind w:left="360"/>
              <w:rPr>
                <w:sz w:val="24"/>
                <w:szCs w:val="24"/>
                <w:lang w:val="en-US"/>
              </w:rPr>
            </w:pPr>
            <w:r w:rsidRPr="00F207F9">
              <w:rPr>
                <w:rFonts w:ascii="Times" w:eastAsia="Times" w:hAnsi="Times" w:cs="Times"/>
                <w:lang w:val="en-US"/>
              </w:rPr>
              <w:t xml:space="preserve">Decizia CA nr. 2 din 22.10 </w:t>
            </w:r>
            <w:proofErr w:type="gramStart"/>
            <w:r w:rsidRPr="00F207F9">
              <w:rPr>
                <w:rFonts w:ascii="Times" w:eastAsia="Times" w:hAnsi="Times" w:cs="Times"/>
                <w:lang w:val="en-US"/>
              </w:rPr>
              <w:t>2020  privind</w:t>
            </w:r>
            <w:proofErr w:type="gramEnd"/>
            <w:r w:rsidRPr="00F207F9">
              <w:rPr>
                <w:rFonts w:ascii="Times" w:eastAsia="Times" w:hAnsi="Times" w:cs="Times"/>
                <w:lang w:val="en-US"/>
              </w:rPr>
              <w:t xml:space="preserve"> implicarea în cazurile de violență asupra copilului </w:t>
            </w:r>
          </w:p>
          <w:p w:rsidR="00EF0347" w:rsidRPr="00F207F9" w:rsidRDefault="00F207F9" w:rsidP="005B13C6">
            <w:pPr>
              <w:widowControl w:val="0"/>
              <w:numPr>
                <w:ilvl w:val="0"/>
                <w:numId w:val="67"/>
              </w:numPr>
              <w:spacing w:line="240" w:lineRule="auto"/>
              <w:ind w:left="360"/>
              <w:rPr>
                <w:sz w:val="24"/>
                <w:szCs w:val="24"/>
                <w:lang w:val="en-US"/>
              </w:rPr>
            </w:pPr>
            <w:r w:rsidRPr="00F207F9">
              <w:rPr>
                <w:rFonts w:ascii="Times" w:eastAsia="Times" w:hAnsi="Times" w:cs="Times"/>
                <w:lang w:val="en-US"/>
              </w:rPr>
              <w:t xml:space="preserve">Decizia CA nr. 2 din </w:t>
            </w:r>
            <w:proofErr w:type="gramStart"/>
            <w:r w:rsidRPr="00F207F9">
              <w:rPr>
                <w:rFonts w:ascii="Times" w:eastAsia="Times" w:hAnsi="Times" w:cs="Times"/>
                <w:lang w:val="en-US"/>
              </w:rPr>
              <w:t>22.10.2020  privind</w:t>
            </w:r>
            <w:proofErr w:type="gramEnd"/>
            <w:r w:rsidRPr="00F207F9">
              <w:rPr>
                <w:rFonts w:ascii="Times" w:eastAsia="Times" w:hAnsi="Times" w:cs="Times"/>
                <w:lang w:val="en-US"/>
              </w:rPr>
              <w:t xml:space="preserve"> aprobarea fișelor de post eliberate angajaților gimnaziului;</w:t>
            </w:r>
          </w:p>
          <w:p w:rsidR="00EF0347" w:rsidRPr="00F207F9" w:rsidRDefault="00F207F9" w:rsidP="005B13C6">
            <w:pPr>
              <w:widowControl w:val="0"/>
              <w:numPr>
                <w:ilvl w:val="0"/>
                <w:numId w:val="67"/>
              </w:numPr>
              <w:spacing w:line="240" w:lineRule="auto"/>
              <w:ind w:left="360"/>
              <w:rPr>
                <w:rFonts w:ascii="Times" w:eastAsia="Times" w:hAnsi="Times" w:cs="Times"/>
                <w:lang w:val="en-US"/>
              </w:rPr>
            </w:pPr>
            <w:r w:rsidRPr="00F207F9">
              <w:rPr>
                <w:rFonts w:ascii="Times" w:eastAsia="Times" w:hAnsi="Times" w:cs="Times"/>
                <w:lang w:val="en-US"/>
              </w:rPr>
              <w:t xml:space="preserve">Ordinul nr. </w:t>
            </w:r>
            <w:proofErr w:type="gramStart"/>
            <w:r w:rsidRPr="00F207F9">
              <w:rPr>
                <w:rFonts w:ascii="Times" w:eastAsia="Times" w:hAnsi="Times" w:cs="Times"/>
                <w:lang w:val="en-US"/>
              </w:rPr>
              <w:t>30  din</w:t>
            </w:r>
            <w:proofErr w:type="gramEnd"/>
            <w:r w:rsidRPr="00F207F9">
              <w:rPr>
                <w:rFonts w:ascii="Times" w:eastAsia="Times" w:hAnsi="Times" w:cs="Times"/>
                <w:lang w:val="en-US"/>
              </w:rPr>
              <w:t xml:space="preserve"> 05.09.2020  privind organizarea Decadei Circulatiei Rutiere, activități consacrate nonviolenței, Lunarul Securității pe Internet</w:t>
            </w:r>
          </w:p>
          <w:p w:rsidR="00EF0347" w:rsidRDefault="00F207F9" w:rsidP="005B13C6">
            <w:pPr>
              <w:widowControl w:val="0"/>
              <w:numPr>
                <w:ilvl w:val="0"/>
                <w:numId w:val="67"/>
              </w:numPr>
              <w:pBdr>
                <w:top w:val="nil"/>
                <w:left w:val="nil"/>
                <w:bottom w:val="nil"/>
                <w:right w:val="nil"/>
                <w:between w:val="nil"/>
              </w:pBdr>
              <w:spacing w:line="240" w:lineRule="auto"/>
              <w:ind w:left="360"/>
              <w:rPr>
                <w:rFonts w:ascii="Times" w:eastAsia="Times" w:hAnsi="Times" w:cs="Times"/>
                <w:sz w:val="24"/>
                <w:szCs w:val="24"/>
              </w:rPr>
            </w:pPr>
            <w:r>
              <w:rPr>
                <w:rFonts w:ascii="Times" w:eastAsia="Times" w:hAnsi="Times" w:cs="Times"/>
                <w:sz w:val="24"/>
                <w:szCs w:val="24"/>
              </w:rPr>
              <w:t>Acord de parteneriat cu APL</w:t>
            </w:r>
          </w:p>
          <w:p w:rsidR="00EF0347" w:rsidRPr="00F207F9" w:rsidRDefault="00F207F9" w:rsidP="005B13C6">
            <w:pPr>
              <w:widowControl w:val="0"/>
              <w:numPr>
                <w:ilvl w:val="0"/>
                <w:numId w:val="67"/>
              </w:numPr>
              <w:pBdr>
                <w:top w:val="nil"/>
                <w:left w:val="nil"/>
                <w:bottom w:val="nil"/>
                <w:right w:val="nil"/>
                <w:between w:val="nil"/>
              </w:pBdr>
              <w:spacing w:line="240" w:lineRule="auto"/>
              <w:ind w:left="360"/>
              <w:rPr>
                <w:rFonts w:ascii="Times" w:eastAsia="Times" w:hAnsi="Times" w:cs="Times"/>
                <w:sz w:val="24"/>
                <w:szCs w:val="24"/>
                <w:lang w:val="en-US"/>
              </w:rPr>
            </w:pPr>
            <w:r w:rsidRPr="00F207F9">
              <w:rPr>
                <w:rFonts w:ascii="Times" w:eastAsia="Times" w:hAnsi="Times" w:cs="Times"/>
                <w:sz w:val="24"/>
                <w:szCs w:val="24"/>
                <w:lang w:val="en-US"/>
              </w:rPr>
              <w:t>Acord de parteneriat cu Inspectoratul raional de Poliție</w:t>
            </w:r>
          </w:p>
        </w:tc>
      </w:tr>
      <w:tr w:rsidR="00EF0347" w:rsidRPr="00F207F9">
        <w:trPr>
          <w:trHeight w:val="566"/>
        </w:trPr>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967"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32" w:lineRule="auto"/>
              <w:ind w:left="23" w:right="-8" w:firstLine="1"/>
              <w:rPr>
                <w:rFonts w:ascii="Times" w:eastAsia="Times" w:hAnsi="Times" w:cs="Times"/>
                <w:color w:val="000000"/>
                <w:sz w:val="24"/>
                <w:szCs w:val="24"/>
                <w:lang w:val="en-US"/>
              </w:rPr>
            </w:pPr>
            <w:r w:rsidRPr="00F207F9">
              <w:rPr>
                <w:rFonts w:ascii="Times" w:eastAsia="Times" w:hAnsi="Times" w:cs="Times"/>
                <w:sz w:val="24"/>
                <w:szCs w:val="24"/>
                <w:lang w:val="en-US"/>
              </w:rPr>
              <w:t>Instituția deține majoritatea actelor referitoare la pază și asigură integral ,inclusiv pe durata programului educativ,securitatea elevilor,a incintei și a teritoriului adiacent în colaborare cu APL și cu alte organe de resort.</w:t>
            </w:r>
          </w:p>
        </w:tc>
      </w:tr>
      <w:tr w:rsidR="00EF0347">
        <w:trPr>
          <w:trHeight w:val="489"/>
        </w:trPr>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38" w:right="39"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9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1"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r>
              <w:rPr>
                <w:rFonts w:ascii="Times" w:eastAsia="Times" w:hAnsi="Times" w:cs="Times"/>
                <w:color w:val="000000"/>
                <w:sz w:val="24"/>
                <w:szCs w:val="24"/>
              </w:rPr>
              <w:t xml:space="preserve"> </w:t>
            </w:r>
          </w:p>
        </w:tc>
        <w:tc>
          <w:tcPr>
            <w:tcW w:w="8431"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70"/>
              <w:rPr>
                <w:rFonts w:ascii="Times" w:eastAsia="Times" w:hAnsi="Times" w:cs="Times"/>
                <w:color w:val="000000"/>
              </w:rPr>
            </w:pPr>
            <w:r>
              <w:rPr>
                <w:rFonts w:ascii="Times" w:eastAsia="Times" w:hAnsi="Times" w:cs="Times"/>
                <w:color w:val="000000"/>
              </w:rPr>
              <w:t>Punctaj acordat: 0,75</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40" w:lineRule="auto"/>
        <w:ind w:right="130"/>
        <w:rPr>
          <w:rFonts w:ascii="Times" w:eastAsia="Times" w:hAnsi="Times" w:cs="Times"/>
          <w:b/>
          <w:color w:val="000000"/>
          <w:sz w:val="24"/>
          <w:szCs w:val="24"/>
          <w:lang w:val="en-US"/>
        </w:rPr>
      </w:pPr>
      <w:r w:rsidRPr="00F207F9">
        <w:rPr>
          <w:rFonts w:ascii="Times" w:eastAsia="Times" w:hAnsi="Times" w:cs="Times"/>
          <w:sz w:val="24"/>
          <w:szCs w:val="24"/>
          <w:lang w:val="en-US"/>
        </w:rPr>
        <w:t xml:space="preserve">            </w:t>
      </w:r>
      <w:r>
        <w:rPr>
          <w:rFonts w:ascii="Times" w:eastAsia="Times" w:hAnsi="Times" w:cs="Times"/>
          <w:sz w:val="24"/>
          <w:szCs w:val="24"/>
          <w:lang w:val="en-US"/>
        </w:rPr>
        <w:t xml:space="preserve">    </w:t>
      </w:r>
      <w:r w:rsidRPr="00F207F9">
        <w:rPr>
          <w:rFonts w:ascii="Times" w:eastAsia="Times" w:hAnsi="Times" w:cs="Times"/>
          <w:sz w:val="24"/>
          <w:szCs w:val="24"/>
          <w:lang w:val="en-US"/>
        </w:rPr>
        <w:t xml:space="preserve"> </w:t>
      </w:r>
      <w:r w:rsidRPr="00F207F9">
        <w:rPr>
          <w:rFonts w:ascii="Times" w:eastAsia="Times" w:hAnsi="Times" w:cs="Times"/>
          <w:b/>
          <w:color w:val="000000"/>
          <w:sz w:val="24"/>
          <w:szCs w:val="24"/>
          <w:lang w:val="en-US"/>
        </w:rPr>
        <w:t>Indicator1.1.</w:t>
      </w:r>
      <w:proofErr w:type="gramStart"/>
      <w:r w:rsidRPr="00F207F9">
        <w:rPr>
          <w:rFonts w:ascii="Times" w:eastAsia="Times" w:hAnsi="Times" w:cs="Times"/>
          <w:b/>
          <w:color w:val="000000"/>
          <w:sz w:val="24"/>
          <w:szCs w:val="24"/>
          <w:lang w:val="en-US"/>
        </w:rPr>
        <w:t>3.Elaborarea</w:t>
      </w:r>
      <w:proofErr w:type="gramEnd"/>
      <w:r w:rsidRPr="00F207F9">
        <w:rPr>
          <w:rFonts w:ascii="Times" w:eastAsia="Times" w:hAnsi="Times" w:cs="Times"/>
          <w:b/>
          <w:color w:val="000000"/>
          <w:sz w:val="24"/>
          <w:szCs w:val="24"/>
          <w:lang w:val="en-US"/>
        </w:rPr>
        <w:t xml:space="preserve"> </w:t>
      </w:r>
      <w:r w:rsidRPr="00F207F9">
        <w:rPr>
          <w:rFonts w:ascii="Times" w:eastAsia="Times" w:hAnsi="Times" w:cs="Times"/>
          <w:b/>
          <w:sz w:val="24"/>
          <w:szCs w:val="24"/>
          <w:lang w:val="en-US"/>
        </w:rPr>
        <w:t>unui program</w:t>
      </w:r>
      <w:r w:rsidRPr="00F207F9">
        <w:rPr>
          <w:rFonts w:ascii="Times" w:eastAsia="Times" w:hAnsi="Times" w:cs="Times"/>
          <w:b/>
          <w:color w:val="000000"/>
          <w:sz w:val="24"/>
          <w:szCs w:val="24"/>
          <w:lang w:val="en-US"/>
        </w:rPr>
        <w:t xml:space="preserve">/orar al </w:t>
      </w:r>
      <w:r w:rsidRPr="00F207F9">
        <w:rPr>
          <w:rFonts w:ascii="Times" w:eastAsia="Times" w:hAnsi="Times" w:cs="Times"/>
          <w:b/>
          <w:sz w:val="24"/>
          <w:szCs w:val="24"/>
          <w:lang w:val="en-US"/>
        </w:rPr>
        <w:t>activităților echilibrat</w:t>
      </w:r>
      <w:r w:rsidRPr="00F207F9">
        <w:rPr>
          <w:rFonts w:ascii="Times" w:eastAsia="Times" w:hAnsi="Times" w:cs="Times"/>
          <w:b/>
          <w:color w:val="000000"/>
          <w:sz w:val="24"/>
          <w:szCs w:val="24"/>
          <w:lang w:val="en-US"/>
        </w:rPr>
        <w:t xml:space="preserve"> și flexibil </w:t>
      </w:r>
    </w:p>
    <w:tbl>
      <w:tblPr>
        <w:tblStyle w:val="a9"/>
        <w:tblW w:w="15675" w:type="dxa"/>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1860"/>
        <w:gridCol w:w="3600"/>
        <w:gridCol w:w="8430"/>
      </w:tblGrid>
      <w:tr w:rsidR="00EF0347" w:rsidRPr="00F207F9">
        <w:trPr>
          <w:trHeight w:val="566"/>
        </w:trPr>
        <w:tc>
          <w:tcPr>
            <w:tcW w:w="17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890" w:type="dxa"/>
            <w:gridSpan w:val="3"/>
            <w:shd w:val="clear" w:color="auto" w:fill="auto"/>
            <w:tcMar>
              <w:top w:w="100" w:type="dxa"/>
              <w:left w:w="100" w:type="dxa"/>
              <w:bottom w:w="100" w:type="dxa"/>
              <w:right w:w="100" w:type="dxa"/>
            </w:tcMar>
          </w:tcPr>
          <w:p w:rsidR="00EF0347" w:rsidRDefault="00F207F9" w:rsidP="005B13C6">
            <w:pPr>
              <w:widowControl w:val="0"/>
              <w:numPr>
                <w:ilvl w:val="0"/>
                <w:numId w:val="55"/>
              </w:numPr>
              <w:spacing w:line="228" w:lineRule="auto"/>
              <w:ind w:right="500"/>
              <w:rPr>
                <w:rFonts w:ascii="Times" w:eastAsia="Times" w:hAnsi="Times" w:cs="Times"/>
                <w:sz w:val="24"/>
                <w:szCs w:val="24"/>
              </w:rPr>
            </w:pPr>
            <w:r w:rsidRPr="00F207F9">
              <w:rPr>
                <w:rFonts w:ascii="Times" w:eastAsia="Times" w:hAnsi="Times" w:cs="Times"/>
                <w:sz w:val="24"/>
                <w:szCs w:val="24"/>
                <w:lang w:val="en-US"/>
              </w:rPr>
              <w:t>Proces-verbal nr. 1 din 30.08.2020 al Consiliului de Administraţie</w:t>
            </w:r>
            <w:proofErr w:type="gramStart"/>
            <w:r w:rsidRPr="00F207F9">
              <w:rPr>
                <w:rFonts w:ascii="Times" w:eastAsia="Times" w:hAnsi="Times" w:cs="Times"/>
                <w:sz w:val="24"/>
                <w:szCs w:val="24"/>
                <w:lang w:val="en-US"/>
              </w:rPr>
              <w:t>: ,,Pregătirea</w:t>
            </w:r>
            <w:proofErr w:type="gramEnd"/>
            <w:r w:rsidRPr="00F207F9">
              <w:rPr>
                <w:rFonts w:ascii="Times" w:eastAsia="Times" w:hAnsi="Times" w:cs="Times"/>
                <w:sz w:val="24"/>
                <w:szCs w:val="24"/>
                <w:lang w:val="en-US"/>
              </w:rPr>
              <w:t xml:space="preserve"> instituţiei către noul an şcolar. </w:t>
            </w:r>
            <w:r>
              <w:rPr>
                <w:rFonts w:ascii="Times" w:eastAsia="Times" w:hAnsi="Times" w:cs="Times"/>
                <w:sz w:val="24"/>
                <w:szCs w:val="24"/>
              </w:rPr>
              <w:t>Încadrarea cadrelor didactice şi aprobarea fişelor postului.”</w:t>
            </w:r>
          </w:p>
          <w:p w:rsidR="00EF0347" w:rsidRPr="00F207F9" w:rsidRDefault="00F207F9" w:rsidP="005B13C6">
            <w:pPr>
              <w:widowControl w:val="0"/>
              <w:numPr>
                <w:ilvl w:val="0"/>
                <w:numId w:val="55"/>
              </w:numPr>
              <w:spacing w:line="228" w:lineRule="auto"/>
              <w:ind w:right="500"/>
              <w:rPr>
                <w:rFonts w:ascii="Times" w:eastAsia="Times" w:hAnsi="Times" w:cs="Times"/>
                <w:sz w:val="24"/>
                <w:szCs w:val="24"/>
                <w:lang w:val="en-US"/>
              </w:rPr>
            </w:pPr>
            <w:r w:rsidRPr="00F207F9">
              <w:rPr>
                <w:rFonts w:ascii="Times" w:eastAsia="Times" w:hAnsi="Times" w:cs="Times"/>
                <w:sz w:val="24"/>
                <w:szCs w:val="24"/>
                <w:lang w:val="en-US"/>
              </w:rPr>
              <w:t xml:space="preserve"> Aprobarea Fișelor cu repartizarea timpului de muncă</w:t>
            </w:r>
          </w:p>
          <w:p w:rsidR="00EF0347" w:rsidRPr="00F207F9" w:rsidRDefault="00F207F9" w:rsidP="005B13C6">
            <w:pPr>
              <w:widowControl w:val="0"/>
              <w:numPr>
                <w:ilvl w:val="0"/>
                <w:numId w:val="55"/>
              </w:numPr>
              <w:spacing w:line="228" w:lineRule="auto"/>
              <w:ind w:right="500"/>
              <w:rPr>
                <w:rFonts w:ascii="Times" w:eastAsia="Times" w:hAnsi="Times" w:cs="Times"/>
                <w:sz w:val="24"/>
                <w:szCs w:val="24"/>
                <w:lang w:val="en-US"/>
              </w:rPr>
            </w:pPr>
            <w:r w:rsidRPr="00F207F9">
              <w:rPr>
                <w:rFonts w:ascii="Times" w:eastAsia="Times" w:hAnsi="Times" w:cs="Times"/>
                <w:sz w:val="24"/>
                <w:szCs w:val="24"/>
                <w:lang w:val="en-US"/>
              </w:rPr>
              <w:t>Registrul de evidenţă a orelor înlocuite;</w:t>
            </w:r>
          </w:p>
          <w:p w:rsidR="00EF0347" w:rsidRPr="00F207F9" w:rsidRDefault="00F207F9" w:rsidP="005B13C6">
            <w:pPr>
              <w:widowControl w:val="0"/>
              <w:numPr>
                <w:ilvl w:val="0"/>
                <w:numId w:val="55"/>
              </w:numPr>
              <w:spacing w:line="228" w:lineRule="auto"/>
              <w:ind w:right="500"/>
              <w:rPr>
                <w:rFonts w:ascii="Times" w:eastAsia="Times" w:hAnsi="Times" w:cs="Times"/>
                <w:sz w:val="24"/>
                <w:szCs w:val="24"/>
                <w:lang w:val="en-US"/>
              </w:rPr>
            </w:pPr>
            <w:r w:rsidRPr="00F207F9">
              <w:rPr>
                <w:rFonts w:ascii="Times" w:eastAsia="Times" w:hAnsi="Times" w:cs="Times"/>
                <w:sz w:val="24"/>
                <w:szCs w:val="24"/>
                <w:lang w:val="en-US"/>
              </w:rPr>
              <w:t>Orarul sunetelor; Orarul lecțiilor/ activităților educaționale, aprobat la ședința Consiliul de administrație din 24.09.2020</w:t>
            </w:r>
          </w:p>
          <w:p w:rsidR="00EF0347" w:rsidRPr="00F207F9" w:rsidRDefault="00F207F9" w:rsidP="005B13C6">
            <w:pPr>
              <w:widowControl w:val="0"/>
              <w:numPr>
                <w:ilvl w:val="0"/>
                <w:numId w:val="55"/>
              </w:numPr>
              <w:spacing w:line="283" w:lineRule="auto"/>
              <w:rPr>
                <w:rFonts w:ascii="Times" w:eastAsia="Times" w:hAnsi="Times" w:cs="Times"/>
                <w:sz w:val="24"/>
                <w:szCs w:val="24"/>
                <w:lang w:val="en-US"/>
              </w:rPr>
            </w:pPr>
            <w:r w:rsidRPr="00F207F9">
              <w:rPr>
                <w:rFonts w:ascii="Times" w:eastAsia="Times" w:hAnsi="Times" w:cs="Times"/>
                <w:sz w:val="24"/>
                <w:szCs w:val="24"/>
                <w:lang w:val="en-US"/>
              </w:rPr>
              <w:t>Respectarea cerințelor de elaborare a orarului conform normelor în vigoare (ANSA);</w:t>
            </w:r>
          </w:p>
          <w:p w:rsidR="00EF0347" w:rsidRPr="00F207F9" w:rsidRDefault="00F207F9" w:rsidP="005B13C6">
            <w:pPr>
              <w:widowControl w:val="0"/>
              <w:numPr>
                <w:ilvl w:val="0"/>
                <w:numId w:val="55"/>
              </w:numPr>
              <w:pBdr>
                <w:top w:val="nil"/>
                <w:left w:val="nil"/>
                <w:bottom w:val="nil"/>
                <w:right w:val="nil"/>
                <w:between w:val="nil"/>
              </w:pBdr>
              <w:spacing w:line="228" w:lineRule="auto"/>
              <w:ind w:right="449"/>
              <w:rPr>
                <w:rFonts w:ascii="Times New Roman" w:eastAsia="Times New Roman" w:hAnsi="Times New Roman" w:cs="Times New Roman"/>
                <w:sz w:val="24"/>
                <w:szCs w:val="24"/>
                <w:lang w:val="en-US"/>
              </w:rPr>
            </w:pPr>
            <w:r w:rsidRPr="00F207F9">
              <w:rPr>
                <w:rFonts w:ascii="Times New Roman" w:eastAsia="Times New Roman" w:hAnsi="Times New Roman" w:cs="Times New Roman"/>
                <w:sz w:val="24"/>
                <w:szCs w:val="24"/>
                <w:lang w:val="en-US"/>
              </w:rPr>
              <w:t>Planul – cadru; Orarul orelor opționale și a cercurilor</w:t>
            </w:r>
          </w:p>
        </w:tc>
      </w:tr>
      <w:tr w:rsidR="00EF0347" w:rsidRPr="00F207F9">
        <w:trPr>
          <w:trHeight w:val="1670"/>
        </w:trPr>
        <w:tc>
          <w:tcPr>
            <w:tcW w:w="17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lastRenderedPageBreak/>
              <w:t xml:space="preserve">Constatări </w:t>
            </w:r>
          </w:p>
        </w:tc>
        <w:tc>
          <w:tcPr>
            <w:tcW w:w="13890" w:type="dxa"/>
            <w:gridSpan w:val="3"/>
            <w:shd w:val="clear" w:color="auto" w:fill="auto"/>
            <w:tcMar>
              <w:top w:w="100" w:type="dxa"/>
              <w:left w:w="100" w:type="dxa"/>
              <w:bottom w:w="100" w:type="dxa"/>
              <w:right w:w="100" w:type="dxa"/>
            </w:tcMar>
          </w:tcPr>
          <w:p w:rsidR="00EF0347" w:rsidRPr="00F207F9" w:rsidRDefault="00F207F9" w:rsidP="00F207F9">
            <w:pPr>
              <w:widowControl w:val="0"/>
              <w:pBdr>
                <w:top w:val="nil"/>
                <w:left w:val="nil"/>
                <w:bottom w:val="nil"/>
                <w:right w:val="nil"/>
                <w:between w:val="nil"/>
              </w:pBdr>
              <w:spacing w:line="230" w:lineRule="auto"/>
              <w:ind w:left="18" w:right="153" w:firstLine="8"/>
              <w:rPr>
                <w:rFonts w:ascii="Times" w:eastAsia="Times" w:hAnsi="Times" w:cs="Times"/>
                <w:sz w:val="24"/>
                <w:szCs w:val="24"/>
                <w:lang w:val="en-US"/>
              </w:rPr>
            </w:pPr>
            <w:r w:rsidRPr="00F207F9">
              <w:rPr>
                <w:rFonts w:ascii="Times" w:eastAsia="Times" w:hAnsi="Times" w:cs="Times"/>
                <w:sz w:val="24"/>
                <w:szCs w:val="24"/>
                <w:lang w:val="en-US"/>
              </w:rPr>
              <w:t xml:space="preserve">Instituția respectă cerințele de proiectare orară a activităților educaționale cu unele devieri obiective asigurând specificul echilibrat și flexibil al </w:t>
            </w:r>
            <w:proofErr w:type="gramStart"/>
            <w:r w:rsidRPr="00F207F9">
              <w:rPr>
                <w:rFonts w:ascii="Times" w:eastAsia="Times" w:hAnsi="Times" w:cs="Times"/>
                <w:sz w:val="24"/>
                <w:szCs w:val="24"/>
                <w:lang w:val="en-US"/>
              </w:rPr>
              <w:t>programului.Instituția</w:t>
            </w:r>
            <w:proofErr w:type="gramEnd"/>
            <w:r w:rsidRPr="00F207F9">
              <w:rPr>
                <w:rFonts w:ascii="Times" w:eastAsia="Times" w:hAnsi="Times" w:cs="Times"/>
                <w:sz w:val="24"/>
                <w:szCs w:val="24"/>
                <w:lang w:val="en-US"/>
              </w:rPr>
              <w:t xml:space="preserve"> asigură toate disciplinele cu profesorii de bază. Orarul este elaborat conform Planului - cadru național, ținându-se cont de reperele metodologice recomandate de MECC şi asigură raportul optim între timpul instruirii formale şi cel al instruirii nonformale, timpului de învăţare şi timpului de recreere.</w:t>
            </w:r>
          </w:p>
        </w:tc>
      </w:tr>
      <w:tr w:rsidR="00EF0347">
        <w:trPr>
          <w:trHeight w:val="489"/>
        </w:trPr>
        <w:tc>
          <w:tcPr>
            <w:tcW w:w="1785" w:type="dxa"/>
            <w:shd w:val="clear" w:color="auto" w:fill="auto"/>
            <w:tcMar>
              <w:top w:w="100" w:type="dxa"/>
              <w:left w:w="100" w:type="dxa"/>
              <w:bottom w:w="100" w:type="dxa"/>
              <w:right w:w="100" w:type="dxa"/>
            </w:tcMar>
          </w:tcPr>
          <w:p w:rsidR="00EF0347" w:rsidRDefault="00F207F9" w:rsidP="00F207F9">
            <w:pPr>
              <w:widowControl w:val="0"/>
              <w:pBdr>
                <w:top w:val="nil"/>
                <w:left w:val="nil"/>
                <w:bottom w:val="nil"/>
                <w:right w:val="nil"/>
                <w:between w:val="nil"/>
              </w:pBdr>
              <w:spacing w:line="211" w:lineRule="auto"/>
              <w:ind w:right="373"/>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8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criteriilor: </w:t>
            </w:r>
            <w:r>
              <w:rPr>
                <w:rFonts w:ascii="Times" w:eastAsia="Times" w:hAnsi="Times" w:cs="Times"/>
                <w:sz w:val="24"/>
                <w:szCs w:val="24"/>
              </w:rPr>
              <w:t>0,5</w:t>
            </w:r>
            <w:r>
              <w:rPr>
                <w:rFonts w:ascii="Times" w:eastAsia="Times" w:hAnsi="Times" w:cs="Times"/>
                <w:color w:val="000000"/>
                <w:sz w:val="24"/>
                <w:szCs w:val="24"/>
              </w:rPr>
              <w:t xml:space="preserve"> </w:t>
            </w:r>
          </w:p>
        </w:tc>
        <w:tc>
          <w:tcPr>
            <w:tcW w:w="84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rPr>
              <w:t>Punctaj acordat: 1</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272"/>
        <w:rPr>
          <w:rFonts w:ascii="Times" w:eastAsia="Times" w:hAnsi="Times" w:cs="Times"/>
          <w:b/>
          <w:i/>
          <w:color w:val="000000"/>
          <w:sz w:val="24"/>
          <w:szCs w:val="24"/>
        </w:rPr>
      </w:pPr>
      <w:r>
        <w:rPr>
          <w:rFonts w:ascii="Times" w:eastAsia="Times" w:hAnsi="Times" w:cs="Times"/>
          <w:b/>
          <w:i/>
          <w:sz w:val="24"/>
          <w:szCs w:val="24"/>
        </w:rPr>
        <w:t xml:space="preserve">      </w:t>
      </w:r>
      <w:r>
        <w:rPr>
          <w:rFonts w:ascii="Times" w:eastAsia="Times" w:hAnsi="Times" w:cs="Times"/>
          <w:b/>
          <w:i/>
          <w:color w:val="000000"/>
          <w:sz w:val="24"/>
          <w:szCs w:val="24"/>
        </w:rPr>
        <w:t>D</w:t>
      </w:r>
      <w:r>
        <w:rPr>
          <w:rFonts w:ascii="Times" w:eastAsia="Times" w:hAnsi="Times" w:cs="Times"/>
          <w:b/>
          <w:i/>
          <w:color w:val="000000"/>
          <w:sz w:val="24"/>
          <w:szCs w:val="24"/>
          <w:u w:val="single"/>
        </w:rPr>
        <w:t>omeniu: Capacitate instituţională:</w:t>
      </w:r>
      <w:r>
        <w:rPr>
          <w:rFonts w:ascii="Times" w:eastAsia="Times" w:hAnsi="Times" w:cs="Times"/>
          <w:b/>
          <w:i/>
          <w:color w:val="000000"/>
          <w:sz w:val="24"/>
          <w:szCs w:val="24"/>
        </w:rPr>
        <w:t xml:space="preserve"> </w:t>
      </w:r>
    </w:p>
    <w:p w:rsidR="00EF0347" w:rsidRPr="00F207F9" w:rsidRDefault="00F207F9">
      <w:pPr>
        <w:widowControl w:val="0"/>
        <w:pBdr>
          <w:top w:val="nil"/>
          <w:left w:val="nil"/>
          <w:bottom w:val="nil"/>
          <w:right w:val="nil"/>
          <w:between w:val="nil"/>
        </w:pBdr>
        <w:spacing w:line="240" w:lineRule="auto"/>
        <w:ind w:left="288"/>
        <w:rPr>
          <w:rFonts w:ascii="Times" w:eastAsia="Times" w:hAnsi="Times" w:cs="Times"/>
          <w:b/>
          <w:color w:val="000000"/>
          <w:sz w:val="24"/>
          <w:szCs w:val="24"/>
          <w:lang w:val="en-US"/>
        </w:rPr>
      </w:pPr>
      <w:r w:rsidRPr="00F207F9">
        <w:rPr>
          <w:rFonts w:ascii="Times" w:eastAsia="Times" w:hAnsi="Times" w:cs="Times"/>
          <w:b/>
          <w:sz w:val="24"/>
          <w:szCs w:val="24"/>
          <w:lang w:val="en-US"/>
        </w:rPr>
        <w:t xml:space="preserve">     </w:t>
      </w:r>
      <w:r w:rsidRPr="00F207F9">
        <w:rPr>
          <w:rFonts w:ascii="Times" w:eastAsia="Times" w:hAnsi="Times" w:cs="Times"/>
          <w:b/>
          <w:color w:val="000000"/>
          <w:sz w:val="24"/>
          <w:szCs w:val="24"/>
          <w:lang w:val="en-US"/>
        </w:rPr>
        <w:t xml:space="preserve">Indicator 1.1.4. Asigurare pentru fiecare elev/copil a câte un loc în bancă/la masă ect., corespunzător particularităţilor psihofiziologice individuale </w:t>
      </w:r>
    </w:p>
    <w:tbl>
      <w:tblPr>
        <w:tblStyle w:val="aa"/>
        <w:tblW w:w="15915" w:type="dxa"/>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7"/>
        <w:gridCol w:w="1558"/>
        <w:gridCol w:w="3600"/>
        <w:gridCol w:w="8970"/>
      </w:tblGrid>
      <w:tr w:rsidR="00EF0347" w:rsidRPr="00F207F9" w:rsidTr="00F207F9">
        <w:trPr>
          <w:trHeight w:val="273"/>
        </w:trPr>
        <w:tc>
          <w:tcPr>
            <w:tcW w:w="1787"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128"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38"/>
              </w:numPr>
              <w:pBdr>
                <w:top w:val="nil"/>
                <w:left w:val="nil"/>
                <w:bottom w:val="nil"/>
                <w:right w:val="nil"/>
                <w:between w:val="nil"/>
              </w:pBdr>
              <w:spacing w:line="240" w:lineRule="auto"/>
              <w:rPr>
                <w:rFonts w:ascii="Cambria" w:eastAsia="Cambria" w:hAnsi="Cambria" w:cs="Cambria"/>
                <w:lang w:val="en-US"/>
              </w:rPr>
            </w:pPr>
            <w:r w:rsidRPr="00F207F9">
              <w:rPr>
                <w:rFonts w:ascii="Cambria" w:eastAsia="Cambria" w:hAnsi="Cambria" w:cs="Cambria"/>
                <w:color w:val="000000"/>
                <w:lang w:val="en-US"/>
              </w:rPr>
              <w:t>Instituţia dispune de spaţii educaţionale dotate cu mobilier pentru fiecare copil.</w:t>
            </w:r>
          </w:p>
          <w:p w:rsidR="00EF0347" w:rsidRPr="00F207F9" w:rsidRDefault="00F207F9" w:rsidP="005B13C6">
            <w:pPr>
              <w:widowControl w:val="0"/>
              <w:numPr>
                <w:ilvl w:val="0"/>
                <w:numId w:val="38"/>
              </w:numPr>
              <w:pBdr>
                <w:top w:val="nil"/>
                <w:left w:val="nil"/>
                <w:bottom w:val="nil"/>
                <w:right w:val="nil"/>
                <w:between w:val="nil"/>
              </w:pBdr>
              <w:spacing w:line="240" w:lineRule="auto"/>
              <w:rPr>
                <w:rFonts w:ascii="Cambria" w:eastAsia="Cambria" w:hAnsi="Cambria" w:cs="Cambria"/>
                <w:lang w:val="en-US"/>
              </w:rPr>
            </w:pPr>
            <w:r w:rsidRPr="00F207F9">
              <w:rPr>
                <w:rFonts w:ascii="Cambria" w:eastAsia="Cambria" w:hAnsi="Cambria" w:cs="Cambria"/>
                <w:lang w:val="en-US"/>
              </w:rPr>
              <w:t>Registrul bunurilor materiale repartizate după sălile de clasă</w:t>
            </w:r>
          </w:p>
          <w:p w:rsidR="00EF0347" w:rsidRPr="00F207F9" w:rsidRDefault="00F207F9" w:rsidP="005B13C6">
            <w:pPr>
              <w:widowControl w:val="0"/>
              <w:numPr>
                <w:ilvl w:val="0"/>
                <w:numId w:val="38"/>
              </w:numPr>
              <w:pBdr>
                <w:top w:val="nil"/>
                <w:left w:val="nil"/>
                <w:bottom w:val="nil"/>
                <w:right w:val="nil"/>
                <w:between w:val="nil"/>
              </w:pBdr>
              <w:spacing w:line="240" w:lineRule="auto"/>
              <w:rPr>
                <w:rFonts w:ascii="Cambria" w:eastAsia="Cambria" w:hAnsi="Cambria" w:cs="Cambria"/>
                <w:lang w:val="en-US"/>
              </w:rPr>
            </w:pPr>
            <w:r w:rsidRPr="00F207F9">
              <w:rPr>
                <w:rFonts w:ascii="Cambria" w:eastAsia="Cambria" w:hAnsi="Cambria" w:cs="Cambria"/>
                <w:lang w:val="en-US"/>
              </w:rPr>
              <w:t>Facturile de procurări a mobilierului</w:t>
            </w:r>
          </w:p>
        </w:tc>
      </w:tr>
      <w:tr w:rsidR="00EF0347" w:rsidRPr="00F207F9" w:rsidTr="00F207F9">
        <w:trPr>
          <w:trHeight w:val="573"/>
        </w:trPr>
        <w:tc>
          <w:tcPr>
            <w:tcW w:w="1787"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128"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34" w:lineRule="auto"/>
              <w:ind w:left="23" w:right="299" w:firstLine="42"/>
              <w:rPr>
                <w:rFonts w:ascii="Cambria" w:eastAsia="Cambria" w:hAnsi="Cambria" w:cs="Cambria"/>
                <w:color w:val="000000"/>
                <w:lang w:val="en-US"/>
              </w:rPr>
            </w:pPr>
            <w:r w:rsidRPr="00F207F9">
              <w:rPr>
                <w:rFonts w:ascii="Cambria" w:eastAsia="Cambria" w:hAnsi="Cambria" w:cs="Cambria"/>
                <w:color w:val="000000"/>
                <w:lang w:val="en-US"/>
              </w:rPr>
              <w:t xml:space="preserve"> </w:t>
            </w:r>
            <w:r w:rsidRPr="00F207F9">
              <w:rPr>
                <w:rFonts w:ascii="Cambria" w:eastAsia="Cambria" w:hAnsi="Cambria" w:cs="Cambria"/>
                <w:lang w:val="en-US"/>
              </w:rPr>
              <w:t xml:space="preserve">La treapta primară toate clasele sunt dotate cu bănci și </w:t>
            </w:r>
            <w:proofErr w:type="gramStart"/>
            <w:r w:rsidRPr="00F207F9">
              <w:rPr>
                <w:rFonts w:ascii="Cambria" w:eastAsia="Cambria" w:hAnsi="Cambria" w:cs="Cambria"/>
                <w:lang w:val="en-US"/>
              </w:rPr>
              <w:t>scaune  reglabile</w:t>
            </w:r>
            <w:proofErr w:type="gramEnd"/>
            <w:r w:rsidRPr="00F207F9">
              <w:rPr>
                <w:rFonts w:ascii="Cambria" w:eastAsia="Cambria" w:hAnsi="Cambria" w:cs="Cambria"/>
                <w:lang w:val="en-US"/>
              </w:rPr>
              <w:t>. Mobilierul corespunde vârstei copilului. APL susține instituția la procurarea de mobilier școlar.</w:t>
            </w:r>
          </w:p>
        </w:tc>
      </w:tr>
      <w:tr w:rsidR="00EF0347" w:rsidTr="00F207F9">
        <w:trPr>
          <w:trHeight w:val="489"/>
        </w:trPr>
        <w:tc>
          <w:tcPr>
            <w:tcW w:w="1787" w:type="dxa"/>
            <w:shd w:val="clear" w:color="auto" w:fill="auto"/>
            <w:tcMar>
              <w:top w:w="100" w:type="dxa"/>
              <w:left w:w="100" w:type="dxa"/>
              <w:bottom w:w="100" w:type="dxa"/>
              <w:right w:w="100" w:type="dxa"/>
            </w:tcMar>
          </w:tcPr>
          <w:p w:rsidR="00EF0347" w:rsidRDefault="00F207F9" w:rsidP="00F207F9">
            <w:pPr>
              <w:widowControl w:val="0"/>
              <w:pBdr>
                <w:top w:val="nil"/>
                <w:left w:val="nil"/>
                <w:bottom w:val="nil"/>
                <w:right w:val="nil"/>
                <w:between w:val="nil"/>
              </w:pBdr>
              <w:spacing w:line="211" w:lineRule="auto"/>
              <w:ind w:right="41"/>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558"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r>
              <w:rPr>
                <w:rFonts w:ascii="Times" w:eastAsia="Times" w:hAnsi="Times" w:cs="Times"/>
                <w:color w:val="000000"/>
                <w:sz w:val="24"/>
                <w:szCs w:val="24"/>
              </w:rPr>
              <w:t xml:space="preserve"> </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0,75</w:t>
            </w:r>
          </w:p>
        </w:tc>
      </w:tr>
    </w:tbl>
    <w:p w:rsidR="00EF0347" w:rsidRDefault="00EF0347">
      <w:pPr>
        <w:widowControl w:val="0"/>
        <w:pBdr>
          <w:top w:val="nil"/>
          <w:left w:val="nil"/>
          <w:bottom w:val="nil"/>
          <w:right w:val="nil"/>
          <w:between w:val="nil"/>
        </w:pBdr>
        <w:ind w:left="566"/>
        <w:rPr>
          <w:color w:val="000000"/>
        </w:rPr>
      </w:pPr>
    </w:p>
    <w:p w:rsidR="00EF0347" w:rsidRDefault="00EF0347">
      <w:pPr>
        <w:widowControl w:val="0"/>
        <w:pBdr>
          <w:top w:val="nil"/>
          <w:left w:val="nil"/>
          <w:bottom w:val="nil"/>
          <w:right w:val="nil"/>
          <w:between w:val="nil"/>
        </w:pBdr>
        <w:spacing w:line="232" w:lineRule="auto"/>
        <w:ind w:left="292" w:right="831" w:hanging="4"/>
        <w:rPr>
          <w:rFonts w:ascii="Times" w:eastAsia="Times" w:hAnsi="Times" w:cs="Times"/>
          <w:b/>
          <w:sz w:val="24"/>
          <w:szCs w:val="24"/>
        </w:rPr>
      </w:pPr>
    </w:p>
    <w:p w:rsidR="00EF0347" w:rsidRPr="00F207F9" w:rsidRDefault="00F207F9">
      <w:pPr>
        <w:widowControl w:val="0"/>
        <w:pBdr>
          <w:top w:val="nil"/>
          <w:left w:val="nil"/>
          <w:bottom w:val="nil"/>
          <w:right w:val="nil"/>
          <w:between w:val="nil"/>
        </w:pBdr>
        <w:spacing w:line="232" w:lineRule="auto"/>
        <w:ind w:left="566" w:right="831"/>
        <w:rPr>
          <w:rFonts w:ascii="Times" w:eastAsia="Times" w:hAnsi="Times" w:cs="Times"/>
          <w:b/>
          <w:color w:val="000000"/>
          <w:sz w:val="24"/>
          <w:szCs w:val="24"/>
          <w:lang w:val="en-US"/>
        </w:rPr>
      </w:pPr>
      <w:r w:rsidRPr="00F207F9">
        <w:rPr>
          <w:rFonts w:ascii="Times" w:eastAsia="Times" w:hAnsi="Times" w:cs="Times"/>
          <w:b/>
          <w:color w:val="000000"/>
          <w:sz w:val="24"/>
          <w:szCs w:val="24"/>
          <w:lang w:val="en-US"/>
        </w:rPr>
        <w:t xml:space="preserve">Indicator 1.1.5. Asigurarea cu materiale de sprijin (echipamente, utilaje, dispozitive, ustensile etc.), în corespundere cu </w:t>
      </w:r>
      <w:r w:rsidRPr="00F207F9">
        <w:rPr>
          <w:rFonts w:ascii="Times" w:eastAsia="Times" w:hAnsi="Times" w:cs="Times"/>
          <w:b/>
          <w:color w:val="000000"/>
          <w:lang w:val="en-US"/>
        </w:rPr>
        <w:t xml:space="preserve">parametrii </w:t>
      </w:r>
      <w:r w:rsidRPr="00F207F9">
        <w:rPr>
          <w:rFonts w:ascii="Times" w:eastAsia="Times" w:hAnsi="Times" w:cs="Times"/>
          <w:b/>
          <w:lang w:val="en-US"/>
        </w:rPr>
        <w:t>sanitaro-igienice</w:t>
      </w:r>
      <w:r w:rsidRPr="00F207F9">
        <w:rPr>
          <w:rFonts w:ascii="Times" w:eastAsia="Times" w:hAnsi="Times" w:cs="Times"/>
          <w:b/>
          <w:color w:val="000000"/>
          <w:lang w:val="en-US"/>
        </w:rPr>
        <w:t xml:space="preserve"> </w:t>
      </w:r>
      <w:proofErr w:type="gramStart"/>
      <w:r w:rsidRPr="00F207F9">
        <w:rPr>
          <w:rFonts w:ascii="Times" w:eastAsia="Times" w:hAnsi="Times" w:cs="Times"/>
          <w:b/>
          <w:color w:val="000000"/>
          <w:sz w:val="24"/>
          <w:szCs w:val="24"/>
          <w:lang w:val="en-US"/>
        </w:rPr>
        <w:t>şi  cu</w:t>
      </w:r>
      <w:proofErr w:type="gramEnd"/>
      <w:r w:rsidRPr="00F207F9">
        <w:rPr>
          <w:rFonts w:ascii="Times" w:eastAsia="Times" w:hAnsi="Times" w:cs="Times"/>
          <w:b/>
          <w:color w:val="000000"/>
          <w:sz w:val="24"/>
          <w:szCs w:val="24"/>
          <w:lang w:val="en-US"/>
        </w:rPr>
        <w:t xml:space="preserve">  cerinţele de securitate</w:t>
      </w:r>
    </w:p>
    <w:tbl>
      <w:tblPr>
        <w:tblStyle w:val="ab"/>
        <w:tblW w:w="15945" w:type="dxa"/>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7"/>
        <w:gridCol w:w="1558"/>
        <w:gridCol w:w="3600"/>
        <w:gridCol w:w="8970"/>
      </w:tblGrid>
      <w:tr w:rsidR="00EF0347" w:rsidRPr="00F207F9" w:rsidTr="00F207F9">
        <w:trPr>
          <w:trHeight w:val="254"/>
        </w:trPr>
        <w:tc>
          <w:tcPr>
            <w:tcW w:w="1817"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128"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6"/>
              </w:numPr>
              <w:pBdr>
                <w:top w:val="nil"/>
                <w:left w:val="nil"/>
                <w:bottom w:val="nil"/>
                <w:right w:val="nil"/>
                <w:between w:val="nil"/>
              </w:pBdr>
              <w:spacing w:line="240" w:lineRule="auto"/>
              <w:rPr>
                <w:lang w:val="en-US"/>
              </w:rPr>
            </w:pPr>
            <w:r w:rsidRPr="00F207F9">
              <w:rPr>
                <w:rFonts w:ascii="Times" w:eastAsia="Times" w:hAnsi="Times" w:cs="Times"/>
                <w:sz w:val="23"/>
                <w:szCs w:val="23"/>
                <w:lang w:val="en-US"/>
              </w:rPr>
              <w:t>M</w:t>
            </w:r>
            <w:r w:rsidRPr="00F207F9">
              <w:rPr>
                <w:rFonts w:ascii="Times" w:eastAsia="Times" w:hAnsi="Times" w:cs="Times"/>
                <w:color w:val="000000"/>
                <w:sz w:val="23"/>
                <w:szCs w:val="23"/>
                <w:lang w:val="en-US"/>
              </w:rPr>
              <w:t>onitorizarea asigurării cu material de sprijin conform cerinţelor sanitaro-igienice</w:t>
            </w:r>
            <w:r w:rsidRPr="00F207F9">
              <w:rPr>
                <w:rFonts w:ascii="Times New Roman" w:eastAsia="Times New Roman" w:hAnsi="Times New Roman" w:cs="Times New Roman"/>
                <w:sz w:val="24"/>
                <w:szCs w:val="24"/>
                <w:lang w:val="en-US"/>
              </w:rPr>
              <w:t xml:space="preserve"> </w:t>
            </w:r>
          </w:p>
          <w:p w:rsidR="00EF0347" w:rsidRPr="00F207F9" w:rsidRDefault="00F207F9" w:rsidP="005B13C6">
            <w:pPr>
              <w:widowControl w:val="0"/>
              <w:numPr>
                <w:ilvl w:val="0"/>
                <w:numId w:val="6"/>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Registrul de evidență a utilajelor, dispozitivelor, ustensilelor și materialelor de sprijin la: chimie, biologie, fizică, informatică, educație fizică;</w:t>
            </w:r>
          </w:p>
          <w:p w:rsidR="00EF0347" w:rsidRPr="00F207F9" w:rsidRDefault="00F207F9" w:rsidP="005B13C6">
            <w:pPr>
              <w:widowControl w:val="0"/>
              <w:numPr>
                <w:ilvl w:val="0"/>
                <w:numId w:val="6"/>
              </w:numPr>
              <w:spacing w:line="283" w:lineRule="auto"/>
              <w:ind w:right="460"/>
              <w:rPr>
                <w:rFonts w:ascii="Times" w:eastAsia="Times" w:hAnsi="Times" w:cs="Times"/>
                <w:sz w:val="24"/>
                <w:szCs w:val="24"/>
                <w:lang w:val="en-US"/>
              </w:rPr>
            </w:pPr>
            <w:r w:rsidRPr="00F207F9">
              <w:rPr>
                <w:rFonts w:ascii="Times" w:eastAsia="Times" w:hAnsi="Times" w:cs="Times"/>
                <w:sz w:val="24"/>
                <w:szCs w:val="24"/>
                <w:lang w:val="en-US"/>
              </w:rPr>
              <w:t>Facturile fiscale de dotare a sălii de sport din Proiectul național,,Prevenirea obezității juvenile în s.Slobozia prin activități fizice”</w:t>
            </w:r>
          </w:p>
        </w:tc>
      </w:tr>
      <w:tr w:rsidR="00EF0347" w:rsidRPr="00F207F9" w:rsidTr="00F207F9">
        <w:trPr>
          <w:trHeight w:val="244"/>
        </w:trPr>
        <w:tc>
          <w:tcPr>
            <w:tcW w:w="1817"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128"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rPr>
                <w:rFonts w:ascii="Times" w:eastAsia="Times" w:hAnsi="Times" w:cs="Times"/>
                <w:lang w:val="en-US"/>
              </w:rPr>
            </w:pPr>
            <w:r w:rsidRPr="00F207F9">
              <w:rPr>
                <w:rFonts w:ascii="Times" w:eastAsia="Times" w:hAnsi="Times" w:cs="Times"/>
                <w:lang w:val="en-US"/>
              </w:rPr>
              <w:t xml:space="preserve"> Instituția a</w:t>
            </w:r>
            <w:r w:rsidRPr="00F207F9">
              <w:rPr>
                <w:rFonts w:ascii="Times" w:eastAsia="Times" w:hAnsi="Times" w:cs="Times"/>
                <w:color w:val="000000"/>
                <w:lang w:val="en-US"/>
              </w:rPr>
              <w:t>provizion</w:t>
            </w:r>
            <w:r w:rsidRPr="00F207F9">
              <w:rPr>
                <w:rFonts w:ascii="Times" w:eastAsia="Times" w:hAnsi="Times" w:cs="Times"/>
                <w:lang w:val="en-US"/>
              </w:rPr>
              <w:t>ează</w:t>
            </w:r>
            <w:r w:rsidRPr="00F207F9">
              <w:rPr>
                <w:rFonts w:ascii="Times" w:eastAsia="Times" w:hAnsi="Times" w:cs="Times"/>
                <w:color w:val="000000"/>
                <w:lang w:val="en-US"/>
              </w:rPr>
              <w:t xml:space="preserve"> </w:t>
            </w:r>
            <w:r w:rsidRPr="00F207F9">
              <w:rPr>
                <w:rFonts w:ascii="Times" w:eastAsia="Times" w:hAnsi="Times" w:cs="Times"/>
                <w:lang w:val="en-US"/>
              </w:rPr>
              <w:t>personal</w:t>
            </w:r>
            <w:r w:rsidRPr="00F207F9">
              <w:rPr>
                <w:rFonts w:ascii="Times" w:eastAsia="Times" w:hAnsi="Times" w:cs="Times"/>
                <w:color w:val="000000"/>
                <w:lang w:val="en-US"/>
              </w:rPr>
              <w:t xml:space="preserve"> </w:t>
            </w:r>
            <w:r w:rsidRPr="00F207F9">
              <w:rPr>
                <w:rFonts w:ascii="Times" w:eastAsia="Times" w:hAnsi="Times" w:cs="Times"/>
                <w:lang w:val="en-US"/>
              </w:rPr>
              <w:t>nedidactic</w:t>
            </w:r>
            <w:r w:rsidRPr="00F207F9">
              <w:rPr>
                <w:rFonts w:ascii="Times" w:eastAsia="Times" w:hAnsi="Times" w:cs="Times"/>
                <w:color w:val="000000"/>
                <w:lang w:val="en-US"/>
              </w:rPr>
              <w:t xml:space="preserve"> cu echipament, căldări, mope, mături, pentru </w:t>
            </w:r>
            <w:r w:rsidRPr="00F207F9">
              <w:rPr>
                <w:rFonts w:ascii="Times" w:eastAsia="Times" w:hAnsi="Times" w:cs="Times"/>
                <w:lang w:val="en-US"/>
              </w:rPr>
              <w:t>activitate</w:t>
            </w:r>
            <w:r w:rsidRPr="00F207F9">
              <w:rPr>
                <w:rFonts w:ascii="Times" w:eastAsia="Times" w:hAnsi="Times" w:cs="Times"/>
                <w:color w:val="000000"/>
                <w:lang w:val="en-US"/>
              </w:rPr>
              <w:t xml:space="preserve"> conform </w:t>
            </w:r>
            <w:r w:rsidRPr="00F207F9">
              <w:rPr>
                <w:rFonts w:ascii="Times" w:eastAsia="Times" w:hAnsi="Times" w:cs="Times"/>
                <w:lang w:val="en-US"/>
              </w:rPr>
              <w:t>parametrilor sanitaro-igienice și cu cerințele de securitate a materialelor de sprijin cu unele devieri nesemnificative și temporare privind funcționalitatea acestora.</w:t>
            </w:r>
          </w:p>
        </w:tc>
      </w:tr>
      <w:tr w:rsidR="00EF0347" w:rsidTr="00F207F9">
        <w:trPr>
          <w:trHeight w:val="489"/>
        </w:trPr>
        <w:tc>
          <w:tcPr>
            <w:tcW w:w="1817" w:type="dxa"/>
            <w:shd w:val="clear" w:color="auto" w:fill="auto"/>
            <w:tcMar>
              <w:top w:w="100" w:type="dxa"/>
              <w:left w:w="100" w:type="dxa"/>
              <w:bottom w:w="100" w:type="dxa"/>
              <w:right w:w="100" w:type="dxa"/>
            </w:tcMar>
          </w:tcPr>
          <w:p w:rsidR="00EF0347" w:rsidRDefault="00F207F9" w:rsidP="00F207F9">
            <w:pPr>
              <w:widowControl w:val="0"/>
              <w:pBdr>
                <w:top w:val="nil"/>
                <w:left w:val="nil"/>
                <w:bottom w:val="nil"/>
                <w:right w:val="nil"/>
                <w:between w:val="nil"/>
              </w:pBdr>
              <w:spacing w:line="211" w:lineRule="auto"/>
              <w:ind w:right="41"/>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558"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Pondere: 1</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Autoevaluare conform criteriilor: 0,75</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0,75</w:t>
            </w:r>
          </w:p>
        </w:tc>
      </w:tr>
    </w:tbl>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31" w:lineRule="auto"/>
        <w:ind w:right="2514"/>
        <w:rPr>
          <w:rFonts w:ascii="Times New Roman" w:eastAsia="Times New Roman" w:hAnsi="Times New Roman" w:cs="Times New Roman"/>
          <w:b/>
          <w:sz w:val="24"/>
          <w:szCs w:val="24"/>
          <w:lang w:val="en-US"/>
        </w:rPr>
      </w:pPr>
      <w:r w:rsidRPr="00F207F9">
        <w:rPr>
          <w:lang w:val="en-US"/>
        </w:rPr>
        <w:t xml:space="preserve">      </w:t>
      </w:r>
      <w:r>
        <w:rPr>
          <w:lang w:val="en-US"/>
        </w:rPr>
        <w:t xml:space="preserve">      </w:t>
      </w:r>
      <w:r w:rsidRPr="00F207F9">
        <w:rPr>
          <w:rFonts w:ascii="Times New Roman" w:eastAsia="Times New Roman" w:hAnsi="Times New Roman" w:cs="Times New Roman"/>
          <w:b/>
          <w:sz w:val="24"/>
          <w:szCs w:val="24"/>
          <w:lang w:val="en-US"/>
        </w:rPr>
        <w:t xml:space="preserve"> Indicator 1.1.6. Asigurarea cu spații pentru prepararea și servirea </w:t>
      </w:r>
      <w:proofErr w:type="gramStart"/>
      <w:r w:rsidRPr="00F207F9">
        <w:rPr>
          <w:rFonts w:ascii="Times New Roman" w:eastAsia="Times New Roman" w:hAnsi="Times New Roman" w:cs="Times New Roman"/>
          <w:b/>
          <w:sz w:val="24"/>
          <w:szCs w:val="24"/>
          <w:lang w:val="en-US"/>
        </w:rPr>
        <w:t>hranei,care</w:t>
      </w:r>
      <w:proofErr w:type="gramEnd"/>
      <w:r w:rsidRPr="00F207F9">
        <w:rPr>
          <w:rFonts w:ascii="Times New Roman" w:eastAsia="Times New Roman" w:hAnsi="Times New Roman" w:cs="Times New Roman"/>
          <w:b/>
          <w:sz w:val="24"/>
          <w:szCs w:val="24"/>
          <w:lang w:val="en-US"/>
        </w:rPr>
        <w:t xml:space="preserve"> corespund normelor sanitare în vigoare privind </w:t>
      </w:r>
    </w:p>
    <w:p w:rsidR="00EF0347" w:rsidRPr="00F207F9" w:rsidRDefault="00F207F9">
      <w:pPr>
        <w:widowControl w:val="0"/>
        <w:pBdr>
          <w:top w:val="nil"/>
          <w:left w:val="nil"/>
          <w:bottom w:val="nil"/>
          <w:right w:val="nil"/>
          <w:between w:val="nil"/>
        </w:pBdr>
        <w:spacing w:line="231" w:lineRule="auto"/>
        <w:ind w:right="2514"/>
        <w:rPr>
          <w:rFonts w:ascii="Times New Roman" w:eastAsia="Times New Roman" w:hAnsi="Times New Roman" w:cs="Times New Roman"/>
          <w:b/>
          <w:color w:val="000000"/>
          <w:sz w:val="24"/>
          <w:szCs w:val="24"/>
          <w:lang w:val="en-US"/>
        </w:rPr>
      </w:pPr>
      <w:r w:rsidRPr="00F207F9">
        <w:rPr>
          <w:rFonts w:ascii="Times New Roman" w:eastAsia="Times New Roman" w:hAnsi="Times New Roman" w:cs="Times New Roman"/>
          <w:b/>
          <w:sz w:val="24"/>
          <w:szCs w:val="24"/>
          <w:lang w:val="en-US"/>
        </w:rPr>
        <w:t xml:space="preserve">                                 </w:t>
      </w:r>
      <w:proofErr w:type="gramStart"/>
      <w:r w:rsidRPr="00F207F9">
        <w:rPr>
          <w:rFonts w:ascii="Times New Roman" w:eastAsia="Times New Roman" w:hAnsi="Times New Roman" w:cs="Times New Roman"/>
          <w:b/>
          <w:sz w:val="24"/>
          <w:szCs w:val="24"/>
          <w:lang w:val="en-US"/>
        </w:rPr>
        <w:t>siguranța,accesibilitatea</w:t>
      </w:r>
      <w:proofErr w:type="gramEnd"/>
      <w:r w:rsidRPr="00F207F9">
        <w:rPr>
          <w:rFonts w:ascii="Times New Roman" w:eastAsia="Times New Roman" w:hAnsi="Times New Roman" w:cs="Times New Roman"/>
          <w:b/>
          <w:sz w:val="24"/>
          <w:szCs w:val="24"/>
          <w:lang w:val="en-US"/>
        </w:rPr>
        <w:t>, funcționalitatea și confortul elevilor</w:t>
      </w:r>
      <w:r w:rsidRPr="00F207F9">
        <w:rPr>
          <w:rFonts w:ascii="Times New Roman" w:eastAsia="Times New Roman" w:hAnsi="Times New Roman" w:cs="Times New Roman"/>
          <w:b/>
          <w:color w:val="000000"/>
          <w:sz w:val="24"/>
          <w:szCs w:val="24"/>
          <w:lang w:val="en-US"/>
        </w:rPr>
        <w:t xml:space="preserve"> </w:t>
      </w:r>
    </w:p>
    <w:tbl>
      <w:tblPr>
        <w:tblStyle w:val="ac"/>
        <w:tblW w:w="15960" w:type="dxa"/>
        <w:tblInd w:w="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650"/>
        <w:gridCol w:w="3600"/>
        <w:gridCol w:w="8970"/>
      </w:tblGrid>
      <w:tr w:rsidR="00EF0347" w:rsidRPr="00F207F9">
        <w:trPr>
          <w:trHeight w:val="883"/>
        </w:trPr>
        <w:tc>
          <w:tcPr>
            <w:tcW w:w="17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lastRenderedPageBreak/>
              <w:t xml:space="preserve">Dovezi </w:t>
            </w:r>
          </w:p>
        </w:tc>
        <w:tc>
          <w:tcPr>
            <w:tcW w:w="1422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63"/>
              </w:numPr>
              <w:pBdr>
                <w:top w:val="nil"/>
                <w:left w:val="nil"/>
                <w:bottom w:val="nil"/>
                <w:right w:val="nil"/>
                <w:between w:val="nil"/>
              </w:pBdr>
              <w:spacing w:line="240" w:lineRule="auto"/>
              <w:rPr>
                <w:color w:val="000000"/>
                <w:lang w:val="en-US"/>
              </w:rPr>
            </w:pPr>
            <w:r w:rsidRPr="00F207F9">
              <w:rPr>
                <w:rFonts w:ascii="Noto Sans Symbols" w:eastAsia="Noto Sans Symbols" w:hAnsi="Noto Sans Symbols" w:cs="Noto Sans Symbols"/>
                <w:color w:val="000000"/>
                <w:sz w:val="23"/>
                <w:szCs w:val="23"/>
                <w:lang w:val="en-US"/>
              </w:rPr>
              <w:t xml:space="preserve"> </w:t>
            </w:r>
            <w:r w:rsidRPr="00F207F9">
              <w:rPr>
                <w:rFonts w:ascii="Times" w:eastAsia="Times" w:hAnsi="Times" w:cs="Times"/>
                <w:sz w:val="23"/>
                <w:szCs w:val="23"/>
                <w:lang w:val="en-US"/>
              </w:rPr>
              <w:t>M</w:t>
            </w:r>
            <w:r w:rsidRPr="00F207F9">
              <w:rPr>
                <w:rFonts w:ascii="Times" w:eastAsia="Times" w:hAnsi="Times" w:cs="Times"/>
                <w:color w:val="000000"/>
                <w:sz w:val="23"/>
                <w:szCs w:val="23"/>
                <w:lang w:val="en-US"/>
              </w:rPr>
              <w:t xml:space="preserve">onitorizarea respectării normelor sanitare în spaţiile de pregătire, servire şi păstrare a </w:t>
            </w:r>
            <w:r w:rsidRPr="00F207F9">
              <w:rPr>
                <w:rFonts w:ascii="Times" w:eastAsia="Times" w:hAnsi="Times" w:cs="Times"/>
                <w:sz w:val="23"/>
                <w:szCs w:val="23"/>
                <w:lang w:val="en-US"/>
              </w:rPr>
              <w:t>produselor alimentare</w:t>
            </w:r>
            <w:r w:rsidRPr="00F207F9">
              <w:rPr>
                <w:rFonts w:ascii="Times" w:eastAsia="Times" w:hAnsi="Times" w:cs="Times"/>
                <w:color w:val="000000"/>
                <w:sz w:val="23"/>
                <w:szCs w:val="23"/>
                <w:lang w:val="en-US"/>
              </w:rPr>
              <w:t>.</w:t>
            </w:r>
          </w:p>
          <w:p w:rsidR="00EF0347" w:rsidRPr="00F207F9" w:rsidRDefault="00F207F9" w:rsidP="005B13C6">
            <w:pPr>
              <w:widowControl w:val="0"/>
              <w:numPr>
                <w:ilvl w:val="0"/>
                <w:numId w:val="63"/>
              </w:numPr>
              <w:pBdr>
                <w:top w:val="nil"/>
                <w:left w:val="nil"/>
                <w:bottom w:val="nil"/>
                <w:right w:val="nil"/>
                <w:between w:val="nil"/>
              </w:pBdr>
              <w:spacing w:line="240" w:lineRule="auto"/>
              <w:rPr>
                <w:color w:val="000000"/>
                <w:lang w:val="en-US"/>
              </w:rPr>
            </w:pPr>
            <w:r w:rsidRPr="00F207F9">
              <w:rPr>
                <w:rFonts w:ascii="Times" w:eastAsia="Times" w:hAnsi="Times" w:cs="Times"/>
                <w:sz w:val="23"/>
                <w:szCs w:val="23"/>
                <w:lang w:val="en-US"/>
              </w:rPr>
              <w:t>Dotarea bucătăriei cu utilaj necesar.</w:t>
            </w:r>
          </w:p>
          <w:p w:rsidR="00EF0347" w:rsidRPr="00F207F9" w:rsidRDefault="00F207F9" w:rsidP="005B13C6">
            <w:pPr>
              <w:widowControl w:val="0"/>
              <w:numPr>
                <w:ilvl w:val="0"/>
                <w:numId w:val="63"/>
              </w:numPr>
              <w:pBdr>
                <w:top w:val="nil"/>
                <w:left w:val="nil"/>
                <w:bottom w:val="nil"/>
                <w:right w:val="nil"/>
                <w:between w:val="nil"/>
              </w:pBdr>
              <w:spacing w:line="240" w:lineRule="auto"/>
              <w:rPr>
                <w:color w:val="000000"/>
                <w:lang w:val="en-US"/>
              </w:rPr>
            </w:pPr>
            <w:r w:rsidRPr="00F207F9">
              <w:rPr>
                <w:rFonts w:ascii="Times" w:eastAsia="Times" w:hAnsi="Times" w:cs="Times"/>
                <w:sz w:val="23"/>
                <w:szCs w:val="23"/>
                <w:lang w:val="en-US"/>
              </w:rPr>
              <w:t xml:space="preserve">Decizia Consiliului de administrație din 24.09.2020 privind organizarea hranei elevilor din instituție </w:t>
            </w:r>
            <w:r w:rsidRPr="00F207F9">
              <w:rPr>
                <w:rFonts w:ascii="Times" w:eastAsia="Times" w:hAnsi="Times" w:cs="Times"/>
                <w:color w:val="000000"/>
                <w:sz w:val="23"/>
                <w:szCs w:val="23"/>
                <w:lang w:val="en-US"/>
              </w:rPr>
              <w:t xml:space="preserve">  </w:t>
            </w:r>
          </w:p>
          <w:p w:rsidR="00EF0347" w:rsidRPr="00F207F9" w:rsidRDefault="00F207F9" w:rsidP="005B13C6">
            <w:pPr>
              <w:widowControl w:val="0"/>
              <w:numPr>
                <w:ilvl w:val="0"/>
                <w:numId w:val="63"/>
              </w:numPr>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00F207F9">
              <w:rPr>
                <w:rFonts w:ascii="Times New Roman" w:eastAsia="Times New Roman" w:hAnsi="Times New Roman" w:cs="Times New Roman"/>
                <w:sz w:val="24"/>
                <w:szCs w:val="24"/>
                <w:lang w:val="en-US"/>
              </w:rPr>
              <w:t>Conectarea plitei de gaz la rețeaua de gaze.</w:t>
            </w:r>
          </w:p>
          <w:p w:rsidR="00EF0347" w:rsidRDefault="00F207F9" w:rsidP="005B13C6">
            <w:pPr>
              <w:widowControl w:val="0"/>
              <w:numPr>
                <w:ilvl w:val="0"/>
                <w:numId w:val="63"/>
              </w:numPr>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Paşaport sanitar </w:t>
            </w:r>
          </w:p>
          <w:p w:rsidR="00EF0347" w:rsidRPr="00F207F9" w:rsidRDefault="00F207F9" w:rsidP="005B13C6">
            <w:pPr>
              <w:widowControl w:val="0"/>
              <w:numPr>
                <w:ilvl w:val="0"/>
                <w:numId w:val="63"/>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Procurarea echipamentului pentru igienizarea cantinei.</w:t>
            </w:r>
          </w:p>
          <w:p w:rsidR="00EF0347" w:rsidRPr="00F207F9" w:rsidRDefault="00EF0347">
            <w:pPr>
              <w:widowControl w:val="0"/>
              <w:pBdr>
                <w:top w:val="nil"/>
                <w:left w:val="nil"/>
                <w:bottom w:val="nil"/>
                <w:right w:val="nil"/>
                <w:between w:val="nil"/>
              </w:pBdr>
              <w:spacing w:line="240" w:lineRule="auto"/>
              <w:ind w:left="720"/>
              <w:rPr>
                <w:rFonts w:ascii="Times" w:eastAsia="Times" w:hAnsi="Times" w:cs="Times"/>
                <w:sz w:val="24"/>
                <w:szCs w:val="24"/>
                <w:lang w:val="en-US"/>
              </w:rPr>
            </w:pPr>
          </w:p>
        </w:tc>
      </w:tr>
      <w:tr w:rsidR="00EF0347" w:rsidRPr="00F207F9">
        <w:trPr>
          <w:trHeight w:val="634"/>
        </w:trPr>
        <w:tc>
          <w:tcPr>
            <w:tcW w:w="17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220"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23" w:lineRule="auto"/>
              <w:ind w:left="133" w:right="1813" w:firstLine="368"/>
              <w:rPr>
                <w:rFonts w:ascii="Times" w:eastAsia="Times" w:hAnsi="Times" w:cs="Times"/>
                <w:color w:val="000000"/>
                <w:sz w:val="24"/>
                <w:szCs w:val="24"/>
                <w:lang w:val="en-US"/>
              </w:rPr>
            </w:pPr>
            <w:r w:rsidRPr="00F207F9">
              <w:rPr>
                <w:rFonts w:ascii="Noto Sans Symbols" w:eastAsia="Noto Sans Symbols" w:hAnsi="Noto Sans Symbols" w:cs="Noto Sans Symbols"/>
                <w:color w:val="000000"/>
                <w:lang w:val="en-US"/>
              </w:rPr>
              <w:t xml:space="preserve"> </w:t>
            </w:r>
            <w:r w:rsidRPr="00F207F9">
              <w:rPr>
                <w:rFonts w:ascii="Times" w:eastAsia="Times" w:hAnsi="Times" w:cs="Times"/>
                <w:color w:val="000000"/>
                <w:lang w:val="en-US"/>
              </w:rPr>
              <w:t xml:space="preserve">Instituţia dispune de spaţiile necesare pentru servire şi pregătirea hranei, de personal instruit în bucătărie cu examenul sanitar efectuat. Dispune de depozit pentru legume şi  pentru alimente, </w:t>
            </w:r>
            <w:r w:rsidRPr="00F207F9">
              <w:rPr>
                <w:rFonts w:ascii="Times" w:eastAsia="Times" w:hAnsi="Times" w:cs="Times"/>
                <w:lang w:val="en-US"/>
              </w:rPr>
              <w:t>frigider</w:t>
            </w:r>
            <w:r w:rsidRPr="00F207F9">
              <w:rPr>
                <w:rFonts w:ascii="Times" w:eastAsia="Times" w:hAnsi="Times" w:cs="Times"/>
                <w:color w:val="000000"/>
                <w:lang w:val="en-US"/>
              </w:rPr>
              <w:t>, congelat</w:t>
            </w:r>
            <w:r w:rsidRPr="00F207F9">
              <w:rPr>
                <w:rFonts w:ascii="Times" w:eastAsia="Times" w:hAnsi="Times" w:cs="Times"/>
                <w:lang w:val="en-US"/>
              </w:rPr>
              <w:t>or</w:t>
            </w:r>
            <w:r w:rsidRPr="00F207F9">
              <w:rPr>
                <w:rFonts w:ascii="Times" w:eastAsia="Times" w:hAnsi="Times" w:cs="Times"/>
                <w:color w:val="000000"/>
                <w:lang w:val="en-US"/>
              </w:rPr>
              <w:t xml:space="preserve"> pentru păstrarea hranei conform normelor </w:t>
            </w:r>
            <w:r w:rsidRPr="00F207F9">
              <w:rPr>
                <w:rFonts w:ascii="Noto Sans Symbols" w:eastAsia="Noto Sans Symbols" w:hAnsi="Noto Sans Symbols" w:cs="Noto Sans Symbols"/>
                <w:sz w:val="24"/>
                <w:szCs w:val="24"/>
                <w:lang w:val="en-US"/>
              </w:rPr>
              <w:t>.</w:t>
            </w:r>
          </w:p>
        </w:tc>
      </w:tr>
      <w:tr w:rsidR="00EF0347">
        <w:trPr>
          <w:trHeight w:val="489"/>
        </w:trPr>
        <w:tc>
          <w:tcPr>
            <w:tcW w:w="17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criteriilor: </w:t>
            </w:r>
            <w:r>
              <w:rPr>
                <w:rFonts w:ascii="Times" w:eastAsia="Times" w:hAnsi="Times" w:cs="Times"/>
                <w:sz w:val="24"/>
                <w:szCs w:val="24"/>
              </w:rPr>
              <w:t>0,75</w:t>
            </w:r>
            <w:r>
              <w:rPr>
                <w:rFonts w:ascii="Times" w:eastAsia="Times" w:hAnsi="Times" w:cs="Times"/>
                <w:color w:val="000000"/>
                <w:sz w:val="24"/>
                <w:szCs w:val="24"/>
              </w:rPr>
              <w:t xml:space="preserve"> </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0,75</w:t>
            </w:r>
          </w:p>
        </w:tc>
      </w:tr>
    </w:tbl>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40" w:lineRule="auto"/>
        <w:rPr>
          <w:rFonts w:ascii="Times New Roman" w:eastAsia="Times New Roman" w:hAnsi="Times New Roman" w:cs="Times New Roman"/>
          <w:b/>
          <w:color w:val="000000"/>
          <w:sz w:val="26"/>
          <w:szCs w:val="26"/>
          <w:lang w:val="en-US"/>
        </w:rPr>
      </w:pPr>
      <w:r w:rsidRPr="00F207F9">
        <w:rPr>
          <w:lang w:val="en-US"/>
        </w:rPr>
        <w:t xml:space="preserve">          </w:t>
      </w:r>
      <w:r w:rsidRPr="00F207F9">
        <w:rPr>
          <w:rFonts w:ascii="Times New Roman" w:eastAsia="Times New Roman" w:hAnsi="Times New Roman" w:cs="Times New Roman"/>
          <w:b/>
          <w:sz w:val="24"/>
          <w:szCs w:val="24"/>
          <w:lang w:val="en-US"/>
        </w:rPr>
        <w:t>Indicatorul 1.1.7. Prezența spațiilor sanitare cu respectarea criteriilor de accesibilitate, funcționalitate și confort pentru elevi.</w:t>
      </w:r>
    </w:p>
    <w:tbl>
      <w:tblPr>
        <w:tblStyle w:val="ad"/>
        <w:tblW w:w="15945" w:type="dxa"/>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1965"/>
        <w:gridCol w:w="3360"/>
        <w:gridCol w:w="8670"/>
      </w:tblGrid>
      <w:tr w:rsidR="00EF0347">
        <w:trPr>
          <w:trHeight w:val="255"/>
        </w:trPr>
        <w:tc>
          <w:tcPr>
            <w:tcW w:w="19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99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72"/>
              </w:numPr>
              <w:pBdr>
                <w:top w:val="nil"/>
                <w:left w:val="nil"/>
                <w:bottom w:val="nil"/>
                <w:right w:val="nil"/>
                <w:between w:val="nil"/>
              </w:pBdr>
              <w:spacing w:line="240" w:lineRule="auto"/>
              <w:rPr>
                <w:sz w:val="24"/>
                <w:szCs w:val="24"/>
                <w:lang w:val="en-US"/>
              </w:rPr>
            </w:pPr>
            <w:r w:rsidRPr="00F207F9">
              <w:rPr>
                <w:rFonts w:ascii="Times" w:eastAsia="Times" w:hAnsi="Times" w:cs="Times"/>
                <w:sz w:val="24"/>
                <w:szCs w:val="24"/>
                <w:lang w:val="en-US"/>
              </w:rPr>
              <w:t>Existența spațiilor sanitare în blocul principal.</w:t>
            </w:r>
          </w:p>
          <w:p w:rsidR="00EF0347" w:rsidRPr="00F207F9" w:rsidRDefault="00F207F9" w:rsidP="005B13C6">
            <w:pPr>
              <w:widowControl w:val="0"/>
              <w:numPr>
                <w:ilvl w:val="0"/>
                <w:numId w:val="72"/>
              </w:numPr>
              <w:pBdr>
                <w:top w:val="nil"/>
                <w:left w:val="nil"/>
                <w:bottom w:val="nil"/>
                <w:right w:val="nil"/>
                <w:between w:val="nil"/>
              </w:pBdr>
              <w:spacing w:line="240" w:lineRule="auto"/>
              <w:rPr>
                <w:sz w:val="24"/>
                <w:szCs w:val="24"/>
                <w:lang w:val="en-US"/>
              </w:rPr>
            </w:pPr>
            <w:r w:rsidRPr="00F207F9">
              <w:rPr>
                <w:rFonts w:ascii="Times" w:eastAsia="Times" w:hAnsi="Times" w:cs="Times"/>
                <w:sz w:val="24"/>
                <w:szCs w:val="24"/>
                <w:lang w:val="en-US"/>
              </w:rPr>
              <w:t>WC-uri în incinta instituției, separate pentru băieți și fete;</w:t>
            </w:r>
          </w:p>
          <w:p w:rsidR="00EF0347" w:rsidRDefault="00F207F9" w:rsidP="005B13C6">
            <w:pPr>
              <w:widowControl w:val="0"/>
              <w:numPr>
                <w:ilvl w:val="0"/>
                <w:numId w:val="72"/>
              </w:numPr>
              <w:pBdr>
                <w:top w:val="nil"/>
                <w:left w:val="nil"/>
                <w:bottom w:val="nil"/>
                <w:right w:val="nil"/>
                <w:between w:val="nil"/>
              </w:pBdr>
              <w:spacing w:line="240" w:lineRule="auto"/>
              <w:rPr>
                <w:sz w:val="24"/>
                <w:szCs w:val="24"/>
              </w:rPr>
            </w:pPr>
            <w:r w:rsidRPr="00F207F9">
              <w:rPr>
                <w:rFonts w:ascii="Times New Roman" w:eastAsia="Times New Roman" w:hAnsi="Times New Roman" w:cs="Times New Roman"/>
                <w:sz w:val="24"/>
                <w:szCs w:val="24"/>
                <w:lang w:val="en-US"/>
              </w:rPr>
              <w:t xml:space="preserve"> </w:t>
            </w:r>
            <w:r>
              <w:rPr>
                <w:rFonts w:ascii="Times" w:eastAsia="Times" w:hAnsi="Times" w:cs="Times"/>
                <w:sz w:val="24"/>
                <w:szCs w:val="24"/>
              </w:rPr>
              <w:t>Lavoare cu apă curgătoare, uscătoare</w:t>
            </w:r>
          </w:p>
          <w:p w:rsidR="00EF0347" w:rsidRDefault="00F207F9" w:rsidP="005B13C6">
            <w:pPr>
              <w:widowControl w:val="0"/>
              <w:numPr>
                <w:ilvl w:val="0"/>
                <w:numId w:val="72"/>
              </w:numPr>
              <w:pBdr>
                <w:top w:val="nil"/>
                <w:left w:val="nil"/>
                <w:bottom w:val="nil"/>
                <w:right w:val="nil"/>
                <w:between w:val="nil"/>
              </w:pBdr>
              <w:spacing w:line="240" w:lineRule="auto"/>
              <w:rPr>
                <w:sz w:val="24"/>
                <w:szCs w:val="24"/>
              </w:rPr>
            </w:pPr>
            <w:r>
              <w:rPr>
                <w:rFonts w:ascii="Times New Roman" w:eastAsia="Times New Roman" w:hAnsi="Times New Roman" w:cs="Times New Roman"/>
                <w:sz w:val="24"/>
                <w:szCs w:val="24"/>
              </w:rPr>
              <w:t>Accesibilitatea în blocurile sanitare</w:t>
            </w:r>
          </w:p>
        </w:tc>
      </w:tr>
      <w:tr w:rsidR="00EF0347" w:rsidRPr="00F207F9">
        <w:trPr>
          <w:trHeight w:val="240"/>
        </w:trPr>
        <w:tc>
          <w:tcPr>
            <w:tcW w:w="19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99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00F207F9">
              <w:rPr>
                <w:rFonts w:ascii="Times New Roman" w:eastAsia="Times New Roman" w:hAnsi="Times New Roman" w:cs="Times New Roman"/>
                <w:sz w:val="24"/>
                <w:szCs w:val="24"/>
                <w:lang w:val="en-US"/>
              </w:rPr>
              <w:t xml:space="preserve"> Instituția este dotată cu blocuri sanitare care respectă în totalitate normele sanitare și criteriile de accesibilitate,funcționalitate și confort pentru elevi</w:t>
            </w:r>
          </w:p>
        </w:tc>
      </w:tr>
      <w:tr w:rsidR="00EF0347">
        <w:trPr>
          <w:trHeight w:val="489"/>
        </w:trPr>
        <w:tc>
          <w:tcPr>
            <w:tcW w:w="19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96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3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criteriilor:1 </w:t>
            </w:r>
          </w:p>
        </w:tc>
        <w:tc>
          <w:tcPr>
            <w:tcW w:w="86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1</w:t>
            </w:r>
          </w:p>
        </w:tc>
      </w:tr>
    </w:tbl>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40" w:lineRule="auto"/>
        <w:ind w:left="350"/>
        <w:rPr>
          <w:rFonts w:ascii="Times" w:eastAsia="Times" w:hAnsi="Times" w:cs="Times"/>
          <w:b/>
          <w:color w:val="000000"/>
          <w:sz w:val="24"/>
          <w:szCs w:val="24"/>
          <w:lang w:val="en-US"/>
        </w:rPr>
      </w:pPr>
      <w:r w:rsidRPr="00F207F9">
        <w:rPr>
          <w:rFonts w:ascii="Times" w:eastAsia="Times" w:hAnsi="Times" w:cs="Times"/>
          <w:b/>
          <w:sz w:val="24"/>
          <w:szCs w:val="24"/>
          <w:lang w:val="en-US"/>
        </w:rPr>
        <w:t xml:space="preserve">   </w:t>
      </w:r>
      <w:r w:rsidRPr="00F207F9">
        <w:rPr>
          <w:rFonts w:ascii="Times" w:eastAsia="Times" w:hAnsi="Times" w:cs="Times"/>
          <w:b/>
          <w:color w:val="000000"/>
          <w:sz w:val="24"/>
          <w:szCs w:val="24"/>
          <w:lang w:val="en-US"/>
        </w:rPr>
        <w:t xml:space="preserve">Indicator 1.1.8. Existenţa şi </w:t>
      </w:r>
      <w:r w:rsidRPr="00F207F9">
        <w:rPr>
          <w:rFonts w:ascii="Times" w:eastAsia="Times" w:hAnsi="Times" w:cs="Times"/>
          <w:b/>
          <w:color w:val="000000"/>
          <w:lang w:val="en-US"/>
        </w:rPr>
        <w:t xml:space="preserve">funcţionalitatea mijloacelor antiincendiare şi a ieşirílor </w:t>
      </w:r>
      <w:r w:rsidRPr="00F207F9">
        <w:rPr>
          <w:rFonts w:ascii="Times" w:eastAsia="Times" w:hAnsi="Times" w:cs="Times"/>
          <w:b/>
          <w:color w:val="000000"/>
          <w:sz w:val="24"/>
          <w:szCs w:val="24"/>
          <w:lang w:val="en-US"/>
        </w:rPr>
        <w:t xml:space="preserve">de rezervă </w:t>
      </w:r>
    </w:p>
    <w:tbl>
      <w:tblPr>
        <w:tblStyle w:val="ae"/>
        <w:tblW w:w="15960" w:type="dxa"/>
        <w:tblInd w:w="6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410"/>
        <w:gridCol w:w="4155"/>
        <w:gridCol w:w="8415"/>
      </w:tblGrid>
      <w:tr w:rsidR="00EF0347" w:rsidRPr="00F207F9" w:rsidTr="00F207F9">
        <w:trPr>
          <w:trHeight w:val="1411"/>
        </w:trPr>
        <w:tc>
          <w:tcPr>
            <w:tcW w:w="19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rsidP="00F207F9">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sz w:val="24"/>
                <w:szCs w:val="24"/>
              </w:rPr>
              <w:t>C</w:t>
            </w:r>
            <w:r>
              <w:rPr>
                <w:rFonts w:ascii="Times" w:eastAsia="Times" w:hAnsi="Times" w:cs="Times"/>
                <w:color w:val="000000"/>
                <w:sz w:val="24"/>
                <w:szCs w:val="24"/>
              </w:rPr>
              <w:t>o</w:t>
            </w:r>
            <w:r>
              <w:rPr>
                <w:rFonts w:ascii="Times" w:eastAsia="Times" w:hAnsi="Times" w:cs="Times"/>
                <w:sz w:val="24"/>
                <w:szCs w:val="24"/>
              </w:rPr>
              <w:t>nstatări</w:t>
            </w:r>
          </w:p>
        </w:tc>
        <w:tc>
          <w:tcPr>
            <w:tcW w:w="1398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60"/>
              </w:numPr>
              <w:pBdr>
                <w:top w:val="nil"/>
                <w:left w:val="nil"/>
                <w:bottom w:val="nil"/>
                <w:right w:val="nil"/>
                <w:between w:val="nil"/>
              </w:pBdr>
              <w:spacing w:line="204" w:lineRule="auto"/>
              <w:ind w:right="17"/>
              <w:rPr>
                <w:rFonts w:ascii="Times" w:eastAsia="Times" w:hAnsi="Times" w:cs="Times"/>
                <w:lang w:val="en-US"/>
              </w:rPr>
            </w:pPr>
            <w:r w:rsidRPr="00F207F9">
              <w:rPr>
                <w:rFonts w:ascii="Times" w:eastAsia="Times" w:hAnsi="Times" w:cs="Times"/>
                <w:color w:val="000000"/>
                <w:lang w:val="en-US"/>
              </w:rPr>
              <w:t xml:space="preserve">Instituţia dispune </w:t>
            </w:r>
            <w:r w:rsidRPr="00F207F9">
              <w:rPr>
                <w:rFonts w:ascii="Times" w:eastAsia="Times" w:hAnsi="Times" w:cs="Times"/>
                <w:lang w:val="en-US"/>
              </w:rPr>
              <w:t>un</w:t>
            </w:r>
            <w:r w:rsidRPr="00F207F9">
              <w:rPr>
                <w:rFonts w:ascii="Times" w:eastAsia="Times" w:hAnsi="Times" w:cs="Times"/>
                <w:color w:val="000000"/>
                <w:lang w:val="en-US"/>
              </w:rPr>
              <w:t xml:space="preserve"> panou antiincendiar, marcaje informaţionale privind acţiunile elevilor ţi a personalului în caz de incendiu. </w:t>
            </w:r>
          </w:p>
          <w:p w:rsidR="00EF0347" w:rsidRPr="00F207F9" w:rsidRDefault="00F207F9" w:rsidP="005B13C6">
            <w:pPr>
              <w:widowControl w:val="0"/>
              <w:numPr>
                <w:ilvl w:val="0"/>
                <w:numId w:val="60"/>
              </w:numPr>
              <w:pBdr>
                <w:top w:val="nil"/>
                <w:left w:val="nil"/>
                <w:bottom w:val="nil"/>
                <w:right w:val="nil"/>
                <w:between w:val="nil"/>
              </w:pBdr>
              <w:spacing w:line="204" w:lineRule="auto"/>
              <w:ind w:right="17"/>
              <w:rPr>
                <w:rFonts w:ascii="Times" w:eastAsia="Times" w:hAnsi="Times" w:cs="Times"/>
                <w:lang w:val="en-US"/>
              </w:rPr>
            </w:pPr>
            <w:r w:rsidRPr="00F207F9">
              <w:rPr>
                <w:rFonts w:ascii="Times" w:eastAsia="Times" w:hAnsi="Times" w:cs="Times"/>
                <w:color w:val="000000"/>
                <w:lang w:val="en-US"/>
              </w:rPr>
              <w:t xml:space="preserve"> Elevii se instruiesc periodic cum să acţioneze în caz de incendiu.</w:t>
            </w:r>
          </w:p>
          <w:p w:rsidR="00EF0347" w:rsidRPr="00F207F9" w:rsidRDefault="00F207F9" w:rsidP="005B13C6">
            <w:pPr>
              <w:widowControl w:val="0"/>
              <w:numPr>
                <w:ilvl w:val="0"/>
                <w:numId w:val="60"/>
              </w:numPr>
              <w:pBdr>
                <w:top w:val="nil"/>
                <w:left w:val="nil"/>
                <w:bottom w:val="nil"/>
                <w:right w:val="nil"/>
                <w:between w:val="nil"/>
              </w:pBdr>
              <w:spacing w:line="204" w:lineRule="auto"/>
              <w:ind w:right="17"/>
              <w:rPr>
                <w:rFonts w:ascii="Times" w:eastAsia="Times" w:hAnsi="Times" w:cs="Times"/>
                <w:lang w:val="en-US"/>
              </w:rPr>
            </w:pPr>
            <w:r w:rsidRPr="00F207F9">
              <w:rPr>
                <w:rFonts w:ascii="Times" w:eastAsia="Times" w:hAnsi="Times" w:cs="Times"/>
                <w:lang w:val="en-US"/>
              </w:rPr>
              <w:t>Scheme de evacuare în cazuri de situații excepționale</w:t>
            </w:r>
            <w:r w:rsidRPr="00F207F9">
              <w:rPr>
                <w:rFonts w:ascii="Times" w:eastAsia="Times" w:hAnsi="Times" w:cs="Times"/>
                <w:color w:val="000000"/>
                <w:lang w:val="en-US"/>
              </w:rPr>
              <w:t xml:space="preserve">                                                                     </w:t>
            </w:r>
          </w:p>
          <w:p w:rsidR="00EF0347" w:rsidRPr="00F207F9" w:rsidRDefault="00EF0347">
            <w:pPr>
              <w:widowControl w:val="0"/>
              <w:pBdr>
                <w:top w:val="nil"/>
                <w:left w:val="nil"/>
                <w:bottom w:val="nil"/>
                <w:right w:val="nil"/>
                <w:between w:val="nil"/>
              </w:pBdr>
              <w:spacing w:line="204" w:lineRule="auto"/>
              <w:ind w:right="17"/>
              <w:rPr>
                <w:rFonts w:ascii="Times" w:eastAsia="Times" w:hAnsi="Times" w:cs="Times"/>
                <w:lang w:val="en-US"/>
              </w:rPr>
            </w:pPr>
          </w:p>
          <w:p w:rsidR="00EF0347" w:rsidRPr="00F207F9" w:rsidRDefault="00EF0347">
            <w:pPr>
              <w:widowControl w:val="0"/>
              <w:pBdr>
                <w:top w:val="nil"/>
                <w:left w:val="nil"/>
                <w:bottom w:val="nil"/>
                <w:right w:val="nil"/>
                <w:between w:val="nil"/>
              </w:pBdr>
              <w:spacing w:line="204" w:lineRule="auto"/>
              <w:ind w:right="17"/>
              <w:rPr>
                <w:rFonts w:ascii="Times" w:eastAsia="Times" w:hAnsi="Times" w:cs="Times"/>
                <w:lang w:val="en-US"/>
              </w:rPr>
            </w:pPr>
          </w:p>
          <w:p w:rsidR="00EF0347" w:rsidRPr="00F207F9" w:rsidRDefault="00F207F9">
            <w:pPr>
              <w:widowControl w:val="0"/>
              <w:pBdr>
                <w:top w:val="nil"/>
                <w:left w:val="nil"/>
                <w:bottom w:val="nil"/>
                <w:right w:val="nil"/>
                <w:between w:val="nil"/>
              </w:pBdr>
              <w:spacing w:line="204" w:lineRule="auto"/>
              <w:ind w:right="17"/>
              <w:rPr>
                <w:rFonts w:ascii="Times" w:eastAsia="Times" w:hAnsi="Times" w:cs="Times"/>
                <w:color w:val="000000"/>
                <w:lang w:val="en-US"/>
              </w:rPr>
            </w:pPr>
            <w:r w:rsidRPr="00F207F9">
              <w:rPr>
                <w:rFonts w:ascii="Times" w:eastAsia="Times" w:hAnsi="Times" w:cs="Times"/>
                <w:color w:val="000000"/>
                <w:lang w:val="en-US"/>
              </w:rPr>
              <w:t>Instituția dispune de ieșiri de rezervă funcționale, completează mijloacele antiincendiare existente.</w:t>
            </w:r>
          </w:p>
        </w:tc>
      </w:tr>
      <w:tr w:rsidR="00EF0347">
        <w:trPr>
          <w:trHeight w:val="489"/>
        </w:trPr>
        <w:tc>
          <w:tcPr>
            <w:tcW w:w="19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89"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4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41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r>
              <w:rPr>
                <w:rFonts w:ascii="Times" w:eastAsia="Times" w:hAnsi="Times" w:cs="Times"/>
                <w:color w:val="000000"/>
                <w:sz w:val="24"/>
                <w:szCs w:val="24"/>
              </w:rPr>
              <w:t xml:space="preserve"> </w:t>
            </w:r>
          </w:p>
        </w:tc>
        <w:tc>
          <w:tcPr>
            <w:tcW w:w="841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0,75</w:t>
            </w:r>
          </w:p>
        </w:tc>
      </w:tr>
    </w:tbl>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566"/>
        <w:rPr>
          <w:rFonts w:ascii="Times" w:eastAsia="Times" w:hAnsi="Times" w:cs="Times"/>
          <w:b/>
          <w:i/>
          <w:color w:val="000000"/>
          <w:sz w:val="24"/>
          <w:szCs w:val="24"/>
        </w:rPr>
      </w:pPr>
      <w:r>
        <w:rPr>
          <w:rFonts w:ascii="Times" w:eastAsia="Times" w:hAnsi="Times" w:cs="Times"/>
          <w:b/>
          <w:i/>
          <w:color w:val="000000"/>
          <w:sz w:val="24"/>
          <w:szCs w:val="24"/>
        </w:rPr>
        <w:t>D</w:t>
      </w:r>
      <w:r>
        <w:rPr>
          <w:rFonts w:ascii="Times" w:eastAsia="Times" w:hAnsi="Times" w:cs="Times"/>
          <w:b/>
          <w:i/>
          <w:color w:val="000000"/>
          <w:sz w:val="24"/>
          <w:szCs w:val="24"/>
          <w:u w:val="single"/>
        </w:rPr>
        <w:t>omeniu: Curriculum/proces educaţional:</w:t>
      </w:r>
      <w:r>
        <w:rPr>
          <w:rFonts w:ascii="Times" w:eastAsia="Times" w:hAnsi="Times" w:cs="Times"/>
          <w:b/>
          <w:i/>
          <w:color w:val="000000"/>
          <w:sz w:val="24"/>
          <w:szCs w:val="24"/>
        </w:rPr>
        <w:t xml:space="preserve"> </w:t>
      </w:r>
    </w:p>
    <w:p w:rsidR="00EF0347" w:rsidRPr="00F207F9" w:rsidRDefault="00F207F9">
      <w:pPr>
        <w:widowControl w:val="0"/>
        <w:pBdr>
          <w:top w:val="nil"/>
          <w:left w:val="nil"/>
          <w:bottom w:val="nil"/>
          <w:right w:val="nil"/>
          <w:between w:val="nil"/>
        </w:pBdr>
        <w:spacing w:line="231" w:lineRule="auto"/>
        <w:ind w:left="566" w:right="47"/>
        <w:rPr>
          <w:rFonts w:ascii="Times" w:eastAsia="Times" w:hAnsi="Times" w:cs="Times"/>
          <w:b/>
          <w:color w:val="000000"/>
          <w:sz w:val="24"/>
          <w:szCs w:val="24"/>
          <w:lang w:val="en-US"/>
        </w:rPr>
      </w:pPr>
      <w:r w:rsidRPr="00F207F9">
        <w:rPr>
          <w:rFonts w:ascii="Times" w:eastAsia="Times" w:hAnsi="Times" w:cs="Times"/>
          <w:b/>
          <w:color w:val="000000"/>
          <w:sz w:val="24"/>
          <w:szCs w:val="24"/>
          <w:lang w:val="en-US"/>
        </w:rPr>
        <w:t xml:space="preserve">Indicator 1.1.9. Desfăşurarea activităţilor de învăţare şi respectare a regulilor de circulaţie rutieră, a tehnicii securităţii, de prevenire a situaţiilor de risc şi   </w:t>
      </w:r>
      <w:proofErr w:type="gramStart"/>
      <w:r w:rsidRPr="00F207F9">
        <w:rPr>
          <w:rFonts w:ascii="Times" w:eastAsia="Times" w:hAnsi="Times" w:cs="Times"/>
          <w:b/>
          <w:color w:val="000000"/>
          <w:sz w:val="24"/>
          <w:szCs w:val="24"/>
          <w:lang w:val="en-US"/>
        </w:rPr>
        <w:lastRenderedPageBreak/>
        <w:t>de  acordare</w:t>
      </w:r>
      <w:proofErr w:type="gramEnd"/>
      <w:r w:rsidRPr="00F207F9">
        <w:rPr>
          <w:rFonts w:ascii="Times" w:eastAsia="Times" w:hAnsi="Times" w:cs="Times"/>
          <w:b/>
          <w:color w:val="000000"/>
          <w:sz w:val="24"/>
          <w:szCs w:val="24"/>
          <w:lang w:val="en-US"/>
        </w:rPr>
        <w:t xml:space="preserve"> a </w:t>
      </w:r>
      <w:r w:rsidRPr="00F207F9">
        <w:rPr>
          <w:rFonts w:ascii="Times" w:eastAsia="Times" w:hAnsi="Times" w:cs="Times"/>
          <w:b/>
          <w:sz w:val="24"/>
          <w:szCs w:val="24"/>
          <w:lang w:val="en-US"/>
        </w:rPr>
        <w:t>primului</w:t>
      </w:r>
      <w:r w:rsidRPr="00F207F9">
        <w:rPr>
          <w:rFonts w:ascii="Times" w:eastAsia="Times" w:hAnsi="Times" w:cs="Times"/>
          <w:b/>
          <w:color w:val="000000"/>
          <w:sz w:val="24"/>
          <w:szCs w:val="24"/>
          <w:lang w:val="en-US"/>
        </w:rPr>
        <w:t xml:space="preserve"> ajutor </w:t>
      </w:r>
    </w:p>
    <w:tbl>
      <w:tblPr>
        <w:tblStyle w:val="af"/>
        <w:tblW w:w="15975" w:type="dxa"/>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1650"/>
        <w:gridCol w:w="3600"/>
        <w:gridCol w:w="8970"/>
      </w:tblGrid>
      <w:tr w:rsidR="00EF0347" w:rsidRPr="00F207F9">
        <w:trPr>
          <w:trHeight w:val="1651"/>
        </w:trPr>
        <w:tc>
          <w:tcPr>
            <w:tcW w:w="17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22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1"/>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color w:val="000000"/>
                <w:sz w:val="23"/>
                <w:szCs w:val="23"/>
                <w:lang w:val="en-US"/>
              </w:rPr>
              <w:t xml:space="preserve"> Săptămâna siguranței </w:t>
            </w:r>
            <w:proofErr w:type="gramStart"/>
            <w:r w:rsidRPr="00F207F9">
              <w:rPr>
                <w:rFonts w:ascii="Times" w:eastAsia="Times" w:hAnsi="Times" w:cs="Times"/>
                <w:color w:val="000000"/>
                <w:sz w:val="23"/>
                <w:szCs w:val="23"/>
                <w:lang w:val="en-US"/>
              </w:rPr>
              <w:t>rutiere”S</w:t>
            </w:r>
            <w:r w:rsidRPr="00F207F9">
              <w:rPr>
                <w:rFonts w:ascii="Times" w:eastAsia="Times" w:hAnsi="Times" w:cs="Times"/>
                <w:sz w:val="23"/>
                <w:szCs w:val="23"/>
                <w:lang w:val="en-US"/>
              </w:rPr>
              <w:t>ecuritatea</w:t>
            </w:r>
            <w:proofErr w:type="gramEnd"/>
            <w:r w:rsidRPr="00F207F9">
              <w:rPr>
                <w:rFonts w:ascii="Times" w:eastAsia="Times" w:hAnsi="Times" w:cs="Times"/>
                <w:sz w:val="23"/>
                <w:szCs w:val="23"/>
                <w:lang w:val="en-US"/>
              </w:rPr>
              <w:t xml:space="preserve"> la trafic înseamnă viață</w:t>
            </w:r>
            <w:r w:rsidRPr="00F207F9">
              <w:rPr>
                <w:rFonts w:ascii="Times" w:eastAsia="Times" w:hAnsi="Times" w:cs="Times"/>
                <w:color w:val="000000"/>
                <w:sz w:val="23"/>
                <w:szCs w:val="23"/>
                <w:lang w:val="en-US"/>
              </w:rPr>
              <w:t>” 0</w:t>
            </w:r>
            <w:r w:rsidRPr="00F207F9">
              <w:rPr>
                <w:rFonts w:ascii="Times" w:eastAsia="Times" w:hAnsi="Times" w:cs="Times"/>
                <w:sz w:val="23"/>
                <w:szCs w:val="23"/>
                <w:lang w:val="en-US"/>
              </w:rPr>
              <w:t>2</w:t>
            </w:r>
            <w:r w:rsidRPr="00F207F9">
              <w:rPr>
                <w:rFonts w:ascii="Times" w:eastAsia="Times" w:hAnsi="Times" w:cs="Times"/>
                <w:color w:val="000000"/>
                <w:sz w:val="23"/>
                <w:szCs w:val="23"/>
                <w:lang w:val="en-US"/>
              </w:rPr>
              <w:t>-10.09.20</w:t>
            </w:r>
            <w:r w:rsidRPr="00F207F9">
              <w:rPr>
                <w:rFonts w:ascii="Times" w:eastAsia="Times" w:hAnsi="Times" w:cs="Times"/>
                <w:sz w:val="23"/>
                <w:szCs w:val="23"/>
                <w:lang w:val="en-US"/>
              </w:rPr>
              <w:t>20</w:t>
            </w:r>
            <w:r w:rsidRPr="00F207F9">
              <w:rPr>
                <w:rFonts w:ascii="Times" w:eastAsia="Times" w:hAnsi="Times" w:cs="Times"/>
                <w:color w:val="000000"/>
                <w:sz w:val="23"/>
                <w:szCs w:val="23"/>
                <w:lang w:val="en-US"/>
              </w:rPr>
              <w:t xml:space="preserve"> </w:t>
            </w:r>
          </w:p>
          <w:p w:rsidR="00EF0347" w:rsidRPr="00F207F9" w:rsidRDefault="00F207F9" w:rsidP="005B13C6">
            <w:pPr>
              <w:widowControl w:val="0"/>
              <w:numPr>
                <w:ilvl w:val="0"/>
                <w:numId w:val="1"/>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sz w:val="23"/>
                <w:szCs w:val="23"/>
                <w:lang w:val="en-US"/>
              </w:rPr>
              <w:t xml:space="preserve">Activități în cadrul </w:t>
            </w:r>
            <w:r w:rsidRPr="00F207F9">
              <w:rPr>
                <w:rFonts w:ascii="Times" w:eastAsia="Times" w:hAnsi="Times" w:cs="Times"/>
                <w:color w:val="000000"/>
                <w:sz w:val="23"/>
                <w:szCs w:val="23"/>
                <w:lang w:val="en-US"/>
              </w:rPr>
              <w:t xml:space="preserve">  </w:t>
            </w:r>
            <w:proofErr w:type="gramStart"/>
            <w:r w:rsidRPr="00F207F9">
              <w:rPr>
                <w:rFonts w:ascii="Times" w:eastAsia="Times" w:hAnsi="Times" w:cs="Times"/>
                <w:color w:val="000000"/>
                <w:sz w:val="23"/>
                <w:szCs w:val="23"/>
                <w:lang w:val="en-US"/>
              </w:rPr>
              <w:t>proiectului ”Bunicii</w:t>
            </w:r>
            <w:proofErr w:type="gramEnd"/>
            <w:r w:rsidRPr="00F207F9">
              <w:rPr>
                <w:rFonts w:ascii="Times" w:eastAsia="Times" w:hAnsi="Times" w:cs="Times"/>
                <w:color w:val="000000"/>
                <w:sz w:val="23"/>
                <w:szCs w:val="23"/>
                <w:lang w:val="en-US"/>
              </w:rPr>
              <w:t xml:space="preserve"> grijulii” septembrie-noiembrie 2020</w:t>
            </w:r>
          </w:p>
          <w:p w:rsidR="00EF0347" w:rsidRPr="00F207F9" w:rsidRDefault="00F207F9" w:rsidP="005B13C6">
            <w:pPr>
              <w:widowControl w:val="0"/>
              <w:numPr>
                <w:ilvl w:val="0"/>
                <w:numId w:val="1"/>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color w:val="000000"/>
                <w:sz w:val="23"/>
                <w:szCs w:val="23"/>
                <w:lang w:val="en-US"/>
              </w:rPr>
              <w:t>Activități de instruire a elevilor cu privire la securitate</w:t>
            </w:r>
            <w:r w:rsidRPr="00F207F9">
              <w:rPr>
                <w:rFonts w:ascii="Times" w:eastAsia="Times" w:hAnsi="Times" w:cs="Times"/>
                <w:sz w:val="23"/>
                <w:szCs w:val="23"/>
                <w:lang w:val="en-US"/>
              </w:rPr>
              <w:t xml:space="preserve"> și protecție a vieții-</w:t>
            </w:r>
            <w:r w:rsidRPr="00F207F9">
              <w:rPr>
                <w:rFonts w:ascii="Times" w:eastAsia="Times" w:hAnsi="Times" w:cs="Times"/>
                <w:color w:val="000000"/>
                <w:sz w:val="23"/>
                <w:szCs w:val="23"/>
                <w:lang w:val="en-US"/>
              </w:rPr>
              <w:t xml:space="preserve"> sep</w:t>
            </w:r>
            <w:r w:rsidRPr="00F207F9">
              <w:rPr>
                <w:rFonts w:ascii="Times" w:eastAsia="Times" w:hAnsi="Times" w:cs="Times"/>
                <w:sz w:val="23"/>
                <w:szCs w:val="23"/>
                <w:lang w:val="en-US"/>
              </w:rPr>
              <w:t>tembrie 2020</w:t>
            </w:r>
          </w:p>
          <w:p w:rsidR="00EF0347" w:rsidRPr="00F207F9" w:rsidRDefault="00F207F9" w:rsidP="005B13C6">
            <w:pPr>
              <w:widowControl w:val="0"/>
              <w:numPr>
                <w:ilvl w:val="0"/>
                <w:numId w:val="1"/>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sz w:val="23"/>
                <w:szCs w:val="23"/>
                <w:lang w:val="en-US"/>
              </w:rPr>
              <w:t xml:space="preserve">Proces verbal al ședinței Comisiei metodice a diriginților de </w:t>
            </w:r>
            <w:proofErr w:type="gramStart"/>
            <w:r w:rsidRPr="00F207F9">
              <w:rPr>
                <w:rFonts w:ascii="Times" w:eastAsia="Times" w:hAnsi="Times" w:cs="Times"/>
                <w:sz w:val="23"/>
                <w:szCs w:val="23"/>
                <w:lang w:val="en-US"/>
              </w:rPr>
              <w:t>clasă ,consiliere</w:t>
            </w:r>
            <w:proofErr w:type="gramEnd"/>
            <w:r w:rsidRPr="00F207F9">
              <w:rPr>
                <w:rFonts w:ascii="Times" w:eastAsia="Times" w:hAnsi="Times" w:cs="Times"/>
                <w:sz w:val="23"/>
                <w:szCs w:val="23"/>
                <w:lang w:val="en-US"/>
              </w:rPr>
              <w:t xml:space="preserve"> și Dezvoltare personală</w:t>
            </w:r>
            <w:r w:rsidRPr="00F207F9">
              <w:rPr>
                <w:rFonts w:ascii="Times" w:eastAsia="Times" w:hAnsi="Times" w:cs="Times"/>
                <w:color w:val="000000"/>
                <w:sz w:val="23"/>
                <w:szCs w:val="23"/>
                <w:lang w:val="en-US"/>
              </w:rPr>
              <w:t xml:space="preserve">  ”</w:t>
            </w:r>
            <w:r w:rsidRPr="00F207F9">
              <w:rPr>
                <w:rFonts w:ascii="Times" w:eastAsia="Times" w:hAnsi="Times" w:cs="Times"/>
                <w:sz w:val="23"/>
                <w:szCs w:val="23"/>
                <w:lang w:val="en-US"/>
              </w:rPr>
              <w:t>Proceduri de organizare instituțională și de intervenție în cazuri de abuz” -septembrie 2020</w:t>
            </w:r>
          </w:p>
          <w:p w:rsidR="00EF0347" w:rsidRPr="00F207F9" w:rsidRDefault="00F207F9" w:rsidP="005B13C6">
            <w:pPr>
              <w:widowControl w:val="0"/>
              <w:numPr>
                <w:ilvl w:val="0"/>
                <w:numId w:val="1"/>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Ordinul direcției instituției privind respectarea regulilor de securitate a vieții și sănătății elevilor pe parcursul anului de studii 2020-2021</w:t>
            </w:r>
          </w:p>
          <w:p w:rsidR="00EF0347" w:rsidRPr="00F207F9" w:rsidRDefault="00F207F9" w:rsidP="005B13C6">
            <w:pPr>
              <w:widowControl w:val="0"/>
              <w:numPr>
                <w:ilvl w:val="0"/>
                <w:numId w:val="1"/>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Proces verbal nr 1 al Adunării generale a Părinților 28 august 2020</w:t>
            </w:r>
          </w:p>
          <w:p w:rsidR="00EF0347" w:rsidRPr="00F207F9" w:rsidRDefault="00F207F9" w:rsidP="005B13C6">
            <w:pPr>
              <w:widowControl w:val="0"/>
              <w:numPr>
                <w:ilvl w:val="0"/>
                <w:numId w:val="1"/>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Activități în cadrul </w:t>
            </w:r>
            <w:proofErr w:type="gramStart"/>
            <w:r w:rsidRPr="00F207F9">
              <w:rPr>
                <w:rFonts w:ascii="Times" w:eastAsia="Times" w:hAnsi="Times" w:cs="Times"/>
                <w:sz w:val="23"/>
                <w:szCs w:val="23"/>
                <w:lang w:val="en-US"/>
              </w:rPr>
              <w:t>proiectului ,,Reducerea</w:t>
            </w:r>
            <w:proofErr w:type="gramEnd"/>
            <w:r w:rsidRPr="00F207F9">
              <w:rPr>
                <w:rFonts w:ascii="Times" w:eastAsia="Times" w:hAnsi="Times" w:cs="Times"/>
                <w:sz w:val="23"/>
                <w:szCs w:val="23"/>
                <w:lang w:val="en-US"/>
              </w:rPr>
              <w:t xml:space="preserve"> poverii bolilor netransmisibile”septembrie-decembrie 2020.</w:t>
            </w:r>
          </w:p>
          <w:p w:rsidR="00EF0347" w:rsidRPr="00F207F9" w:rsidRDefault="00F207F9" w:rsidP="005B13C6">
            <w:pPr>
              <w:widowControl w:val="0"/>
              <w:numPr>
                <w:ilvl w:val="0"/>
                <w:numId w:val="1"/>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Activități în cadrul proiectului ,, Viața fără violență e la îndemâna noastră”martie-iunie 2021</w:t>
            </w:r>
          </w:p>
        </w:tc>
      </w:tr>
      <w:tr w:rsidR="00EF0347" w:rsidRPr="00F207F9">
        <w:trPr>
          <w:trHeight w:val="244"/>
        </w:trPr>
        <w:tc>
          <w:tcPr>
            <w:tcW w:w="17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220"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rPr>
                <w:rFonts w:ascii="Times" w:eastAsia="Times" w:hAnsi="Times" w:cs="Times"/>
                <w:color w:val="000000"/>
                <w:lang w:val="en-US"/>
              </w:rPr>
            </w:pPr>
            <w:r w:rsidRPr="00F207F9">
              <w:rPr>
                <w:rFonts w:ascii="Times" w:eastAsia="Times" w:hAnsi="Times" w:cs="Times"/>
                <w:color w:val="000000"/>
                <w:lang w:val="en-US"/>
              </w:rPr>
              <w:t xml:space="preserve"> Instituția organizează și desfășoară activități cu </w:t>
            </w:r>
            <w:r w:rsidRPr="00F207F9">
              <w:rPr>
                <w:rFonts w:ascii="Times" w:eastAsia="Times" w:hAnsi="Times" w:cs="Times"/>
                <w:lang w:val="en-US"/>
              </w:rPr>
              <w:t>frecvență</w:t>
            </w:r>
            <w:r w:rsidRPr="00F207F9">
              <w:rPr>
                <w:rFonts w:ascii="Times" w:eastAsia="Times" w:hAnsi="Times" w:cs="Times"/>
                <w:color w:val="000000"/>
                <w:lang w:val="en-US"/>
              </w:rPr>
              <w:t xml:space="preserve"> considerabilă pentru elevi, adulți privind respectarea regulilor de circulație rutieră,a tehnicii securității,de p</w:t>
            </w:r>
            <w:r w:rsidRPr="00F207F9">
              <w:rPr>
                <w:rFonts w:ascii="Times" w:eastAsia="Times" w:hAnsi="Times" w:cs="Times"/>
                <w:lang w:val="en-US"/>
              </w:rPr>
              <w:t>revenire a situațiilor de risc și de acordare a primului ajutor.</w:t>
            </w:r>
          </w:p>
        </w:tc>
      </w:tr>
      <w:tr w:rsidR="00EF0347">
        <w:trPr>
          <w:trHeight w:val="490"/>
        </w:trPr>
        <w:tc>
          <w:tcPr>
            <w:tcW w:w="17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89"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criteriilor:1 </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1</w:t>
            </w:r>
          </w:p>
        </w:tc>
      </w:tr>
    </w:tbl>
    <w:p w:rsidR="00EF0347" w:rsidRDefault="00EF0347" w:rsidP="00F207F9">
      <w:pPr>
        <w:widowControl w:val="0"/>
        <w:pBdr>
          <w:top w:val="nil"/>
          <w:left w:val="nil"/>
          <w:bottom w:val="nil"/>
          <w:right w:val="nil"/>
          <w:between w:val="nil"/>
        </w:pBdr>
        <w:spacing w:line="240" w:lineRule="auto"/>
        <w:rPr>
          <w:rFonts w:ascii="Times" w:eastAsia="Times" w:hAnsi="Times" w:cs="Times"/>
          <w:b/>
          <w:i/>
        </w:rPr>
      </w:pP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b/>
          <w:i/>
          <w:color w:val="000000"/>
          <w:lang w:val="en-US"/>
        </w:rPr>
      </w:pPr>
      <w:r w:rsidRPr="00F207F9">
        <w:rPr>
          <w:rFonts w:ascii="Times" w:eastAsia="Times" w:hAnsi="Times" w:cs="Times"/>
          <w:b/>
          <w:i/>
          <w:color w:val="000000"/>
          <w:lang w:val="en-US"/>
        </w:rPr>
        <w:t xml:space="preserve">Standard 1.2. Instituţia dezvoltă parteneriate comunitare în vedere protecţiei integrităţii </w:t>
      </w:r>
      <w:r w:rsidRPr="00F207F9">
        <w:rPr>
          <w:rFonts w:ascii="Times" w:eastAsia="Times" w:hAnsi="Times" w:cs="Times"/>
          <w:b/>
          <w:i/>
          <w:lang w:val="en-US"/>
        </w:rPr>
        <w:t>fizice și</w:t>
      </w:r>
      <w:r w:rsidRPr="00F207F9">
        <w:rPr>
          <w:rFonts w:ascii="Times" w:eastAsia="Times" w:hAnsi="Times" w:cs="Times"/>
          <w:b/>
          <w:i/>
          <w:color w:val="000000"/>
          <w:lang w:val="en-US"/>
        </w:rPr>
        <w:t xml:space="preserve"> psihice a fiecărui elev/copil </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lang w:val="en-US"/>
        </w:rPr>
      </w:pP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38" w:lineRule="auto"/>
        <w:ind w:left="708" w:right="341"/>
        <w:rPr>
          <w:rFonts w:ascii="Times" w:eastAsia="Times" w:hAnsi="Times" w:cs="Times"/>
          <w:b/>
          <w:color w:val="000000"/>
          <w:lang w:val="en-US"/>
        </w:rPr>
      </w:pPr>
      <w:r w:rsidRPr="00F207F9">
        <w:rPr>
          <w:rFonts w:ascii="Times" w:eastAsia="Times" w:hAnsi="Times" w:cs="Times"/>
          <w:b/>
          <w:color w:val="000000"/>
          <w:sz w:val="24"/>
          <w:szCs w:val="24"/>
          <w:lang w:val="en-US"/>
        </w:rPr>
        <w:t xml:space="preserve">Indicator 1.2.1. Proiectarea, în </w:t>
      </w:r>
      <w:r w:rsidRPr="00F207F9">
        <w:rPr>
          <w:rFonts w:ascii="Times" w:eastAsia="Times" w:hAnsi="Times" w:cs="Times"/>
          <w:b/>
          <w:color w:val="000000"/>
          <w:lang w:val="en-US"/>
        </w:rPr>
        <w:t xml:space="preserve">documentele strategice şi operaţionale, a acţiunilor de colaborare cu familia, cu autoritatea publică locală, cu alte instituţii cu </w:t>
      </w:r>
      <w:proofErr w:type="gramStart"/>
      <w:r w:rsidRPr="00F207F9">
        <w:rPr>
          <w:rFonts w:ascii="Times" w:eastAsia="Times" w:hAnsi="Times" w:cs="Times"/>
          <w:b/>
          <w:color w:val="000000"/>
          <w:lang w:val="en-US"/>
        </w:rPr>
        <w:t>atribuţii  legale</w:t>
      </w:r>
      <w:proofErr w:type="gramEnd"/>
      <w:r w:rsidRPr="00F207F9">
        <w:rPr>
          <w:rFonts w:ascii="Times" w:eastAsia="Times" w:hAnsi="Times" w:cs="Times"/>
          <w:b/>
          <w:color w:val="000000"/>
          <w:lang w:val="en-US"/>
        </w:rPr>
        <w:t xml:space="preserve"> în sensul protecţiei elevului/ copilului şi de informare a lor în privinţa procedurii legale de intervenţie în cazurile ANET</w:t>
      </w:r>
    </w:p>
    <w:tbl>
      <w:tblPr>
        <w:tblStyle w:val="af0"/>
        <w:tblW w:w="15855" w:type="dxa"/>
        <w:tblInd w:w="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485"/>
        <w:gridCol w:w="3600"/>
        <w:gridCol w:w="8970"/>
      </w:tblGrid>
      <w:tr w:rsidR="00EF0347" w:rsidRPr="00F207F9" w:rsidTr="002A5B92">
        <w:trPr>
          <w:trHeight w:val="306"/>
        </w:trPr>
        <w:tc>
          <w:tcPr>
            <w:tcW w:w="18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055" w:type="dxa"/>
            <w:gridSpan w:val="3"/>
            <w:shd w:val="clear" w:color="auto" w:fill="auto"/>
            <w:tcMar>
              <w:top w:w="100" w:type="dxa"/>
              <w:left w:w="100" w:type="dxa"/>
              <w:bottom w:w="100" w:type="dxa"/>
              <w:right w:w="100" w:type="dxa"/>
            </w:tcMar>
          </w:tcPr>
          <w:p w:rsidR="00EF0347" w:rsidRDefault="00F207F9" w:rsidP="005B13C6">
            <w:pPr>
              <w:widowControl w:val="0"/>
              <w:numPr>
                <w:ilvl w:val="0"/>
                <w:numId w:val="69"/>
              </w:numPr>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sz w:val="24"/>
                <w:szCs w:val="24"/>
              </w:rPr>
              <w:t xml:space="preserve">Acord de colaborare </w:t>
            </w:r>
            <w:proofErr w:type="gramStart"/>
            <w:r>
              <w:rPr>
                <w:rFonts w:ascii="Times" w:eastAsia="Times" w:hAnsi="Times" w:cs="Times"/>
                <w:sz w:val="24"/>
                <w:szCs w:val="24"/>
              </w:rPr>
              <w:t xml:space="preserve">cu </w:t>
            </w:r>
            <w:r>
              <w:rPr>
                <w:rFonts w:ascii="Times" w:eastAsia="Times" w:hAnsi="Times" w:cs="Times"/>
                <w:color w:val="000000"/>
                <w:sz w:val="24"/>
                <w:szCs w:val="24"/>
              </w:rPr>
              <w:t xml:space="preserve"> APL</w:t>
            </w:r>
            <w:proofErr w:type="gramEnd"/>
          </w:p>
          <w:p w:rsidR="00EF0347" w:rsidRPr="00F207F9" w:rsidRDefault="00F207F9" w:rsidP="005B13C6">
            <w:pPr>
              <w:widowControl w:val="0"/>
              <w:numPr>
                <w:ilvl w:val="0"/>
                <w:numId w:val="69"/>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Acord de colaborare cu Inspectoratul raional de Poliție</w:t>
            </w:r>
          </w:p>
          <w:p w:rsidR="00EF0347" w:rsidRPr="00F207F9" w:rsidRDefault="00F207F9" w:rsidP="005B13C6">
            <w:pPr>
              <w:widowControl w:val="0"/>
              <w:numPr>
                <w:ilvl w:val="0"/>
                <w:numId w:val="69"/>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Planul operațional de activitate pentru anul de studii 2020-2021</w:t>
            </w:r>
          </w:p>
          <w:p w:rsidR="00EF0347" w:rsidRPr="00F207F9" w:rsidRDefault="00F207F9" w:rsidP="005B13C6">
            <w:pPr>
              <w:widowControl w:val="0"/>
              <w:numPr>
                <w:ilvl w:val="0"/>
                <w:numId w:val="69"/>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Programul de dezvoltare instituțională pentru anii 2019-2024</w:t>
            </w:r>
          </w:p>
          <w:p w:rsidR="00EF0347" w:rsidRPr="00F207F9" w:rsidRDefault="00F207F9" w:rsidP="005B13C6">
            <w:pPr>
              <w:widowControl w:val="0"/>
              <w:numPr>
                <w:ilvl w:val="0"/>
                <w:numId w:val="69"/>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Acord de colaborare cu </w:t>
            </w:r>
            <w:proofErr w:type="gramStart"/>
            <w:r w:rsidRPr="00F207F9">
              <w:rPr>
                <w:rFonts w:ascii="Times" w:eastAsia="Times" w:hAnsi="Times" w:cs="Times"/>
                <w:sz w:val="24"/>
                <w:szCs w:val="24"/>
                <w:lang w:val="en-US"/>
              </w:rPr>
              <w:t>Fundația ,,Terre</w:t>
            </w:r>
            <w:proofErr w:type="gramEnd"/>
            <w:r w:rsidRPr="00F207F9">
              <w:rPr>
                <w:rFonts w:ascii="Times" w:eastAsia="Times" w:hAnsi="Times" w:cs="Times"/>
                <w:sz w:val="24"/>
                <w:szCs w:val="24"/>
                <w:lang w:val="en-US"/>
              </w:rPr>
              <w:t xml:space="preserve"> des hommes” privind organizarea instruirilor elevilor,cadrelor didactice și de conducere cu referință la  prevenirea bullying-ului.</w:t>
            </w:r>
          </w:p>
          <w:p w:rsidR="00EF0347" w:rsidRPr="00F207F9" w:rsidRDefault="00F207F9" w:rsidP="005B13C6">
            <w:pPr>
              <w:widowControl w:val="0"/>
              <w:numPr>
                <w:ilvl w:val="0"/>
                <w:numId w:val="69"/>
              </w:numPr>
              <w:pBdr>
                <w:top w:val="nil"/>
                <w:left w:val="nil"/>
                <w:bottom w:val="nil"/>
                <w:right w:val="nil"/>
                <w:between w:val="nil"/>
              </w:pBdr>
              <w:spacing w:line="230" w:lineRule="auto"/>
              <w:ind w:right="348"/>
              <w:rPr>
                <w:rFonts w:ascii="Times" w:eastAsia="Times" w:hAnsi="Times" w:cs="Times"/>
                <w:color w:val="000000"/>
                <w:sz w:val="24"/>
                <w:szCs w:val="24"/>
                <w:lang w:val="en-US"/>
              </w:rPr>
            </w:pPr>
            <w:r w:rsidRPr="00F207F9">
              <w:rPr>
                <w:rFonts w:ascii="Times" w:eastAsia="Times" w:hAnsi="Times" w:cs="Times"/>
                <w:sz w:val="24"/>
                <w:szCs w:val="24"/>
                <w:lang w:val="en-US"/>
              </w:rPr>
              <w:t>Ordinul cu privire la numirea coordonatorului</w:t>
            </w:r>
          </w:p>
          <w:p w:rsidR="00EF0347" w:rsidRPr="00F207F9" w:rsidRDefault="00F207F9" w:rsidP="005B13C6">
            <w:pPr>
              <w:widowControl w:val="0"/>
              <w:numPr>
                <w:ilvl w:val="0"/>
                <w:numId w:val="69"/>
              </w:numPr>
              <w:pBdr>
                <w:top w:val="nil"/>
                <w:left w:val="nil"/>
                <w:bottom w:val="nil"/>
                <w:right w:val="nil"/>
                <w:between w:val="nil"/>
              </w:pBdr>
              <w:spacing w:line="230" w:lineRule="auto"/>
              <w:ind w:right="348"/>
              <w:rPr>
                <w:rFonts w:ascii="Times" w:eastAsia="Times" w:hAnsi="Times" w:cs="Times"/>
                <w:sz w:val="24"/>
                <w:szCs w:val="24"/>
                <w:lang w:val="en-US"/>
              </w:rPr>
            </w:pPr>
            <w:r w:rsidRPr="00F207F9">
              <w:rPr>
                <w:rFonts w:ascii="Times" w:eastAsia="Times" w:hAnsi="Times" w:cs="Times"/>
                <w:sz w:val="24"/>
                <w:szCs w:val="24"/>
                <w:lang w:val="en-US"/>
              </w:rPr>
              <w:t>Planul de lucru a directorului adjunct educație</w:t>
            </w:r>
          </w:p>
          <w:p w:rsidR="00EF0347" w:rsidRPr="00F207F9" w:rsidRDefault="00F207F9" w:rsidP="005B13C6">
            <w:pPr>
              <w:widowControl w:val="0"/>
              <w:numPr>
                <w:ilvl w:val="0"/>
                <w:numId w:val="69"/>
              </w:numPr>
              <w:pBdr>
                <w:top w:val="nil"/>
                <w:left w:val="nil"/>
                <w:bottom w:val="nil"/>
                <w:right w:val="nil"/>
                <w:between w:val="nil"/>
              </w:pBdr>
              <w:spacing w:line="230" w:lineRule="auto"/>
              <w:ind w:right="348"/>
              <w:rPr>
                <w:rFonts w:ascii="Times" w:eastAsia="Times" w:hAnsi="Times" w:cs="Times"/>
                <w:sz w:val="24"/>
                <w:szCs w:val="24"/>
                <w:lang w:val="en-US"/>
              </w:rPr>
            </w:pPr>
            <w:r w:rsidRPr="00F207F9">
              <w:rPr>
                <w:rFonts w:ascii="Times" w:eastAsia="Times" w:hAnsi="Times" w:cs="Times"/>
                <w:sz w:val="24"/>
                <w:szCs w:val="24"/>
                <w:lang w:val="en-US"/>
              </w:rPr>
              <w:t xml:space="preserve">Program managerial cu privire la diminuarea violenței în </w:t>
            </w:r>
            <w:proofErr w:type="gramStart"/>
            <w:r w:rsidRPr="00F207F9">
              <w:rPr>
                <w:rFonts w:ascii="Times" w:eastAsia="Times" w:hAnsi="Times" w:cs="Times"/>
                <w:sz w:val="24"/>
                <w:szCs w:val="24"/>
                <w:lang w:val="en-US"/>
              </w:rPr>
              <w:t>IPG ,,Alexandru</w:t>
            </w:r>
            <w:proofErr w:type="gramEnd"/>
            <w:r w:rsidRPr="00F207F9">
              <w:rPr>
                <w:rFonts w:ascii="Times" w:eastAsia="Times" w:hAnsi="Times" w:cs="Times"/>
                <w:sz w:val="24"/>
                <w:szCs w:val="24"/>
                <w:lang w:val="en-US"/>
              </w:rPr>
              <w:t xml:space="preserve"> cel Bun”</w:t>
            </w:r>
          </w:p>
          <w:p w:rsidR="00EF0347" w:rsidRDefault="00F207F9" w:rsidP="005B13C6">
            <w:pPr>
              <w:widowControl w:val="0"/>
              <w:numPr>
                <w:ilvl w:val="0"/>
                <w:numId w:val="69"/>
              </w:numPr>
              <w:pBdr>
                <w:top w:val="nil"/>
                <w:left w:val="nil"/>
                <w:bottom w:val="nil"/>
                <w:right w:val="nil"/>
                <w:between w:val="nil"/>
              </w:pBdr>
              <w:spacing w:line="230" w:lineRule="auto"/>
              <w:ind w:right="348"/>
              <w:rPr>
                <w:rFonts w:ascii="Times" w:eastAsia="Times" w:hAnsi="Times" w:cs="Times"/>
                <w:sz w:val="24"/>
                <w:szCs w:val="24"/>
              </w:rPr>
            </w:pPr>
            <w:r>
              <w:rPr>
                <w:rFonts w:ascii="Times" w:eastAsia="Times" w:hAnsi="Times" w:cs="Times"/>
                <w:sz w:val="24"/>
                <w:szCs w:val="24"/>
              </w:rPr>
              <w:t>Planul activităților extrașcolare</w:t>
            </w:r>
          </w:p>
          <w:p w:rsidR="00EF0347" w:rsidRPr="00F207F9" w:rsidRDefault="00F207F9" w:rsidP="005B13C6">
            <w:pPr>
              <w:widowControl w:val="0"/>
              <w:numPr>
                <w:ilvl w:val="0"/>
                <w:numId w:val="69"/>
              </w:numPr>
              <w:pBdr>
                <w:top w:val="nil"/>
                <w:left w:val="nil"/>
                <w:bottom w:val="nil"/>
                <w:right w:val="nil"/>
                <w:between w:val="nil"/>
              </w:pBdr>
              <w:spacing w:line="230" w:lineRule="auto"/>
              <w:ind w:right="348"/>
              <w:rPr>
                <w:rFonts w:ascii="Times" w:eastAsia="Times" w:hAnsi="Times" w:cs="Times"/>
                <w:sz w:val="24"/>
                <w:szCs w:val="24"/>
                <w:lang w:val="en-US"/>
              </w:rPr>
            </w:pPr>
            <w:r w:rsidRPr="00F207F9">
              <w:rPr>
                <w:rFonts w:ascii="Times" w:eastAsia="Times" w:hAnsi="Times" w:cs="Times"/>
                <w:sz w:val="24"/>
                <w:szCs w:val="24"/>
                <w:lang w:val="en-US"/>
              </w:rPr>
              <w:t>Planul de lucru a Comisiilor metodice.</w:t>
            </w:r>
          </w:p>
          <w:p w:rsidR="00EF0347" w:rsidRDefault="00F207F9" w:rsidP="005B13C6">
            <w:pPr>
              <w:widowControl w:val="0"/>
              <w:numPr>
                <w:ilvl w:val="0"/>
                <w:numId w:val="69"/>
              </w:numPr>
              <w:pBdr>
                <w:top w:val="nil"/>
                <w:left w:val="nil"/>
                <w:bottom w:val="nil"/>
                <w:right w:val="nil"/>
                <w:between w:val="nil"/>
              </w:pBdr>
              <w:spacing w:line="230" w:lineRule="auto"/>
              <w:ind w:right="348"/>
              <w:rPr>
                <w:rFonts w:ascii="Times" w:eastAsia="Times" w:hAnsi="Times" w:cs="Times"/>
                <w:sz w:val="24"/>
                <w:szCs w:val="24"/>
              </w:rPr>
            </w:pPr>
            <w:r>
              <w:rPr>
                <w:rFonts w:ascii="Times" w:eastAsia="Times" w:hAnsi="Times" w:cs="Times"/>
                <w:sz w:val="24"/>
                <w:szCs w:val="24"/>
              </w:rPr>
              <w:t>Planul de lucru a CLCT</w:t>
            </w:r>
          </w:p>
          <w:p w:rsidR="00EF0347" w:rsidRPr="00F207F9" w:rsidRDefault="00F207F9" w:rsidP="005B13C6">
            <w:pPr>
              <w:widowControl w:val="0"/>
              <w:numPr>
                <w:ilvl w:val="0"/>
                <w:numId w:val="69"/>
              </w:numPr>
              <w:pBdr>
                <w:top w:val="nil"/>
                <w:left w:val="nil"/>
                <w:bottom w:val="nil"/>
                <w:right w:val="nil"/>
                <w:between w:val="nil"/>
              </w:pBdr>
              <w:spacing w:line="230" w:lineRule="auto"/>
              <w:ind w:right="348"/>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 Proces verbal nr.01 din </w:t>
            </w:r>
            <w:proofErr w:type="gramStart"/>
            <w:r w:rsidRPr="00F207F9">
              <w:rPr>
                <w:rFonts w:ascii="Times" w:eastAsia="Times" w:hAnsi="Times" w:cs="Times"/>
                <w:sz w:val="24"/>
                <w:szCs w:val="24"/>
                <w:lang w:val="en-US"/>
              </w:rPr>
              <w:t xml:space="preserve">30.08.2020 </w:t>
            </w:r>
            <w:r w:rsidRPr="00F207F9">
              <w:rPr>
                <w:rFonts w:ascii="Times" w:eastAsia="Times" w:hAnsi="Times" w:cs="Times"/>
                <w:color w:val="000000"/>
                <w:sz w:val="24"/>
                <w:szCs w:val="24"/>
                <w:lang w:val="en-US"/>
              </w:rPr>
              <w:t xml:space="preserve"> al</w:t>
            </w:r>
            <w:proofErr w:type="gramEnd"/>
            <w:r w:rsidRPr="00F207F9">
              <w:rPr>
                <w:rFonts w:ascii="Times" w:eastAsia="Times" w:hAnsi="Times" w:cs="Times"/>
                <w:color w:val="000000"/>
                <w:sz w:val="24"/>
                <w:szCs w:val="24"/>
                <w:lang w:val="en-US"/>
              </w:rPr>
              <w:t xml:space="preserve"> ședinței CP cu privire la informarea angajaților despre procedura de intervenție a lucrătorilor instituției de  învățământ” </w:t>
            </w:r>
          </w:p>
          <w:p w:rsidR="00EF0347" w:rsidRPr="00F207F9" w:rsidRDefault="00F207F9" w:rsidP="005B13C6">
            <w:pPr>
              <w:widowControl w:val="0"/>
              <w:numPr>
                <w:ilvl w:val="0"/>
                <w:numId w:val="69"/>
              </w:numPr>
              <w:pBdr>
                <w:top w:val="nil"/>
                <w:left w:val="nil"/>
                <w:bottom w:val="nil"/>
                <w:right w:val="nil"/>
                <w:between w:val="nil"/>
              </w:pBdr>
              <w:spacing w:line="230" w:lineRule="auto"/>
              <w:ind w:right="348"/>
              <w:rPr>
                <w:rFonts w:ascii="Times" w:eastAsia="Times" w:hAnsi="Times" w:cs="Times"/>
                <w:sz w:val="24"/>
                <w:szCs w:val="24"/>
                <w:lang w:val="en-US"/>
              </w:rPr>
            </w:pPr>
            <w:r w:rsidRPr="00F207F9">
              <w:rPr>
                <w:rFonts w:ascii="Times" w:eastAsia="Times" w:hAnsi="Times" w:cs="Times"/>
                <w:sz w:val="24"/>
                <w:szCs w:val="24"/>
                <w:lang w:val="en-US"/>
              </w:rPr>
              <w:t>Proces verbal al Adunării generale a Părinților din 28.08.2020.</w:t>
            </w:r>
          </w:p>
          <w:p w:rsidR="00EF0347" w:rsidRPr="00F207F9" w:rsidRDefault="00F207F9" w:rsidP="005B13C6">
            <w:pPr>
              <w:widowControl w:val="0"/>
              <w:numPr>
                <w:ilvl w:val="0"/>
                <w:numId w:val="69"/>
              </w:numPr>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Fișele de post ale cadrelor didactice </w:t>
            </w:r>
          </w:p>
          <w:p w:rsidR="00EF0347" w:rsidRPr="00F207F9" w:rsidRDefault="00F207F9" w:rsidP="005B13C6">
            <w:pPr>
              <w:widowControl w:val="0"/>
              <w:numPr>
                <w:ilvl w:val="0"/>
                <w:numId w:val="69"/>
              </w:numPr>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Registru de evidență a fișelor de sesizare </w:t>
            </w:r>
          </w:p>
          <w:p w:rsidR="00EF0347" w:rsidRPr="00F207F9" w:rsidRDefault="00F207F9" w:rsidP="005B13C6">
            <w:pPr>
              <w:widowControl w:val="0"/>
              <w:numPr>
                <w:ilvl w:val="0"/>
                <w:numId w:val="69"/>
              </w:numPr>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Registru de evidență a sesizărilor privind cazurile suspecte de ANET  </w:t>
            </w:r>
          </w:p>
          <w:p w:rsidR="00EF0347" w:rsidRDefault="00F207F9" w:rsidP="005B13C6">
            <w:pPr>
              <w:widowControl w:val="0"/>
              <w:numPr>
                <w:ilvl w:val="0"/>
                <w:numId w:val="69"/>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color w:val="000000"/>
                <w:sz w:val="24"/>
                <w:szCs w:val="24"/>
              </w:rPr>
              <w:t>Fiș</w:t>
            </w:r>
            <w:r>
              <w:rPr>
                <w:rFonts w:ascii="Times" w:eastAsia="Times" w:hAnsi="Times" w:cs="Times"/>
                <w:sz w:val="24"/>
                <w:szCs w:val="24"/>
              </w:rPr>
              <w:t>e</w:t>
            </w:r>
            <w:r>
              <w:rPr>
                <w:rFonts w:ascii="Times" w:eastAsia="Times" w:hAnsi="Times" w:cs="Times"/>
                <w:color w:val="000000"/>
                <w:sz w:val="24"/>
                <w:szCs w:val="24"/>
              </w:rPr>
              <w:t xml:space="preserve"> de sesizare </w:t>
            </w:r>
          </w:p>
          <w:p w:rsidR="00EF0347" w:rsidRPr="00F207F9" w:rsidRDefault="00F207F9" w:rsidP="005B13C6">
            <w:pPr>
              <w:widowControl w:val="0"/>
              <w:numPr>
                <w:ilvl w:val="0"/>
                <w:numId w:val="69"/>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color w:val="000000"/>
                <w:sz w:val="24"/>
                <w:szCs w:val="24"/>
                <w:lang w:val="en-US"/>
              </w:rPr>
              <w:lastRenderedPageBreak/>
              <w:t>Raport privind  cazurile ANET semestru I și II, anul de studii 20</w:t>
            </w:r>
            <w:r w:rsidRPr="00F207F9">
              <w:rPr>
                <w:rFonts w:ascii="Times" w:eastAsia="Times" w:hAnsi="Times" w:cs="Times"/>
                <w:sz w:val="24"/>
                <w:szCs w:val="24"/>
                <w:lang w:val="en-US"/>
              </w:rPr>
              <w:t>20-2021</w:t>
            </w:r>
          </w:p>
        </w:tc>
      </w:tr>
      <w:tr w:rsidR="00EF0347" w:rsidRPr="00F207F9" w:rsidTr="002A5B92">
        <w:trPr>
          <w:trHeight w:val="1758"/>
        </w:trPr>
        <w:tc>
          <w:tcPr>
            <w:tcW w:w="18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lastRenderedPageBreak/>
              <w:t xml:space="preserve">Constatări </w:t>
            </w:r>
          </w:p>
        </w:tc>
        <w:tc>
          <w:tcPr>
            <w:tcW w:w="14055" w:type="dxa"/>
            <w:gridSpan w:val="3"/>
            <w:shd w:val="clear" w:color="auto" w:fill="auto"/>
            <w:tcMar>
              <w:top w:w="100" w:type="dxa"/>
              <w:left w:w="100" w:type="dxa"/>
              <w:bottom w:w="100" w:type="dxa"/>
              <w:right w:w="100" w:type="dxa"/>
            </w:tcMar>
          </w:tcPr>
          <w:p w:rsidR="00EF0347" w:rsidRPr="00F207F9" w:rsidRDefault="00F207F9">
            <w:pPr>
              <w:widowControl w:val="0"/>
              <w:spacing w:before="20" w:line="240" w:lineRule="auto"/>
              <w:ind w:right="500" w:firstLine="300"/>
              <w:rPr>
                <w:rFonts w:ascii="Times" w:eastAsia="Times" w:hAnsi="Times" w:cs="Times"/>
                <w:sz w:val="24"/>
                <w:szCs w:val="24"/>
                <w:lang w:val="en-US"/>
              </w:rPr>
            </w:pPr>
            <w:r w:rsidRPr="00F207F9">
              <w:rPr>
                <w:rFonts w:ascii="Times" w:eastAsia="Times" w:hAnsi="Times" w:cs="Times"/>
                <w:sz w:val="24"/>
                <w:szCs w:val="24"/>
                <w:lang w:val="en-US"/>
              </w:rPr>
              <w:t>Instituţia colaborează cu APL şi comisariatul de poliţie ce vizează soluţionarea cazurilor de abuz, neglijare a copilului, participă şi cooperează cu membrii comisiei de Apărare a Drepturilor Copilului.</w:t>
            </w:r>
          </w:p>
          <w:p w:rsidR="00EF0347" w:rsidRPr="00F207F9" w:rsidRDefault="00F207F9">
            <w:pPr>
              <w:widowControl w:val="0"/>
              <w:spacing w:before="240" w:after="240" w:line="240" w:lineRule="auto"/>
              <w:ind w:right="400"/>
              <w:rPr>
                <w:rFonts w:ascii="Times" w:eastAsia="Times" w:hAnsi="Times" w:cs="Times"/>
                <w:sz w:val="24"/>
                <w:szCs w:val="24"/>
                <w:lang w:val="en-US"/>
              </w:rPr>
            </w:pPr>
            <w:r w:rsidRPr="00F207F9">
              <w:rPr>
                <w:rFonts w:ascii="Times" w:eastAsia="Times" w:hAnsi="Times" w:cs="Times"/>
                <w:sz w:val="24"/>
                <w:szCs w:val="24"/>
                <w:lang w:val="en-US"/>
              </w:rPr>
              <w:t xml:space="preserve">Fiecare diriginte comunică cu familiile elevilor prin intermediul adunărilor părintești, în cadrul managementului clasei, agendelor </w:t>
            </w:r>
            <w:proofErr w:type="gramStart"/>
            <w:r w:rsidRPr="00F207F9">
              <w:rPr>
                <w:rFonts w:ascii="Times" w:eastAsia="Times" w:hAnsi="Times" w:cs="Times"/>
                <w:sz w:val="24"/>
                <w:szCs w:val="24"/>
                <w:lang w:val="en-US"/>
              </w:rPr>
              <w:t>elevilor,  a</w:t>
            </w:r>
            <w:proofErr w:type="gramEnd"/>
            <w:r w:rsidRPr="00F207F9">
              <w:rPr>
                <w:rFonts w:ascii="Times" w:eastAsia="Times" w:hAnsi="Times" w:cs="Times"/>
                <w:sz w:val="24"/>
                <w:szCs w:val="24"/>
                <w:lang w:val="en-US"/>
              </w:rPr>
              <w:t xml:space="preserve"> grupurilor iniţiate de diriginte pe reţele de socializare sau/şi e-mailuri, prin telefon. Instituţia colaborează şi cu alte instituţii publice cu atribuții legale.</w:t>
            </w:r>
          </w:p>
        </w:tc>
      </w:tr>
      <w:tr w:rsidR="00EF0347">
        <w:trPr>
          <w:trHeight w:val="490"/>
        </w:trPr>
        <w:tc>
          <w:tcPr>
            <w:tcW w:w="18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right="41"/>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4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criteriilor:1 </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1</w:t>
            </w:r>
          </w:p>
        </w:tc>
      </w:tr>
    </w:tbl>
    <w:p w:rsidR="00EF0347" w:rsidRDefault="00EF0347" w:rsidP="002A5B92">
      <w:pPr>
        <w:widowControl w:val="0"/>
        <w:pBdr>
          <w:top w:val="nil"/>
          <w:left w:val="nil"/>
          <w:bottom w:val="nil"/>
          <w:right w:val="nil"/>
          <w:between w:val="nil"/>
        </w:pBdr>
        <w:spacing w:line="240" w:lineRule="auto"/>
        <w:rPr>
          <w:rFonts w:ascii="Times" w:eastAsia="Times" w:hAnsi="Times" w:cs="Times"/>
          <w:b/>
          <w:i/>
          <w:sz w:val="24"/>
          <w:szCs w:val="24"/>
        </w:rPr>
      </w:pPr>
    </w:p>
    <w:p w:rsidR="00EF0347" w:rsidRPr="002A5B92" w:rsidRDefault="002A5B92">
      <w:pPr>
        <w:widowControl w:val="0"/>
        <w:pBdr>
          <w:top w:val="nil"/>
          <w:left w:val="nil"/>
          <w:bottom w:val="nil"/>
          <w:right w:val="nil"/>
          <w:between w:val="nil"/>
        </w:pBdr>
        <w:spacing w:line="240" w:lineRule="auto"/>
        <w:ind w:left="566"/>
        <w:rPr>
          <w:rFonts w:ascii="Times" w:eastAsia="Times" w:hAnsi="Times" w:cs="Times"/>
          <w:b/>
          <w:i/>
          <w:color w:val="000000"/>
          <w:sz w:val="24"/>
          <w:szCs w:val="24"/>
          <w:lang w:val="en-US"/>
        </w:rPr>
      </w:pPr>
      <w:r>
        <w:rPr>
          <w:rFonts w:ascii="Times" w:eastAsia="Times" w:hAnsi="Times" w:cs="Times"/>
          <w:b/>
          <w:i/>
          <w:color w:val="000000"/>
          <w:sz w:val="24"/>
          <w:szCs w:val="24"/>
          <w:lang w:val="ro-MD"/>
        </w:rPr>
        <w:t xml:space="preserve">   </w:t>
      </w:r>
      <w:r w:rsidR="00F207F9" w:rsidRPr="002A5B92">
        <w:rPr>
          <w:rFonts w:ascii="Times" w:eastAsia="Times" w:hAnsi="Times" w:cs="Times"/>
          <w:b/>
          <w:i/>
          <w:color w:val="000000"/>
          <w:sz w:val="24"/>
          <w:szCs w:val="24"/>
          <w:lang w:val="en-US"/>
        </w:rPr>
        <w:t xml:space="preserve">Domeniu: Capacitatea instituţională: </w:t>
      </w:r>
    </w:p>
    <w:p w:rsidR="00EF0347" w:rsidRPr="00F207F9" w:rsidRDefault="002A5B92">
      <w:pPr>
        <w:widowControl w:val="0"/>
        <w:pBdr>
          <w:top w:val="nil"/>
          <w:left w:val="nil"/>
          <w:bottom w:val="nil"/>
          <w:right w:val="nil"/>
          <w:between w:val="nil"/>
        </w:pBdr>
        <w:spacing w:line="242" w:lineRule="auto"/>
        <w:ind w:left="566" w:right="406"/>
        <w:rPr>
          <w:rFonts w:ascii="Times" w:eastAsia="Times" w:hAnsi="Times" w:cs="Times"/>
          <w:b/>
          <w:color w:val="000000"/>
          <w:lang w:val="en-US"/>
        </w:rPr>
      </w:pPr>
      <w:r>
        <w:rPr>
          <w:rFonts w:ascii="Times" w:eastAsia="Times" w:hAnsi="Times" w:cs="Times"/>
          <w:b/>
          <w:color w:val="000000"/>
          <w:sz w:val="24"/>
          <w:szCs w:val="24"/>
          <w:lang w:val="en-US"/>
        </w:rPr>
        <w:t xml:space="preserve">  </w:t>
      </w:r>
      <w:r w:rsidR="00F207F9" w:rsidRPr="00F207F9">
        <w:rPr>
          <w:rFonts w:ascii="Times" w:eastAsia="Times" w:hAnsi="Times" w:cs="Times"/>
          <w:b/>
          <w:color w:val="000000"/>
          <w:sz w:val="24"/>
          <w:szCs w:val="24"/>
          <w:lang w:val="en-US"/>
        </w:rPr>
        <w:t xml:space="preserve">Indicator 1.2.2. </w:t>
      </w:r>
      <w:r w:rsidR="00F207F9" w:rsidRPr="00F207F9">
        <w:rPr>
          <w:rFonts w:ascii="Times" w:eastAsia="Times" w:hAnsi="Times" w:cs="Times"/>
          <w:b/>
          <w:color w:val="000000"/>
          <w:lang w:val="en-US"/>
        </w:rPr>
        <w:t xml:space="preserve">Utilizarea eficientă a </w:t>
      </w:r>
      <w:r w:rsidR="00F207F9" w:rsidRPr="00F207F9">
        <w:rPr>
          <w:rFonts w:ascii="Times" w:eastAsia="Times" w:hAnsi="Times" w:cs="Times"/>
          <w:b/>
          <w:color w:val="000000"/>
          <w:sz w:val="21"/>
          <w:szCs w:val="21"/>
          <w:lang w:val="en-US"/>
        </w:rPr>
        <w:t xml:space="preserve">resurselor interne (personal </w:t>
      </w:r>
      <w:r w:rsidR="00F207F9" w:rsidRPr="00F207F9">
        <w:rPr>
          <w:rFonts w:ascii="Times" w:eastAsia="Times" w:hAnsi="Times" w:cs="Times"/>
          <w:b/>
          <w:color w:val="000000"/>
          <w:lang w:val="en-US"/>
        </w:rPr>
        <w:t xml:space="preserve">format) şi comunitare (servicii de sprijin familial, asistentă parentală etc.) </w:t>
      </w:r>
      <w:r w:rsidR="00F207F9" w:rsidRPr="00F207F9">
        <w:rPr>
          <w:rFonts w:ascii="Times" w:eastAsia="Times" w:hAnsi="Times" w:cs="Times"/>
          <w:b/>
          <w:color w:val="000000"/>
          <w:sz w:val="21"/>
          <w:szCs w:val="21"/>
          <w:lang w:val="en-US"/>
        </w:rPr>
        <w:t xml:space="preserve">pentru asigurarea </w:t>
      </w:r>
      <w:r>
        <w:rPr>
          <w:rFonts w:ascii="Times" w:eastAsia="Times" w:hAnsi="Times" w:cs="Times"/>
          <w:b/>
          <w:color w:val="000000"/>
          <w:sz w:val="21"/>
          <w:szCs w:val="21"/>
          <w:lang w:val="en-US"/>
        </w:rPr>
        <w:t xml:space="preserve">   </w:t>
      </w:r>
      <w:proofErr w:type="gramStart"/>
      <w:r w:rsidR="00F207F9" w:rsidRPr="00F207F9">
        <w:rPr>
          <w:rFonts w:ascii="Times" w:eastAsia="Times" w:hAnsi="Times" w:cs="Times"/>
          <w:b/>
          <w:color w:val="000000"/>
          <w:sz w:val="21"/>
          <w:szCs w:val="21"/>
          <w:lang w:val="en-US"/>
        </w:rPr>
        <w:t xml:space="preserve">protecţiei  </w:t>
      </w:r>
      <w:r w:rsidR="00F207F9" w:rsidRPr="00F207F9">
        <w:rPr>
          <w:rFonts w:ascii="Times" w:eastAsia="Times" w:hAnsi="Times" w:cs="Times"/>
          <w:b/>
          <w:color w:val="000000"/>
          <w:lang w:val="en-US"/>
        </w:rPr>
        <w:t>integrităţii</w:t>
      </w:r>
      <w:proofErr w:type="gramEnd"/>
      <w:r w:rsidR="00F207F9" w:rsidRPr="00F207F9">
        <w:rPr>
          <w:rFonts w:ascii="Times" w:eastAsia="Times" w:hAnsi="Times" w:cs="Times"/>
          <w:b/>
          <w:color w:val="000000"/>
          <w:lang w:val="en-US"/>
        </w:rPr>
        <w:t xml:space="preserve"> fizice şi psihice a copilului </w:t>
      </w:r>
    </w:p>
    <w:tbl>
      <w:tblPr>
        <w:tblStyle w:val="af1"/>
        <w:tblW w:w="15540" w:type="dxa"/>
        <w:tblInd w:w="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1650"/>
        <w:gridCol w:w="3600"/>
        <w:gridCol w:w="8685"/>
      </w:tblGrid>
      <w:tr w:rsidR="00EF0347" w:rsidRPr="00F207F9" w:rsidTr="002A5B92">
        <w:trPr>
          <w:trHeight w:val="1671"/>
        </w:trPr>
        <w:tc>
          <w:tcPr>
            <w:tcW w:w="16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93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25"/>
              </w:numPr>
              <w:spacing w:before="20" w:line="240" w:lineRule="auto"/>
              <w:rPr>
                <w:rFonts w:ascii="Times" w:eastAsia="Times" w:hAnsi="Times" w:cs="Times"/>
                <w:sz w:val="24"/>
                <w:szCs w:val="24"/>
                <w:lang w:val="en-US"/>
              </w:rPr>
            </w:pPr>
            <w:r w:rsidRPr="00F207F9">
              <w:rPr>
                <w:rFonts w:ascii="Times" w:eastAsia="Times" w:hAnsi="Times" w:cs="Times"/>
                <w:sz w:val="24"/>
                <w:szCs w:val="24"/>
                <w:lang w:val="en-US"/>
              </w:rPr>
              <w:t>Formarea cadrelor didactice cu privire la siguranța pe Internet</w:t>
            </w:r>
          </w:p>
          <w:p w:rsidR="00EF0347" w:rsidRPr="00F207F9" w:rsidRDefault="00F207F9" w:rsidP="005B13C6">
            <w:pPr>
              <w:widowControl w:val="0"/>
              <w:numPr>
                <w:ilvl w:val="0"/>
                <w:numId w:val="25"/>
              </w:numPr>
              <w:spacing w:line="240" w:lineRule="auto"/>
              <w:rPr>
                <w:rFonts w:ascii="Times" w:eastAsia="Times" w:hAnsi="Times" w:cs="Times"/>
                <w:sz w:val="24"/>
                <w:szCs w:val="24"/>
                <w:lang w:val="en-US"/>
              </w:rPr>
            </w:pPr>
            <w:r w:rsidRPr="00F207F9">
              <w:rPr>
                <w:rFonts w:ascii="Times" w:eastAsia="Times" w:hAnsi="Times" w:cs="Times"/>
                <w:sz w:val="24"/>
                <w:szCs w:val="24"/>
                <w:lang w:val="en-US"/>
              </w:rPr>
              <w:t>Școala de vară a cadrelor didactice, elevilor, și de conducere privind asigurarea protecției integrității fizice și psihice a copilului</w:t>
            </w:r>
          </w:p>
          <w:p w:rsidR="00EF0347" w:rsidRPr="00F207F9" w:rsidRDefault="00F207F9" w:rsidP="005B13C6">
            <w:pPr>
              <w:widowControl w:val="0"/>
              <w:numPr>
                <w:ilvl w:val="0"/>
                <w:numId w:val="25"/>
              </w:numPr>
              <w:spacing w:line="240" w:lineRule="auto"/>
              <w:rPr>
                <w:rFonts w:ascii="Times" w:eastAsia="Times" w:hAnsi="Times" w:cs="Times"/>
                <w:sz w:val="24"/>
                <w:szCs w:val="24"/>
                <w:lang w:val="en-US"/>
              </w:rPr>
            </w:pPr>
            <w:r w:rsidRPr="00F207F9">
              <w:rPr>
                <w:rFonts w:ascii="Times" w:eastAsia="Times" w:hAnsi="Times" w:cs="Times"/>
                <w:sz w:val="23"/>
                <w:szCs w:val="23"/>
                <w:lang w:val="en-US"/>
              </w:rPr>
              <w:t xml:space="preserve">Proces verbal al ședinței Comisiei metodice a diriginților de </w:t>
            </w:r>
            <w:proofErr w:type="gramStart"/>
            <w:r w:rsidRPr="00F207F9">
              <w:rPr>
                <w:rFonts w:ascii="Times" w:eastAsia="Times" w:hAnsi="Times" w:cs="Times"/>
                <w:sz w:val="23"/>
                <w:szCs w:val="23"/>
                <w:lang w:val="en-US"/>
              </w:rPr>
              <w:t>clasă ,consiliere</w:t>
            </w:r>
            <w:proofErr w:type="gramEnd"/>
            <w:r w:rsidRPr="00F207F9">
              <w:rPr>
                <w:rFonts w:ascii="Times" w:eastAsia="Times" w:hAnsi="Times" w:cs="Times"/>
                <w:sz w:val="23"/>
                <w:szCs w:val="23"/>
                <w:lang w:val="en-US"/>
              </w:rPr>
              <w:t xml:space="preserve"> și Dezvoltare personală  ”Proceduri de organizare instituțională și de intervenție în cazuri de abuz” -septembrie 2020</w:t>
            </w:r>
          </w:p>
          <w:p w:rsidR="00EF0347" w:rsidRPr="00F207F9" w:rsidRDefault="00F207F9" w:rsidP="005B13C6">
            <w:pPr>
              <w:widowControl w:val="0"/>
              <w:numPr>
                <w:ilvl w:val="0"/>
                <w:numId w:val="56"/>
              </w:numP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Activități în cadrul </w:t>
            </w:r>
            <w:proofErr w:type="gramStart"/>
            <w:r w:rsidRPr="00F207F9">
              <w:rPr>
                <w:rFonts w:ascii="Times" w:eastAsia="Times" w:hAnsi="Times" w:cs="Times"/>
                <w:sz w:val="23"/>
                <w:szCs w:val="23"/>
                <w:lang w:val="en-US"/>
              </w:rPr>
              <w:t>proiectului ,,Reducerea</w:t>
            </w:r>
            <w:proofErr w:type="gramEnd"/>
            <w:r w:rsidRPr="00F207F9">
              <w:rPr>
                <w:rFonts w:ascii="Times" w:eastAsia="Times" w:hAnsi="Times" w:cs="Times"/>
                <w:sz w:val="23"/>
                <w:szCs w:val="23"/>
                <w:lang w:val="en-US"/>
              </w:rPr>
              <w:t xml:space="preserve"> poverii bolilor netransmisibile”septembrie-decembrie 2020.</w:t>
            </w:r>
          </w:p>
          <w:p w:rsidR="00EF0347" w:rsidRPr="002A5B92" w:rsidRDefault="00F207F9" w:rsidP="005B13C6">
            <w:pPr>
              <w:widowControl w:val="0"/>
              <w:numPr>
                <w:ilvl w:val="0"/>
                <w:numId w:val="56"/>
              </w:numPr>
              <w:spacing w:line="240" w:lineRule="auto"/>
              <w:rPr>
                <w:rFonts w:ascii="Times" w:eastAsia="Times" w:hAnsi="Times" w:cs="Times"/>
                <w:sz w:val="23"/>
                <w:szCs w:val="23"/>
                <w:lang w:val="en-US"/>
              </w:rPr>
            </w:pPr>
            <w:r w:rsidRPr="00F207F9">
              <w:rPr>
                <w:rFonts w:ascii="Times" w:eastAsia="Times" w:hAnsi="Times" w:cs="Times"/>
                <w:sz w:val="23"/>
                <w:szCs w:val="23"/>
                <w:lang w:val="en-US"/>
              </w:rPr>
              <w:t>Activități în cadrul proiectului ,, Viața fără violență e la îndemâna noastră”martie-iunie 2021.</w:t>
            </w:r>
          </w:p>
        </w:tc>
      </w:tr>
      <w:tr w:rsidR="00EF0347" w:rsidRPr="00F207F9">
        <w:trPr>
          <w:trHeight w:val="427"/>
        </w:trPr>
        <w:tc>
          <w:tcPr>
            <w:tcW w:w="16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93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27" w:lineRule="auto"/>
              <w:ind w:left="26" w:right="146" w:hanging="1"/>
              <w:rPr>
                <w:rFonts w:ascii="Times" w:eastAsia="Times" w:hAnsi="Times" w:cs="Times"/>
                <w:color w:val="000000"/>
                <w:sz w:val="24"/>
                <w:szCs w:val="24"/>
                <w:lang w:val="en-US"/>
              </w:rPr>
            </w:pPr>
            <w:r w:rsidRPr="00F207F9">
              <w:rPr>
                <w:rFonts w:ascii="Times" w:eastAsia="Times" w:hAnsi="Times" w:cs="Times"/>
                <w:sz w:val="24"/>
                <w:szCs w:val="24"/>
                <w:lang w:val="en-US"/>
              </w:rPr>
              <w:t>Instituția dispune aproape integral de resurse umane calificate, resurse materiale și financiare pentru asigurarea integrității fizice și psihice a elevului.</w:t>
            </w:r>
          </w:p>
        </w:tc>
      </w:tr>
      <w:tr w:rsidR="00EF0347">
        <w:trPr>
          <w:trHeight w:val="490"/>
        </w:trPr>
        <w:tc>
          <w:tcPr>
            <w:tcW w:w="16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r>
              <w:rPr>
                <w:rFonts w:ascii="Times" w:eastAsia="Times" w:hAnsi="Times" w:cs="Times"/>
                <w:color w:val="000000"/>
                <w:sz w:val="24"/>
                <w:szCs w:val="24"/>
              </w:rPr>
              <w:t xml:space="preserve"> </w:t>
            </w:r>
          </w:p>
        </w:tc>
        <w:tc>
          <w:tcPr>
            <w:tcW w:w="86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0</w:t>
            </w:r>
            <w:r>
              <w:rPr>
                <w:rFonts w:ascii="Times" w:eastAsia="Times" w:hAnsi="Times" w:cs="Times"/>
              </w:rPr>
              <w:t>,</w:t>
            </w:r>
            <w:r>
              <w:rPr>
                <w:rFonts w:ascii="Times" w:eastAsia="Times" w:hAnsi="Times" w:cs="Times"/>
                <w:color w:val="000000"/>
              </w:rPr>
              <w:t>75</w:t>
            </w:r>
          </w:p>
        </w:tc>
      </w:tr>
    </w:tbl>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b/>
          <w:color w:val="000000"/>
          <w:sz w:val="24"/>
          <w:szCs w:val="24"/>
          <w:lang w:val="en-US"/>
        </w:rPr>
      </w:pPr>
      <w:r w:rsidRPr="00F207F9">
        <w:rPr>
          <w:rFonts w:ascii="Times" w:eastAsia="Times" w:hAnsi="Times" w:cs="Times"/>
          <w:b/>
          <w:color w:val="000000"/>
          <w:sz w:val="24"/>
          <w:szCs w:val="24"/>
          <w:lang w:val="en-US"/>
        </w:rPr>
        <w:t xml:space="preserve">Indicator 1.2.3. Realizarea </w:t>
      </w:r>
      <w:r w:rsidRPr="00F207F9">
        <w:rPr>
          <w:rFonts w:ascii="Times" w:eastAsia="Times" w:hAnsi="Times" w:cs="Times"/>
          <w:b/>
          <w:lang w:val="en-US"/>
        </w:rPr>
        <w:t>activităților</w:t>
      </w:r>
      <w:r w:rsidRPr="00F207F9">
        <w:rPr>
          <w:rFonts w:ascii="Times" w:eastAsia="Times" w:hAnsi="Times" w:cs="Times"/>
          <w:b/>
          <w:color w:val="000000"/>
          <w:lang w:val="en-US"/>
        </w:rPr>
        <w:t xml:space="preserve"> de prevenire şi combatere a </w:t>
      </w:r>
      <w:r w:rsidRPr="00F207F9">
        <w:rPr>
          <w:rFonts w:ascii="Times" w:eastAsia="Times" w:hAnsi="Times" w:cs="Times"/>
          <w:b/>
          <w:color w:val="000000"/>
          <w:sz w:val="24"/>
          <w:szCs w:val="24"/>
          <w:lang w:val="en-US"/>
        </w:rPr>
        <w:t xml:space="preserve">oricărui tip de </w:t>
      </w:r>
      <w:r w:rsidRPr="00F207F9">
        <w:rPr>
          <w:rFonts w:ascii="Times" w:eastAsia="Times" w:hAnsi="Times" w:cs="Times"/>
          <w:b/>
          <w:sz w:val="24"/>
          <w:szCs w:val="24"/>
          <w:lang w:val="en-US"/>
        </w:rPr>
        <w:t>violență</w:t>
      </w:r>
      <w:r w:rsidRPr="00F207F9">
        <w:rPr>
          <w:rFonts w:ascii="Times" w:eastAsia="Times" w:hAnsi="Times" w:cs="Times"/>
          <w:b/>
          <w:color w:val="000000"/>
          <w:sz w:val="24"/>
          <w:szCs w:val="24"/>
          <w:lang w:val="en-US"/>
        </w:rPr>
        <w:t xml:space="preserve"> </w:t>
      </w:r>
      <w:r w:rsidRPr="00F207F9">
        <w:rPr>
          <w:rFonts w:ascii="Times" w:eastAsia="Times" w:hAnsi="Times" w:cs="Times"/>
          <w:b/>
          <w:color w:val="000000"/>
          <w:lang w:val="en-US"/>
        </w:rPr>
        <w:t xml:space="preserve">(relaţii elev-elev, elev-cadru </w:t>
      </w:r>
      <w:r w:rsidRPr="00F207F9">
        <w:rPr>
          <w:rFonts w:ascii="Times" w:eastAsia="Times" w:hAnsi="Times" w:cs="Times"/>
          <w:b/>
          <w:color w:val="000000"/>
          <w:sz w:val="24"/>
          <w:szCs w:val="24"/>
          <w:lang w:val="en-US"/>
        </w:rPr>
        <w:t>didactic, elev-personal auxiliar)</w:t>
      </w:r>
    </w:p>
    <w:tbl>
      <w:tblPr>
        <w:tblStyle w:val="af2"/>
        <w:tblW w:w="15660" w:type="dxa"/>
        <w:tblInd w:w="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14085"/>
      </w:tblGrid>
      <w:tr w:rsidR="00EF0347" w:rsidRPr="00F207F9">
        <w:trPr>
          <w:trHeight w:val="2223"/>
        </w:trPr>
        <w:tc>
          <w:tcPr>
            <w:tcW w:w="15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085" w:type="dxa"/>
            <w:shd w:val="clear" w:color="auto" w:fill="auto"/>
            <w:tcMar>
              <w:top w:w="100" w:type="dxa"/>
              <w:left w:w="100" w:type="dxa"/>
              <w:bottom w:w="100" w:type="dxa"/>
              <w:right w:w="100" w:type="dxa"/>
            </w:tcMar>
          </w:tcPr>
          <w:p w:rsidR="00EF0347" w:rsidRPr="00F207F9" w:rsidRDefault="00F207F9" w:rsidP="005B13C6">
            <w:pPr>
              <w:widowControl w:val="0"/>
              <w:numPr>
                <w:ilvl w:val="0"/>
                <w:numId w:val="48"/>
              </w:numPr>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sz w:val="24"/>
                <w:szCs w:val="24"/>
                <w:lang w:val="en-US"/>
              </w:rPr>
              <w:t xml:space="preserve">Proces verbal nr 1 din 20 august 2021 al Adunării generale a </w:t>
            </w:r>
            <w:proofErr w:type="gramStart"/>
            <w:r w:rsidRPr="00F207F9">
              <w:rPr>
                <w:rFonts w:ascii="Times" w:eastAsia="Times" w:hAnsi="Times" w:cs="Times"/>
                <w:sz w:val="24"/>
                <w:szCs w:val="24"/>
                <w:lang w:val="en-US"/>
              </w:rPr>
              <w:t>părinților ,,Cu</w:t>
            </w:r>
            <w:proofErr w:type="gramEnd"/>
            <w:r w:rsidRPr="00F207F9">
              <w:rPr>
                <w:rFonts w:ascii="Times" w:eastAsia="Times" w:hAnsi="Times" w:cs="Times"/>
                <w:sz w:val="24"/>
                <w:szCs w:val="24"/>
                <w:lang w:val="en-US"/>
              </w:rPr>
              <w:t xml:space="preserve"> privire la aprobarea Politicii de protecție a copilului”</w:t>
            </w:r>
          </w:p>
          <w:p w:rsidR="00EF0347" w:rsidRPr="00F207F9" w:rsidRDefault="00F207F9" w:rsidP="005B13C6">
            <w:pPr>
              <w:widowControl w:val="0"/>
              <w:numPr>
                <w:ilvl w:val="0"/>
                <w:numId w:val="48"/>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Proces verbal nr 1 din 25 .08.2021al ședinței Consiliului </w:t>
            </w:r>
            <w:proofErr w:type="gramStart"/>
            <w:r w:rsidRPr="00F207F9">
              <w:rPr>
                <w:rFonts w:ascii="Times" w:eastAsia="Times" w:hAnsi="Times" w:cs="Times"/>
                <w:sz w:val="24"/>
                <w:szCs w:val="24"/>
                <w:lang w:val="en-US"/>
              </w:rPr>
              <w:t>profesoral ,</w:t>
            </w:r>
            <w:proofErr w:type="gramEnd"/>
            <w:r w:rsidRPr="00F207F9">
              <w:rPr>
                <w:rFonts w:ascii="Times" w:eastAsia="Times" w:hAnsi="Times" w:cs="Times"/>
                <w:sz w:val="24"/>
                <w:szCs w:val="24"/>
                <w:lang w:val="en-US"/>
              </w:rPr>
              <w:t>, Cu privire la aprobarea Planului de acțiuni pentru implementarea Politicii de protecție a copilului”</w:t>
            </w:r>
          </w:p>
          <w:p w:rsidR="00EF0347" w:rsidRPr="00F207F9" w:rsidRDefault="00F207F9" w:rsidP="005B13C6">
            <w:pPr>
              <w:widowControl w:val="0"/>
              <w:numPr>
                <w:ilvl w:val="0"/>
                <w:numId w:val="48"/>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Planul activităților extracurs pentru anul de studii 2020-2021. </w:t>
            </w:r>
            <w:proofErr w:type="gramStart"/>
            <w:r w:rsidRPr="00F207F9">
              <w:rPr>
                <w:rFonts w:ascii="Times" w:eastAsia="Times" w:hAnsi="Times" w:cs="Times"/>
                <w:sz w:val="24"/>
                <w:szCs w:val="24"/>
                <w:lang w:val="en-US"/>
              </w:rPr>
              <w:t>Campania ,,ALEG</w:t>
            </w:r>
            <w:proofErr w:type="gramEnd"/>
            <w:r w:rsidRPr="00F207F9">
              <w:rPr>
                <w:rFonts w:ascii="Times" w:eastAsia="Times" w:hAnsi="Times" w:cs="Times"/>
                <w:sz w:val="24"/>
                <w:szCs w:val="24"/>
                <w:lang w:val="en-US"/>
              </w:rPr>
              <w:t xml:space="preserve"> să promovez nonviolența”.</w:t>
            </w:r>
          </w:p>
          <w:p w:rsidR="00EF0347" w:rsidRPr="00F207F9" w:rsidRDefault="00F207F9" w:rsidP="005B13C6">
            <w:pPr>
              <w:widowControl w:val="0"/>
              <w:numPr>
                <w:ilvl w:val="0"/>
                <w:numId w:val="48"/>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Curriculumul la disciplina Dezvoltare personală pentru învățământul </w:t>
            </w:r>
            <w:proofErr w:type="gramStart"/>
            <w:r w:rsidRPr="00F207F9">
              <w:rPr>
                <w:rFonts w:ascii="Times" w:eastAsia="Times" w:hAnsi="Times" w:cs="Times"/>
                <w:sz w:val="24"/>
                <w:szCs w:val="24"/>
                <w:lang w:val="en-US"/>
              </w:rPr>
              <w:t>primar,  gimnazial</w:t>
            </w:r>
            <w:proofErr w:type="gramEnd"/>
            <w:r w:rsidRPr="00F207F9">
              <w:rPr>
                <w:rFonts w:ascii="Times" w:eastAsia="Times" w:hAnsi="Times" w:cs="Times"/>
                <w:sz w:val="24"/>
                <w:szCs w:val="24"/>
                <w:lang w:val="en-US"/>
              </w:rPr>
              <w:t xml:space="preserve"> și liceal, aprobat prin ordinul Ministerului Educației, Culturii și Cercetării nr.1124 din 20 iulie 2018;</w:t>
            </w:r>
          </w:p>
          <w:p w:rsidR="00EF0347" w:rsidRPr="00F207F9" w:rsidRDefault="00F207F9" w:rsidP="005B13C6">
            <w:pPr>
              <w:widowControl w:val="0"/>
              <w:numPr>
                <w:ilvl w:val="0"/>
                <w:numId w:val="48"/>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Planul-cadru pentru învățământul primar, gimnazial și liceal, anul de studii 2020-2021, aprobat prin ordinul Ministerului Educației, Culturii și Cercetării nr. 396 din 06 aprilie 2020.</w:t>
            </w:r>
          </w:p>
          <w:p w:rsidR="00EF0347" w:rsidRPr="00F207F9" w:rsidRDefault="00F207F9" w:rsidP="005B13C6">
            <w:pPr>
              <w:widowControl w:val="0"/>
              <w:numPr>
                <w:ilvl w:val="0"/>
                <w:numId w:val="48"/>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lastRenderedPageBreak/>
              <w:t xml:space="preserve"> Repere metodologice privind organizarea activităților de formare la elevi a comportamentului responsabil în caz de situații </w:t>
            </w:r>
            <w:proofErr w:type="gramStart"/>
            <w:r w:rsidRPr="00F207F9">
              <w:rPr>
                <w:rFonts w:ascii="Times" w:eastAsia="Times" w:hAnsi="Times" w:cs="Times"/>
                <w:sz w:val="24"/>
                <w:szCs w:val="24"/>
                <w:lang w:val="en-US"/>
              </w:rPr>
              <w:t>excepționale  și</w:t>
            </w:r>
            <w:proofErr w:type="gramEnd"/>
            <w:r w:rsidRPr="00F207F9">
              <w:rPr>
                <w:rFonts w:ascii="Times" w:eastAsia="Times" w:hAnsi="Times" w:cs="Times"/>
                <w:sz w:val="24"/>
                <w:szCs w:val="24"/>
                <w:lang w:val="en-US"/>
              </w:rPr>
              <w:t xml:space="preserve">/sau de risc în anul de studii 2020-2021. </w:t>
            </w:r>
          </w:p>
          <w:p w:rsidR="00EF0347" w:rsidRPr="00F207F9" w:rsidRDefault="00F207F9" w:rsidP="005B13C6">
            <w:pPr>
              <w:widowControl w:val="0"/>
              <w:numPr>
                <w:ilvl w:val="0"/>
                <w:numId w:val="48"/>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Activitățile din cadrul Proiectului </w:t>
            </w:r>
            <w:proofErr w:type="gramStart"/>
            <w:r w:rsidRPr="00F207F9">
              <w:rPr>
                <w:rFonts w:ascii="Times" w:eastAsia="Times" w:hAnsi="Times" w:cs="Times"/>
                <w:sz w:val="24"/>
                <w:szCs w:val="24"/>
                <w:lang w:val="en-US"/>
              </w:rPr>
              <w:t>național,,</w:t>
            </w:r>
            <w:proofErr w:type="gramEnd"/>
            <w:r w:rsidRPr="00F207F9">
              <w:rPr>
                <w:rFonts w:ascii="Times" w:eastAsia="Times" w:hAnsi="Times" w:cs="Times"/>
                <w:sz w:val="24"/>
                <w:szCs w:val="24"/>
                <w:lang w:val="en-US"/>
              </w:rPr>
              <w:t>Viața fără violență e la îndemâna noastră” martie-iunie 2021.</w:t>
            </w:r>
          </w:p>
          <w:p w:rsidR="00EF0347" w:rsidRPr="00F207F9" w:rsidRDefault="00F207F9" w:rsidP="005B13C6">
            <w:pPr>
              <w:widowControl w:val="0"/>
              <w:numPr>
                <w:ilvl w:val="0"/>
                <w:numId w:val="48"/>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Activități de </w:t>
            </w:r>
            <w:proofErr w:type="gramStart"/>
            <w:r w:rsidRPr="00F207F9">
              <w:rPr>
                <w:rFonts w:ascii="Times" w:eastAsia="Times" w:hAnsi="Times" w:cs="Times"/>
                <w:sz w:val="24"/>
                <w:szCs w:val="24"/>
                <w:lang w:val="en-US"/>
              </w:rPr>
              <w:t>instruire,,</w:t>
            </w:r>
            <w:proofErr w:type="gramEnd"/>
            <w:r w:rsidRPr="00F207F9">
              <w:rPr>
                <w:rFonts w:ascii="Times" w:eastAsia="Times" w:hAnsi="Times" w:cs="Times"/>
                <w:sz w:val="24"/>
                <w:szCs w:val="24"/>
                <w:lang w:val="en-US"/>
              </w:rPr>
              <w:t>De la egal la egal” privind prevenirea cazurilor de violență și bullying.septembrie 2020</w:t>
            </w:r>
          </w:p>
          <w:p w:rsidR="00EF0347" w:rsidRPr="00F207F9" w:rsidRDefault="00F207F9" w:rsidP="005B13C6">
            <w:pPr>
              <w:widowControl w:val="0"/>
              <w:numPr>
                <w:ilvl w:val="0"/>
                <w:numId w:val="48"/>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3"/>
                <w:szCs w:val="23"/>
                <w:lang w:val="en-US"/>
              </w:rPr>
              <w:t xml:space="preserve">Activități în cadrul </w:t>
            </w:r>
            <w:proofErr w:type="gramStart"/>
            <w:r w:rsidRPr="00F207F9">
              <w:rPr>
                <w:rFonts w:ascii="Times" w:eastAsia="Times" w:hAnsi="Times" w:cs="Times"/>
                <w:sz w:val="23"/>
                <w:szCs w:val="23"/>
                <w:lang w:val="en-US"/>
              </w:rPr>
              <w:t>proiectului ,</w:t>
            </w:r>
            <w:proofErr w:type="gramEnd"/>
            <w:r w:rsidRPr="00F207F9">
              <w:rPr>
                <w:rFonts w:ascii="Times" w:eastAsia="Times" w:hAnsi="Times" w:cs="Times"/>
                <w:sz w:val="23"/>
                <w:szCs w:val="23"/>
                <w:lang w:val="en-US"/>
              </w:rPr>
              <w:t>, Reducerea poverii bolilor netransmisibile”septembrie-decembrie 2020</w:t>
            </w:r>
          </w:p>
          <w:p w:rsidR="00EF0347" w:rsidRPr="00F207F9" w:rsidRDefault="00F207F9" w:rsidP="005B13C6">
            <w:pPr>
              <w:widowControl w:val="0"/>
              <w:numPr>
                <w:ilvl w:val="0"/>
                <w:numId w:val="48"/>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Activități în cadrul decadei siguranței pe INTERNET</w:t>
            </w:r>
          </w:p>
          <w:p w:rsidR="00EF0347" w:rsidRPr="00F207F9" w:rsidRDefault="00F207F9" w:rsidP="005B13C6">
            <w:pPr>
              <w:widowControl w:val="0"/>
              <w:numPr>
                <w:ilvl w:val="0"/>
                <w:numId w:val="48"/>
              </w:numP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Activități în colaborare cu Casa de </w:t>
            </w:r>
            <w:proofErr w:type="gramStart"/>
            <w:r w:rsidRPr="00F207F9">
              <w:rPr>
                <w:rFonts w:ascii="Times" w:eastAsia="Times" w:hAnsi="Times" w:cs="Times"/>
                <w:sz w:val="24"/>
                <w:szCs w:val="24"/>
                <w:lang w:val="en-US"/>
              </w:rPr>
              <w:t>cultură ,</w:t>
            </w:r>
            <w:proofErr w:type="gramEnd"/>
            <w:r w:rsidRPr="00F207F9">
              <w:rPr>
                <w:rFonts w:ascii="Times" w:eastAsia="Times" w:hAnsi="Times" w:cs="Times"/>
                <w:sz w:val="24"/>
                <w:szCs w:val="24"/>
                <w:lang w:val="en-US"/>
              </w:rPr>
              <w:t>, Prevenirea traficului de ființe umane”</w:t>
            </w:r>
          </w:p>
          <w:p w:rsidR="00EF0347" w:rsidRPr="00F207F9" w:rsidRDefault="00F207F9" w:rsidP="005B13C6">
            <w:pPr>
              <w:widowControl w:val="0"/>
              <w:numPr>
                <w:ilvl w:val="0"/>
                <w:numId w:val="48"/>
              </w:numP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Activități în cadrul proiectului național în colaborare cu </w:t>
            </w:r>
            <w:proofErr w:type="gramStart"/>
            <w:r w:rsidRPr="00F207F9">
              <w:rPr>
                <w:rFonts w:ascii="Times" w:eastAsia="Times" w:hAnsi="Times" w:cs="Times"/>
                <w:sz w:val="24"/>
                <w:szCs w:val="24"/>
                <w:lang w:val="en-US"/>
              </w:rPr>
              <w:t>Tdh ,</w:t>
            </w:r>
            <w:proofErr w:type="gramEnd"/>
            <w:r w:rsidRPr="00F207F9">
              <w:rPr>
                <w:rFonts w:ascii="Times" w:eastAsia="Times" w:hAnsi="Times" w:cs="Times"/>
                <w:sz w:val="24"/>
                <w:szCs w:val="24"/>
                <w:lang w:val="en-US"/>
              </w:rPr>
              <w:t>, Prevenirea violenței prin implicarea comunității”</w:t>
            </w:r>
          </w:p>
          <w:p w:rsidR="00EF0347" w:rsidRPr="00F207F9" w:rsidRDefault="00F207F9" w:rsidP="005B13C6">
            <w:pPr>
              <w:widowControl w:val="0"/>
              <w:numPr>
                <w:ilvl w:val="0"/>
                <w:numId w:val="48"/>
              </w:numPr>
              <w:spacing w:line="240" w:lineRule="auto"/>
              <w:rPr>
                <w:rFonts w:ascii="Times" w:eastAsia="Times" w:hAnsi="Times" w:cs="Times"/>
                <w:sz w:val="24"/>
                <w:szCs w:val="24"/>
                <w:lang w:val="en-US"/>
              </w:rPr>
            </w:pPr>
            <w:r w:rsidRPr="00F207F9">
              <w:rPr>
                <w:rFonts w:ascii="Times" w:eastAsia="Times" w:hAnsi="Times" w:cs="Times"/>
                <w:sz w:val="24"/>
                <w:szCs w:val="24"/>
                <w:lang w:val="en-US"/>
              </w:rPr>
              <w:t>Formări a cadrelor didactice ,cadrelor de conducere, elevilor în colaborare cu Tdh privind combaterea oricărui tip de violență( ședințe online,tabere de vară)</w:t>
            </w:r>
          </w:p>
        </w:tc>
      </w:tr>
    </w:tbl>
    <w:p w:rsidR="00EF0347" w:rsidRPr="00F207F9" w:rsidRDefault="00EF0347">
      <w:pPr>
        <w:widowControl w:val="0"/>
        <w:pBdr>
          <w:top w:val="nil"/>
          <w:left w:val="nil"/>
          <w:bottom w:val="nil"/>
          <w:right w:val="nil"/>
          <w:between w:val="nil"/>
        </w:pBdr>
        <w:rPr>
          <w:color w:val="000000"/>
          <w:lang w:val="en-US"/>
        </w:rPr>
      </w:pPr>
    </w:p>
    <w:tbl>
      <w:tblPr>
        <w:tblStyle w:val="af3"/>
        <w:tblW w:w="15675"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1650"/>
        <w:gridCol w:w="3600"/>
        <w:gridCol w:w="8835"/>
      </w:tblGrid>
      <w:tr w:rsidR="00EF0347" w:rsidRPr="00F207F9">
        <w:trPr>
          <w:trHeight w:val="571"/>
        </w:trPr>
        <w:tc>
          <w:tcPr>
            <w:tcW w:w="159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08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28" w:lineRule="auto"/>
              <w:ind w:left="15" w:right="84" w:firstLine="8"/>
              <w:rPr>
                <w:rFonts w:ascii="Times" w:eastAsia="Times" w:hAnsi="Times" w:cs="Times"/>
                <w:color w:val="000000"/>
                <w:sz w:val="24"/>
                <w:szCs w:val="24"/>
                <w:lang w:val="en-US"/>
              </w:rPr>
            </w:pPr>
            <w:r w:rsidRPr="00F207F9">
              <w:rPr>
                <w:rFonts w:ascii="Times" w:eastAsia="Times" w:hAnsi="Times" w:cs="Times"/>
                <w:sz w:val="24"/>
                <w:szCs w:val="24"/>
                <w:lang w:val="en-US"/>
              </w:rPr>
              <w:t>Instituția realizează activități cu frecvență considerabilă,pentru adulți,elevi privitor la prevenirea și combaterea oricărui tip de violență</w:t>
            </w:r>
            <w:r w:rsidRPr="00F207F9">
              <w:rPr>
                <w:rFonts w:ascii="Times" w:eastAsia="Times" w:hAnsi="Times" w:cs="Times"/>
                <w:color w:val="000000"/>
                <w:sz w:val="24"/>
                <w:szCs w:val="24"/>
                <w:lang w:val="en-US"/>
              </w:rPr>
              <w:t>.</w:t>
            </w:r>
          </w:p>
        </w:tc>
      </w:tr>
      <w:tr w:rsidR="00EF0347">
        <w:trPr>
          <w:trHeight w:val="489"/>
        </w:trPr>
        <w:tc>
          <w:tcPr>
            <w:tcW w:w="159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criteriilor:1 </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1</w:t>
            </w:r>
          </w:p>
        </w:tc>
      </w:tr>
    </w:tbl>
    <w:p w:rsidR="00EF0347" w:rsidRDefault="00EF0347">
      <w:pPr>
        <w:widowControl w:val="0"/>
        <w:pBdr>
          <w:top w:val="nil"/>
          <w:left w:val="nil"/>
          <w:bottom w:val="nil"/>
          <w:right w:val="nil"/>
          <w:between w:val="nil"/>
        </w:pBdr>
        <w:rPr>
          <w:color w:val="000000"/>
        </w:rPr>
      </w:pPr>
    </w:p>
    <w:p w:rsidR="00EF0347" w:rsidRPr="00F207F9" w:rsidRDefault="00F207F9">
      <w:pPr>
        <w:widowControl w:val="0"/>
        <w:spacing w:before="240" w:after="240" w:line="283" w:lineRule="auto"/>
        <w:ind w:left="566"/>
        <w:rPr>
          <w:rFonts w:ascii="Times New Roman" w:eastAsia="Times New Roman" w:hAnsi="Times New Roman" w:cs="Times New Roman"/>
          <w:b/>
          <w:color w:val="000000"/>
          <w:sz w:val="24"/>
          <w:szCs w:val="24"/>
          <w:lang w:val="en-US"/>
        </w:rPr>
      </w:pPr>
      <w:r w:rsidRPr="00F207F9">
        <w:rPr>
          <w:sz w:val="24"/>
          <w:szCs w:val="24"/>
          <w:lang w:val="en-US"/>
        </w:rPr>
        <w:t xml:space="preserve"> </w:t>
      </w:r>
      <w:r w:rsidRPr="00F207F9">
        <w:rPr>
          <w:rFonts w:ascii="Times New Roman" w:eastAsia="Times New Roman" w:hAnsi="Times New Roman" w:cs="Times New Roman"/>
          <w:b/>
          <w:sz w:val="24"/>
          <w:szCs w:val="24"/>
          <w:lang w:val="en-US"/>
        </w:rPr>
        <w:t xml:space="preserve">Indicator: 1.2.4. Accesul elevilor/copiilor la servicii de sprijin, pentru asigurarea dezvoltării fizice, mentale și emoționale și implicarea personalului și a         partenerilor instituției în activitățile de prevenire a comportamentelor dăunătoare sănătății.  </w:t>
      </w:r>
    </w:p>
    <w:tbl>
      <w:tblPr>
        <w:tblStyle w:val="af4"/>
        <w:tblW w:w="15675"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1650"/>
        <w:gridCol w:w="3600"/>
        <w:gridCol w:w="8835"/>
      </w:tblGrid>
      <w:tr w:rsidR="00EF0347" w:rsidRPr="00F207F9" w:rsidTr="002A5B92">
        <w:trPr>
          <w:trHeight w:val="1913"/>
        </w:trPr>
        <w:tc>
          <w:tcPr>
            <w:tcW w:w="159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08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2"/>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Planul de activitate a cadrului didactic de sprijin</w:t>
            </w:r>
          </w:p>
          <w:p w:rsidR="00EF0347" w:rsidRPr="00F207F9" w:rsidRDefault="00F207F9" w:rsidP="005B13C6">
            <w:pPr>
              <w:widowControl w:val="0"/>
              <w:numPr>
                <w:ilvl w:val="0"/>
                <w:numId w:val="2"/>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Planul de activitate a Comisiei multidisciplinare</w:t>
            </w:r>
          </w:p>
          <w:p w:rsidR="00EF0347" w:rsidRDefault="00F207F9" w:rsidP="005B13C6">
            <w:pPr>
              <w:widowControl w:val="0"/>
              <w:numPr>
                <w:ilvl w:val="0"/>
                <w:numId w:val="2"/>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Serviciul medical din instituție</w:t>
            </w:r>
          </w:p>
          <w:p w:rsidR="00EF0347" w:rsidRDefault="00F207F9" w:rsidP="005B13C6">
            <w:pPr>
              <w:widowControl w:val="0"/>
              <w:numPr>
                <w:ilvl w:val="0"/>
                <w:numId w:val="2"/>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Colaborare cu SAP Ștefan Vodă</w:t>
            </w:r>
          </w:p>
          <w:p w:rsidR="00EF0347" w:rsidRDefault="00F207F9" w:rsidP="005B13C6">
            <w:pPr>
              <w:widowControl w:val="0"/>
              <w:numPr>
                <w:ilvl w:val="0"/>
                <w:numId w:val="2"/>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Colaborare cu OMF și CMF</w:t>
            </w:r>
          </w:p>
          <w:p w:rsidR="00EF0347" w:rsidRPr="00F207F9" w:rsidRDefault="00F207F9" w:rsidP="005B13C6">
            <w:pPr>
              <w:widowControl w:val="0"/>
              <w:numPr>
                <w:ilvl w:val="0"/>
                <w:numId w:val="2"/>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Colaborare cu Fundația Filiala din Republica Moldova a Fundației CRED Centrul Româno-Elvețian pentru Dezvoltarea Sistemului de Sănătate</w:t>
            </w:r>
          </w:p>
        </w:tc>
      </w:tr>
      <w:tr w:rsidR="00EF0347" w:rsidRPr="00F207F9">
        <w:trPr>
          <w:trHeight w:val="614"/>
        </w:trPr>
        <w:tc>
          <w:tcPr>
            <w:tcW w:w="159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08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31" w:lineRule="auto"/>
              <w:ind w:left="70" w:right="801" w:hanging="4"/>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 Instituția oferă tuturor elevilor prin personal calificat acces la servicii de sprijin pentru dezv</w:t>
            </w:r>
            <w:r w:rsidRPr="00F207F9">
              <w:rPr>
                <w:rFonts w:ascii="Times" w:eastAsia="Times" w:hAnsi="Times" w:cs="Times"/>
                <w:sz w:val="24"/>
                <w:szCs w:val="24"/>
                <w:lang w:val="en-US"/>
              </w:rPr>
              <w:t>oltarea lor fizică, mentală și psihică.</w:t>
            </w:r>
          </w:p>
        </w:tc>
      </w:tr>
      <w:tr w:rsidR="00EF0347">
        <w:trPr>
          <w:trHeight w:val="489"/>
        </w:trPr>
        <w:tc>
          <w:tcPr>
            <w:tcW w:w="159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r>
              <w:rPr>
                <w:rFonts w:ascii="Times" w:eastAsia="Times" w:hAnsi="Times" w:cs="Times"/>
                <w:color w:val="000000"/>
                <w:sz w:val="24"/>
                <w:szCs w:val="24"/>
              </w:rPr>
              <w:t xml:space="preserve"> </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1,</w:t>
            </w:r>
            <w:r>
              <w:rPr>
                <w:rFonts w:ascii="Times" w:eastAsia="Times" w:hAnsi="Times" w:cs="Times"/>
              </w:rPr>
              <w:t>50</w:t>
            </w:r>
          </w:p>
        </w:tc>
      </w:tr>
    </w:tbl>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p w:rsidR="00EF0347" w:rsidRPr="00F207F9" w:rsidRDefault="00F207F9">
      <w:pPr>
        <w:widowControl w:val="0"/>
        <w:pBdr>
          <w:top w:val="nil"/>
          <w:left w:val="nil"/>
          <w:bottom w:val="nil"/>
          <w:right w:val="nil"/>
          <w:between w:val="nil"/>
        </w:pBdr>
        <w:spacing w:line="240" w:lineRule="auto"/>
        <w:ind w:left="283"/>
        <w:rPr>
          <w:rFonts w:ascii="Times" w:eastAsia="Times" w:hAnsi="Times" w:cs="Times"/>
          <w:b/>
          <w:i/>
          <w:color w:val="000000"/>
          <w:lang w:val="en-US"/>
        </w:rPr>
      </w:pPr>
      <w:r w:rsidRPr="00F207F9">
        <w:rPr>
          <w:rFonts w:ascii="Times" w:eastAsia="Times" w:hAnsi="Times" w:cs="Times"/>
          <w:b/>
          <w:i/>
          <w:lang w:val="en-US"/>
        </w:rPr>
        <w:t xml:space="preserve">       </w:t>
      </w:r>
      <w:r w:rsidRPr="00F207F9">
        <w:rPr>
          <w:rFonts w:ascii="Times" w:eastAsia="Times" w:hAnsi="Times" w:cs="Times"/>
          <w:b/>
          <w:i/>
          <w:color w:val="000000"/>
          <w:lang w:val="en-US"/>
        </w:rPr>
        <w:t xml:space="preserve">Standard 1.3. Instituţia de învăţământ oferă servicii de suport pentru promovarea unui mod sănătos de viaţă </w:t>
      </w:r>
    </w:p>
    <w:p w:rsidR="00EF0347" w:rsidRPr="00F207F9" w:rsidRDefault="00F207F9">
      <w:pPr>
        <w:widowControl w:val="0"/>
        <w:pBdr>
          <w:top w:val="nil"/>
          <w:left w:val="nil"/>
          <w:bottom w:val="nil"/>
          <w:right w:val="nil"/>
          <w:between w:val="nil"/>
        </w:pBdr>
        <w:spacing w:line="240" w:lineRule="auto"/>
        <w:ind w:left="272"/>
        <w:rPr>
          <w:rFonts w:ascii="Times" w:eastAsia="Times" w:hAnsi="Times" w:cs="Times"/>
          <w:b/>
          <w:i/>
          <w:color w:val="000000"/>
          <w:sz w:val="24"/>
          <w:szCs w:val="24"/>
          <w:lang w:val="en-US"/>
        </w:rPr>
      </w:pPr>
      <w:r w:rsidRPr="00F207F9">
        <w:rPr>
          <w:rFonts w:ascii="Times" w:eastAsia="Times" w:hAnsi="Times" w:cs="Times"/>
          <w:b/>
          <w:i/>
          <w:sz w:val="24"/>
          <w:szCs w:val="24"/>
          <w:lang w:val="en-US"/>
        </w:rPr>
        <w:lastRenderedPageBreak/>
        <w:t xml:space="preserve">      </w:t>
      </w: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19" w:lineRule="auto"/>
        <w:ind w:left="566" w:right="170" w:firstLine="15"/>
        <w:rPr>
          <w:rFonts w:ascii="Times" w:eastAsia="Times" w:hAnsi="Times" w:cs="Times"/>
          <w:b/>
          <w:color w:val="000000"/>
          <w:sz w:val="24"/>
          <w:szCs w:val="24"/>
          <w:lang w:val="en-US"/>
        </w:rPr>
      </w:pPr>
      <w:r w:rsidRPr="00F207F9">
        <w:rPr>
          <w:rFonts w:ascii="Times" w:eastAsia="Times" w:hAnsi="Times" w:cs="Times"/>
          <w:b/>
          <w:sz w:val="24"/>
          <w:szCs w:val="24"/>
          <w:lang w:val="en-US"/>
        </w:rPr>
        <w:t xml:space="preserve"> </w:t>
      </w:r>
      <w:r w:rsidRPr="00F207F9">
        <w:rPr>
          <w:rFonts w:ascii="Times" w:eastAsia="Times" w:hAnsi="Times" w:cs="Times"/>
          <w:b/>
          <w:color w:val="000000"/>
          <w:sz w:val="24"/>
          <w:szCs w:val="24"/>
          <w:lang w:val="en-US"/>
        </w:rPr>
        <w:t xml:space="preserve">Indicator 1.3.1. Colaborarea cu familiile, cu serviciile </w:t>
      </w:r>
      <w:r w:rsidRPr="00F207F9">
        <w:rPr>
          <w:rFonts w:ascii="Times" w:eastAsia="Times" w:hAnsi="Times" w:cs="Times"/>
          <w:b/>
          <w:color w:val="000000"/>
          <w:lang w:val="en-US"/>
        </w:rPr>
        <w:t xml:space="preserve">publice de </w:t>
      </w:r>
      <w:r w:rsidRPr="00F207F9">
        <w:rPr>
          <w:rFonts w:ascii="Times" w:eastAsia="Times" w:hAnsi="Times" w:cs="Times"/>
          <w:b/>
          <w:lang w:val="en-US"/>
        </w:rPr>
        <w:t>sănătate</w:t>
      </w:r>
      <w:r w:rsidRPr="00F207F9">
        <w:rPr>
          <w:rFonts w:ascii="Times" w:eastAsia="Times" w:hAnsi="Times" w:cs="Times"/>
          <w:b/>
          <w:color w:val="000000"/>
          <w:lang w:val="en-US"/>
        </w:rPr>
        <w:t xml:space="preserve"> şi alte </w:t>
      </w:r>
      <w:r w:rsidRPr="00F207F9">
        <w:rPr>
          <w:rFonts w:ascii="Times" w:eastAsia="Times" w:hAnsi="Times" w:cs="Times"/>
          <w:b/>
          <w:color w:val="000000"/>
          <w:sz w:val="24"/>
          <w:szCs w:val="24"/>
          <w:lang w:val="en-US"/>
        </w:rPr>
        <w:t xml:space="preserve">instituţii cu </w:t>
      </w:r>
      <w:r w:rsidRPr="00F207F9">
        <w:rPr>
          <w:rFonts w:ascii="Times" w:eastAsia="Times" w:hAnsi="Times" w:cs="Times"/>
          <w:b/>
          <w:sz w:val="24"/>
          <w:szCs w:val="24"/>
          <w:lang w:val="en-US"/>
        </w:rPr>
        <w:t>atribuții</w:t>
      </w:r>
      <w:r w:rsidRPr="00F207F9">
        <w:rPr>
          <w:rFonts w:ascii="Times" w:eastAsia="Times" w:hAnsi="Times" w:cs="Times"/>
          <w:b/>
          <w:color w:val="000000"/>
          <w:sz w:val="24"/>
          <w:szCs w:val="24"/>
          <w:lang w:val="en-US"/>
        </w:rPr>
        <w:t xml:space="preserve"> legale î</w:t>
      </w:r>
      <w:r w:rsidRPr="00F207F9">
        <w:rPr>
          <w:rFonts w:ascii="Times" w:eastAsia="Times" w:hAnsi="Times" w:cs="Times"/>
          <w:b/>
          <w:color w:val="000000"/>
          <w:lang w:val="en-US"/>
        </w:rPr>
        <w:t xml:space="preserve">n </w:t>
      </w:r>
      <w:r w:rsidRPr="00F207F9">
        <w:rPr>
          <w:rFonts w:ascii="Times" w:eastAsia="Times" w:hAnsi="Times" w:cs="Times"/>
          <w:b/>
          <w:lang w:val="en-US"/>
        </w:rPr>
        <w:t>acest sens în</w:t>
      </w:r>
      <w:r w:rsidRPr="00F207F9">
        <w:rPr>
          <w:rFonts w:ascii="Times" w:eastAsia="Times" w:hAnsi="Times" w:cs="Times"/>
          <w:b/>
          <w:color w:val="000000"/>
          <w:lang w:val="en-US"/>
        </w:rPr>
        <w:t xml:space="preserve"> promovarea </w:t>
      </w:r>
      <w:r w:rsidRPr="00F207F9">
        <w:rPr>
          <w:rFonts w:ascii="Times" w:eastAsia="Times" w:hAnsi="Times" w:cs="Times"/>
          <w:b/>
          <w:color w:val="000000"/>
          <w:sz w:val="24"/>
          <w:szCs w:val="24"/>
          <w:lang w:val="en-US"/>
        </w:rPr>
        <w:t xml:space="preserve">valorii </w:t>
      </w:r>
      <w:r w:rsidRPr="00F207F9">
        <w:rPr>
          <w:rFonts w:ascii="Times" w:eastAsia="Times" w:hAnsi="Times" w:cs="Times"/>
          <w:b/>
          <w:sz w:val="24"/>
          <w:szCs w:val="24"/>
          <w:lang w:val="en-US"/>
        </w:rPr>
        <w:t>sanatatii</w:t>
      </w:r>
      <w:r w:rsidRPr="00F207F9">
        <w:rPr>
          <w:rFonts w:ascii="Times" w:eastAsia="Times" w:hAnsi="Times" w:cs="Times"/>
          <w:b/>
          <w:color w:val="000000"/>
          <w:sz w:val="24"/>
          <w:szCs w:val="24"/>
          <w:lang w:val="en-US"/>
        </w:rPr>
        <w:t xml:space="preserve"> fizice    </w:t>
      </w:r>
      <w:proofErr w:type="gramStart"/>
      <w:r w:rsidRPr="00F207F9">
        <w:rPr>
          <w:rFonts w:ascii="Times" w:eastAsia="Times" w:hAnsi="Times" w:cs="Times"/>
          <w:b/>
          <w:color w:val="000000"/>
          <w:sz w:val="24"/>
          <w:szCs w:val="24"/>
          <w:lang w:val="en-US"/>
        </w:rPr>
        <w:t xml:space="preserve">şi  </w:t>
      </w:r>
      <w:r w:rsidRPr="00F207F9">
        <w:rPr>
          <w:rFonts w:ascii="Times" w:eastAsia="Times" w:hAnsi="Times" w:cs="Times"/>
          <w:b/>
          <w:lang w:val="en-US"/>
        </w:rPr>
        <w:t>mentale</w:t>
      </w:r>
      <w:proofErr w:type="gramEnd"/>
      <w:r w:rsidRPr="00F207F9">
        <w:rPr>
          <w:rFonts w:ascii="Times" w:eastAsia="Times" w:hAnsi="Times" w:cs="Times"/>
          <w:b/>
          <w:color w:val="000000"/>
          <w:lang w:val="en-US"/>
        </w:rPr>
        <w:t xml:space="preserve"> a elevilor/ copiilor, </w:t>
      </w:r>
      <w:r w:rsidRPr="00F207F9">
        <w:rPr>
          <w:rFonts w:ascii="Times" w:eastAsia="Times" w:hAnsi="Times" w:cs="Times"/>
          <w:b/>
          <w:color w:val="000000"/>
          <w:sz w:val="24"/>
          <w:szCs w:val="24"/>
          <w:lang w:val="en-US"/>
        </w:rPr>
        <w:t xml:space="preserve">în promovarea stilului </w:t>
      </w:r>
      <w:r w:rsidRPr="00F207F9">
        <w:rPr>
          <w:rFonts w:ascii="Times" w:eastAsia="Times" w:hAnsi="Times" w:cs="Times"/>
          <w:b/>
          <w:color w:val="000000"/>
          <w:lang w:val="en-US"/>
        </w:rPr>
        <w:t xml:space="preserve">sănătos de viaţă în instituţie </w:t>
      </w:r>
      <w:r w:rsidRPr="00F207F9">
        <w:rPr>
          <w:rFonts w:ascii="Times" w:eastAsia="Times" w:hAnsi="Times" w:cs="Times"/>
          <w:b/>
          <w:color w:val="000000"/>
          <w:sz w:val="24"/>
          <w:szCs w:val="24"/>
          <w:lang w:val="en-US"/>
        </w:rPr>
        <w:t>şi în comunitate</w:t>
      </w:r>
    </w:p>
    <w:tbl>
      <w:tblPr>
        <w:tblStyle w:val="af5"/>
        <w:tblW w:w="15705" w:type="dxa"/>
        <w:tblInd w:w="6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650"/>
        <w:gridCol w:w="3600"/>
        <w:gridCol w:w="8835"/>
      </w:tblGrid>
      <w:tr w:rsidR="00EF0347" w:rsidRPr="00F207F9">
        <w:trPr>
          <w:trHeight w:val="1397"/>
        </w:trPr>
        <w:tc>
          <w:tcPr>
            <w:tcW w:w="16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08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19"/>
              </w:numPr>
              <w:pBdr>
                <w:top w:val="nil"/>
                <w:left w:val="nil"/>
                <w:bottom w:val="nil"/>
                <w:right w:val="nil"/>
                <w:between w:val="nil"/>
              </w:pBdr>
              <w:spacing w:line="231" w:lineRule="auto"/>
              <w:ind w:right="49"/>
              <w:rPr>
                <w:rFonts w:ascii="Times" w:eastAsia="Times" w:hAnsi="Times" w:cs="Times"/>
                <w:color w:val="000000"/>
                <w:sz w:val="24"/>
                <w:szCs w:val="24"/>
                <w:lang w:val="en-US"/>
              </w:rPr>
            </w:pPr>
            <w:r w:rsidRPr="00F207F9">
              <w:rPr>
                <w:rFonts w:ascii="Times" w:eastAsia="Times" w:hAnsi="Times" w:cs="Times"/>
                <w:sz w:val="24"/>
                <w:szCs w:val="24"/>
                <w:lang w:val="en-US"/>
              </w:rPr>
              <w:t xml:space="preserve">Activități în cadrul </w:t>
            </w:r>
            <w:proofErr w:type="gramStart"/>
            <w:r w:rsidRPr="00F207F9">
              <w:rPr>
                <w:rFonts w:ascii="Times" w:eastAsia="Times" w:hAnsi="Times" w:cs="Times"/>
                <w:sz w:val="24"/>
                <w:szCs w:val="24"/>
                <w:lang w:val="en-US"/>
              </w:rPr>
              <w:t>proiectului ,,Viață</w:t>
            </w:r>
            <w:proofErr w:type="gramEnd"/>
            <w:r w:rsidRPr="00F207F9">
              <w:rPr>
                <w:rFonts w:ascii="Times" w:eastAsia="Times" w:hAnsi="Times" w:cs="Times"/>
                <w:sz w:val="24"/>
                <w:szCs w:val="24"/>
                <w:lang w:val="en-US"/>
              </w:rPr>
              <w:t xml:space="preserve"> sănătoasă” finanțat de Ministerul Sănătății,Muncii și Protecției sociale al Republicii Moldova. septembrie-decembrie 2020</w:t>
            </w:r>
          </w:p>
          <w:p w:rsidR="00EF0347" w:rsidRPr="00F207F9" w:rsidRDefault="00F207F9" w:rsidP="005B13C6">
            <w:pPr>
              <w:widowControl w:val="0"/>
              <w:numPr>
                <w:ilvl w:val="0"/>
                <w:numId w:val="19"/>
              </w:numPr>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color w:val="000000"/>
                <w:sz w:val="24"/>
                <w:szCs w:val="24"/>
                <w:lang w:val="en-US"/>
              </w:rPr>
              <w:t>Centru medicilor de familie oferă permanent informație (</w:t>
            </w:r>
            <w:r w:rsidRPr="00F207F9">
              <w:rPr>
                <w:rFonts w:ascii="Times" w:eastAsia="Times" w:hAnsi="Times" w:cs="Times"/>
                <w:sz w:val="24"/>
                <w:szCs w:val="24"/>
                <w:lang w:val="en-US"/>
              </w:rPr>
              <w:t>pliante</w:t>
            </w:r>
            <w:r w:rsidRPr="00F207F9">
              <w:rPr>
                <w:rFonts w:ascii="Times" w:eastAsia="Times" w:hAnsi="Times" w:cs="Times"/>
                <w:color w:val="000000"/>
                <w:sz w:val="24"/>
                <w:szCs w:val="24"/>
                <w:lang w:val="en-US"/>
              </w:rPr>
              <w:t xml:space="preserve">, postere) despre prevenirea unor maladii </w:t>
            </w:r>
          </w:p>
          <w:p w:rsidR="00EF0347" w:rsidRPr="00F207F9" w:rsidRDefault="00F207F9" w:rsidP="005B13C6">
            <w:pPr>
              <w:widowControl w:val="0"/>
              <w:numPr>
                <w:ilvl w:val="0"/>
                <w:numId w:val="19"/>
              </w:numPr>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Centrul medicilor de familie anunță graficul </w:t>
            </w:r>
            <w:r w:rsidRPr="00F207F9">
              <w:rPr>
                <w:rFonts w:ascii="Times" w:eastAsia="Times" w:hAnsi="Times" w:cs="Times"/>
                <w:sz w:val="24"/>
                <w:szCs w:val="24"/>
                <w:lang w:val="en-US"/>
              </w:rPr>
              <w:t>imunizarii</w:t>
            </w:r>
            <w:r w:rsidRPr="00F207F9">
              <w:rPr>
                <w:rFonts w:ascii="Times" w:eastAsia="Times" w:hAnsi="Times" w:cs="Times"/>
                <w:color w:val="000000"/>
                <w:sz w:val="24"/>
                <w:szCs w:val="24"/>
                <w:lang w:val="en-US"/>
              </w:rPr>
              <w:t xml:space="preserve"> copiilor </w:t>
            </w:r>
          </w:p>
          <w:p w:rsidR="00EF0347" w:rsidRPr="00F207F9" w:rsidRDefault="00F207F9" w:rsidP="005B13C6">
            <w:pPr>
              <w:widowControl w:val="0"/>
              <w:numPr>
                <w:ilvl w:val="0"/>
                <w:numId w:val="19"/>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color w:val="000000"/>
                <w:sz w:val="24"/>
                <w:szCs w:val="24"/>
                <w:lang w:val="en-US"/>
              </w:rPr>
              <w:t xml:space="preserve">Centrul medicilor de familie eliberează forma medicală pentru încadrarea elevilor în ciclul </w:t>
            </w:r>
            <w:proofErr w:type="gramStart"/>
            <w:r w:rsidRPr="00F207F9">
              <w:rPr>
                <w:rFonts w:ascii="Times" w:eastAsia="Times" w:hAnsi="Times" w:cs="Times"/>
                <w:color w:val="000000"/>
                <w:sz w:val="24"/>
                <w:szCs w:val="24"/>
                <w:lang w:val="en-US"/>
              </w:rPr>
              <w:t xml:space="preserve">primar </w:t>
            </w:r>
            <w:r w:rsidRPr="00F207F9">
              <w:rPr>
                <w:rFonts w:ascii="Times" w:eastAsia="Times" w:hAnsi="Times" w:cs="Times"/>
                <w:sz w:val="24"/>
                <w:szCs w:val="24"/>
                <w:lang w:val="en-US"/>
              </w:rPr>
              <w:t>.</w:t>
            </w:r>
            <w:proofErr w:type="gramEnd"/>
          </w:p>
          <w:p w:rsidR="00EF0347" w:rsidRPr="00F207F9" w:rsidRDefault="00F207F9" w:rsidP="005B13C6">
            <w:pPr>
              <w:widowControl w:val="0"/>
              <w:numPr>
                <w:ilvl w:val="0"/>
                <w:numId w:val="19"/>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Părinții asigură informații necesare instituției privind dezvoltarea copilului</w:t>
            </w:r>
          </w:p>
          <w:p w:rsidR="00EF0347" w:rsidRPr="00F207F9" w:rsidRDefault="00F207F9" w:rsidP="005B13C6">
            <w:pPr>
              <w:widowControl w:val="0"/>
              <w:numPr>
                <w:ilvl w:val="0"/>
                <w:numId w:val="19"/>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Implicarea părinților în activitățile de promovare a modului sănătos de viață.</w:t>
            </w:r>
          </w:p>
        </w:tc>
      </w:tr>
      <w:tr w:rsidR="00EF0347" w:rsidRPr="00F207F9">
        <w:trPr>
          <w:trHeight w:val="566"/>
        </w:trPr>
        <w:tc>
          <w:tcPr>
            <w:tcW w:w="16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08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27" w:lineRule="auto"/>
              <w:ind w:left="69" w:right="384" w:hanging="4"/>
              <w:rPr>
                <w:rFonts w:ascii="Times" w:eastAsia="Times" w:hAnsi="Times" w:cs="Times"/>
                <w:color w:val="000000"/>
                <w:sz w:val="24"/>
                <w:szCs w:val="24"/>
                <w:lang w:val="en-US"/>
              </w:rPr>
            </w:pPr>
            <w:r w:rsidRPr="00F207F9">
              <w:rPr>
                <w:rFonts w:ascii="Times" w:eastAsia="Times" w:hAnsi="Times" w:cs="Times"/>
                <w:color w:val="000000"/>
                <w:sz w:val="24"/>
                <w:szCs w:val="24"/>
                <w:lang w:val="en-US"/>
              </w:rPr>
              <w:t>.Instituția și cadrele didactice,în c</w:t>
            </w:r>
            <w:r w:rsidRPr="00F207F9">
              <w:rPr>
                <w:rFonts w:ascii="Times" w:eastAsia="Times" w:hAnsi="Times" w:cs="Times"/>
                <w:sz w:val="24"/>
                <w:szCs w:val="24"/>
                <w:lang w:val="en-US"/>
              </w:rPr>
              <w:t>olaborare cu familia și serviciile publice de sănătate implementează activități de promovare a valorii sănătății fizice , mentale a elevilor și a stilului de viață sănătos atât în gimnaziu cât și în comunitate.</w:t>
            </w:r>
          </w:p>
        </w:tc>
      </w:tr>
      <w:tr w:rsidR="00EF0347">
        <w:trPr>
          <w:trHeight w:val="490"/>
        </w:trPr>
        <w:tc>
          <w:tcPr>
            <w:tcW w:w="16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criteriilor:2 </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2</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425"/>
        <w:rPr>
          <w:rFonts w:ascii="Times" w:eastAsia="Times" w:hAnsi="Times" w:cs="Times"/>
          <w:b/>
          <w:i/>
          <w:color w:val="000000"/>
          <w:sz w:val="24"/>
          <w:szCs w:val="24"/>
        </w:rPr>
      </w:pPr>
      <w:r>
        <w:rPr>
          <w:rFonts w:ascii="Times" w:eastAsia="Times" w:hAnsi="Times" w:cs="Times"/>
          <w:b/>
          <w:i/>
          <w:sz w:val="24"/>
          <w:szCs w:val="24"/>
        </w:rPr>
        <w:t xml:space="preserve">   </w:t>
      </w:r>
      <w:r>
        <w:rPr>
          <w:rFonts w:ascii="Times" w:eastAsia="Times" w:hAnsi="Times" w:cs="Times"/>
          <w:b/>
          <w:i/>
          <w:color w:val="000000"/>
          <w:sz w:val="24"/>
          <w:szCs w:val="24"/>
        </w:rPr>
        <w:t xml:space="preserve">Domeniu: Capacitate instituţională: </w:t>
      </w:r>
    </w:p>
    <w:p w:rsidR="00EF0347" w:rsidRPr="00F207F9" w:rsidRDefault="00F207F9">
      <w:pPr>
        <w:widowControl w:val="0"/>
        <w:pBdr>
          <w:top w:val="nil"/>
          <w:left w:val="nil"/>
          <w:bottom w:val="nil"/>
          <w:right w:val="nil"/>
          <w:between w:val="nil"/>
        </w:pBdr>
        <w:spacing w:line="223" w:lineRule="auto"/>
        <w:ind w:left="425" w:right="206"/>
        <w:rPr>
          <w:rFonts w:ascii="Times" w:eastAsia="Times" w:hAnsi="Times" w:cs="Times"/>
          <w:b/>
          <w:color w:val="000000"/>
          <w:sz w:val="24"/>
          <w:szCs w:val="24"/>
          <w:lang w:val="en-US"/>
        </w:rPr>
      </w:pPr>
      <w:r w:rsidRPr="00F207F9">
        <w:rPr>
          <w:rFonts w:ascii="Times" w:eastAsia="Times" w:hAnsi="Times" w:cs="Times"/>
          <w:b/>
          <w:color w:val="000000"/>
          <w:sz w:val="24"/>
          <w:szCs w:val="24"/>
          <w:lang w:val="en-US"/>
        </w:rPr>
        <w:t xml:space="preserve">Indicator 1.3.2. </w:t>
      </w:r>
      <w:r w:rsidRPr="00F207F9">
        <w:rPr>
          <w:rFonts w:ascii="Times" w:eastAsia="Times" w:hAnsi="Times" w:cs="Times"/>
          <w:b/>
          <w:color w:val="000000"/>
          <w:lang w:val="en-US"/>
        </w:rPr>
        <w:t xml:space="preserve">Asigurarea condiţiilor </w:t>
      </w:r>
      <w:r w:rsidRPr="00F207F9">
        <w:rPr>
          <w:rFonts w:ascii="Times" w:eastAsia="Times" w:hAnsi="Times" w:cs="Times"/>
          <w:b/>
          <w:color w:val="000000"/>
          <w:sz w:val="24"/>
          <w:szCs w:val="24"/>
          <w:lang w:val="en-US"/>
        </w:rPr>
        <w:t xml:space="preserve">fizice, inclusiv a spaţiilor special rezervate, a resurselor materiale şi metodologice (mese rotunde, seminare, </w:t>
      </w:r>
      <w:proofErr w:type="gramStart"/>
      <w:r w:rsidRPr="00F207F9">
        <w:rPr>
          <w:rFonts w:ascii="Times" w:eastAsia="Times" w:hAnsi="Times" w:cs="Times"/>
          <w:b/>
          <w:color w:val="000000"/>
          <w:sz w:val="24"/>
          <w:szCs w:val="24"/>
          <w:lang w:val="en-US"/>
        </w:rPr>
        <w:t>traininguri,  sesiuni</w:t>
      </w:r>
      <w:proofErr w:type="gramEnd"/>
      <w:r w:rsidRPr="00F207F9">
        <w:rPr>
          <w:rFonts w:ascii="Times" w:eastAsia="Times" w:hAnsi="Times" w:cs="Times"/>
          <w:b/>
          <w:color w:val="000000"/>
          <w:sz w:val="24"/>
          <w:szCs w:val="24"/>
          <w:lang w:val="en-US"/>
        </w:rPr>
        <w:t xml:space="preserve"> de terapie educaţională etc.) pentru profilaxia problemelor </w:t>
      </w:r>
      <w:r w:rsidRPr="00F207F9">
        <w:rPr>
          <w:rFonts w:ascii="Times" w:eastAsia="Times" w:hAnsi="Times" w:cs="Times"/>
          <w:b/>
          <w:color w:val="000000"/>
          <w:lang w:val="en-US"/>
        </w:rPr>
        <w:t xml:space="preserve">psihoemoţionale ale </w:t>
      </w:r>
      <w:r w:rsidRPr="00F207F9">
        <w:rPr>
          <w:rFonts w:ascii="Times" w:eastAsia="Times" w:hAnsi="Times" w:cs="Times"/>
          <w:b/>
          <w:color w:val="000000"/>
          <w:sz w:val="24"/>
          <w:szCs w:val="24"/>
          <w:lang w:val="en-US"/>
        </w:rPr>
        <w:t xml:space="preserve">elevilor/ copiilor </w:t>
      </w:r>
    </w:p>
    <w:tbl>
      <w:tblPr>
        <w:tblStyle w:val="af6"/>
        <w:tblW w:w="15945" w:type="dxa"/>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1650"/>
        <w:gridCol w:w="3600"/>
        <w:gridCol w:w="8970"/>
      </w:tblGrid>
      <w:tr w:rsidR="00EF0347" w:rsidRPr="00F207F9">
        <w:trPr>
          <w:trHeight w:val="566"/>
        </w:trPr>
        <w:tc>
          <w:tcPr>
            <w:tcW w:w="172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22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73"/>
              </w:numPr>
              <w:spacing w:before="20" w:line="232" w:lineRule="auto"/>
              <w:rPr>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Centrul de resurse pentru educație incluzivă;</w:t>
            </w:r>
          </w:p>
          <w:p w:rsidR="00EF0347" w:rsidRPr="00F207F9" w:rsidRDefault="00F207F9" w:rsidP="005B13C6">
            <w:pPr>
              <w:widowControl w:val="0"/>
              <w:numPr>
                <w:ilvl w:val="0"/>
                <w:numId w:val="73"/>
              </w:numPr>
              <w:spacing w:line="232" w:lineRule="auto"/>
              <w:rPr>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Materiale didactice din cadrul activităţilor metodice;</w:t>
            </w:r>
          </w:p>
          <w:p w:rsidR="00EF0347" w:rsidRPr="00F207F9" w:rsidRDefault="00F207F9" w:rsidP="005B13C6">
            <w:pPr>
              <w:widowControl w:val="0"/>
              <w:numPr>
                <w:ilvl w:val="0"/>
                <w:numId w:val="73"/>
              </w:numPr>
              <w:spacing w:line="232" w:lineRule="auto"/>
              <w:rPr>
                <w:sz w:val="24"/>
                <w:szCs w:val="24"/>
                <w:lang w:val="en-US"/>
              </w:rPr>
            </w:pPr>
            <w:proofErr w:type="gramStart"/>
            <w:r w:rsidRPr="00F207F9">
              <w:rPr>
                <w:rFonts w:ascii="Times" w:eastAsia="Times" w:hAnsi="Times" w:cs="Times"/>
                <w:sz w:val="24"/>
                <w:szCs w:val="24"/>
                <w:lang w:val="en-US"/>
              </w:rPr>
              <w:t>Campania ,,ALEG</w:t>
            </w:r>
            <w:proofErr w:type="gramEnd"/>
            <w:r w:rsidRPr="00F207F9">
              <w:rPr>
                <w:rFonts w:ascii="Times" w:eastAsia="Times" w:hAnsi="Times" w:cs="Times"/>
                <w:sz w:val="24"/>
                <w:szCs w:val="24"/>
                <w:lang w:val="en-US"/>
              </w:rPr>
              <w:t xml:space="preserve"> să promovez nonviolența” noiembrie-decembrie 2020;</w:t>
            </w:r>
          </w:p>
          <w:p w:rsidR="00EF0347" w:rsidRDefault="00F207F9" w:rsidP="005B13C6">
            <w:pPr>
              <w:widowControl w:val="0"/>
              <w:numPr>
                <w:ilvl w:val="0"/>
                <w:numId w:val="73"/>
              </w:numPr>
              <w:spacing w:line="232" w:lineRule="auto"/>
              <w:rPr>
                <w:sz w:val="24"/>
                <w:szCs w:val="24"/>
              </w:rPr>
            </w:pPr>
            <w:r>
              <w:rPr>
                <w:rFonts w:ascii="Times" w:eastAsia="Times" w:hAnsi="Times" w:cs="Times"/>
                <w:sz w:val="24"/>
                <w:szCs w:val="24"/>
              </w:rPr>
              <w:t>Cabinetul medical;</w:t>
            </w:r>
          </w:p>
          <w:p w:rsidR="00EF0347" w:rsidRDefault="00F207F9" w:rsidP="005B13C6">
            <w:pPr>
              <w:widowControl w:val="0"/>
              <w:numPr>
                <w:ilvl w:val="0"/>
                <w:numId w:val="73"/>
              </w:numPr>
              <w:spacing w:line="232" w:lineRule="auto"/>
              <w:rPr>
                <w:rFonts w:ascii="Times" w:eastAsia="Times" w:hAnsi="Times" w:cs="Times"/>
                <w:sz w:val="24"/>
                <w:szCs w:val="24"/>
              </w:rPr>
            </w:pPr>
            <w:r>
              <w:rPr>
                <w:rFonts w:ascii="Times" w:eastAsia="Times" w:hAnsi="Times" w:cs="Times"/>
                <w:sz w:val="24"/>
                <w:szCs w:val="24"/>
              </w:rPr>
              <w:t>Spațiul pentru clubul ALEG.</w:t>
            </w:r>
          </w:p>
          <w:p w:rsidR="00EF0347" w:rsidRPr="00F207F9" w:rsidRDefault="00F207F9" w:rsidP="005B13C6">
            <w:pPr>
              <w:widowControl w:val="0"/>
              <w:numPr>
                <w:ilvl w:val="0"/>
                <w:numId w:val="73"/>
              </w:numPr>
              <w:spacing w:line="232" w:lineRule="auto"/>
              <w:rPr>
                <w:rFonts w:ascii="Times" w:eastAsia="Times" w:hAnsi="Times" w:cs="Times"/>
                <w:sz w:val="24"/>
                <w:szCs w:val="24"/>
                <w:lang w:val="en-US"/>
              </w:rPr>
            </w:pPr>
            <w:r w:rsidRPr="00F207F9">
              <w:rPr>
                <w:rFonts w:ascii="Times" w:eastAsia="Times" w:hAnsi="Times" w:cs="Times"/>
                <w:sz w:val="24"/>
                <w:szCs w:val="24"/>
                <w:lang w:val="en-US"/>
              </w:rPr>
              <w:t>Activități în cadrul proiectului,,Reducerea poverii bolilor netransmisibile” ( traininguri cu părinții,elevii,cadrele didactice)</w:t>
            </w:r>
          </w:p>
        </w:tc>
      </w:tr>
      <w:tr w:rsidR="00EF0347" w:rsidRPr="00F207F9">
        <w:trPr>
          <w:trHeight w:val="292"/>
        </w:trPr>
        <w:tc>
          <w:tcPr>
            <w:tcW w:w="172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220"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ind w:left="65"/>
              <w:rPr>
                <w:rFonts w:ascii="Times" w:eastAsia="Times" w:hAnsi="Times" w:cs="Times"/>
                <w:color w:val="000000"/>
                <w:sz w:val="24"/>
                <w:szCs w:val="24"/>
                <w:lang w:val="en-US"/>
              </w:rPr>
            </w:pPr>
            <w:r w:rsidRPr="00F207F9">
              <w:rPr>
                <w:rFonts w:ascii="Times" w:eastAsia="Times" w:hAnsi="Times" w:cs="Times"/>
                <w:sz w:val="24"/>
                <w:szCs w:val="24"/>
                <w:lang w:val="en-US"/>
              </w:rPr>
              <w:t>Instituția asigură condiții fizice, resurse materiale și metodologice pentru profilaxia problemelor psihoemoționale ale elevilor</w:t>
            </w:r>
            <w:r w:rsidRPr="00F207F9">
              <w:rPr>
                <w:rFonts w:ascii="Times" w:eastAsia="Times" w:hAnsi="Times" w:cs="Times"/>
                <w:color w:val="000000"/>
                <w:sz w:val="24"/>
                <w:szCs w:val="24"/>
                <w:lang w:val="en-US"/>
              </w:rPr>
              <w:t>.</w:t>
            </w:r>
          </w:p>
        </w:tc>
      </w:tr>
      <w:tr w:rsidR="00EF0347">
        <w:trPr>
          <w:trHeight w:val="489"/>
        </w:trPr>
        <w:tc>
          <w:tcPr>
            <w:tcW w:w="172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r>
              <w:rPr>
                <w:rFonts w:ascii="Times" w:eastAsia="Times" w:hAnsi="Times" w:cs="Times"/>
                <w:color w:val="000000"/>
                <w:sz w:val="24"/>
                <w:szCs w:val="24"/>
              </w:rPr>
              <w:t xml:space="preserve"> </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0,75</w:t>
            </w:r>
          </w:p>
        </w:tc>
      </w:tr>
    </w:tbl>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spacing w:line="240" w:lineRule="auto"/>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t xml:space="preserve"> </w:t>
      </w: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28" w:lineRule="auto"/>
        <w:ind w:left="708" w:right="461"/>
        <w:rPr>
          <w:rFonts w:ascii="Times" w:eastAsia="Times" w:hAnsi="Times" w:cs="Times"/>
          <w:b/>
          <w:color w:val="000000"/>
          <w:lang w:val="en-US"/>
        </w:rPr>
      </w:pPr>
      <w:r w:rsidRPr="00F207F9">
        <w:rPr>
          <w:rFonts w:ascii="Times" w:eastAsia="Times" w:hAnsi="Times" w:cs="Times"/>
          <w:b/>
          <w:color w:val="000000"/>
          <w:sz w:val="24"/>
          <w:szCs w:val="24"/>
          <w:lang w:val="en-US"/>
        </w:rPr>
        <w:t xml:space="preserve">Indicator 1.3.3. </w:t>
      </w:r>
      <w:r w:rsidRPr="00F207F9">
        <w:rPr>
          <w:rFonts w:ascii="Times" w:eastAsia="Times" w:hAnsi="Times" w:cs="Times"/>
          <w:b/>
          <w:color w:val="000000"/>
          <w:lang w:val="en-US"/>
        </w:rPr>
        <w:t xml:space="preserve">Realizarea activităţilor </w:t>
      </w:r>
      <w:r w:rsidRPr="00F207F9">
        <w:rPr>
          <w:rFonts w:ascii="Times" w:eastAsia="Times" w:hAnsi="Times" w:cs="Times"/>
          <w:b/>
          <w:color w:val="000000"/>
          <w:sz w:val="24"/>
          <w:szCs w:val="24"/>
          <w:lang w:val="en-US"/>
        </w:rPr>
        <w:t xml:space="preserve">de promovare/ susţinere a </w:t>
      </w:r>
      <w:r w:rsidRPr="00F207F9">
        <w:rPr>
          <w:rFonts w:ascii="Times" w:eastAsia="Times" w:hAnsi="Times" w:cs="Times"/>
          <w:b/>
          <w:color w:val="000000"/>
          <w:lang w:val="en-US"/>
        </w:rPr>
        <w:t xml:space="preserve">modului sănătos de viaţă, de </w:t>
      </w:r>
      <w:r w:rsidRPr="00F207F9">
        <w:rPr>
          <w:rFonts w:ascii="Times" w:eastAsia="Times" w:hAnsi="Times" w:cs="Times"/>
          <w:b/>
          <w:color w:val="000000"/>
          <w:sz w:val="24"/>
          <w:szCs w:val="24"/>
          <w:lang w:val="en-US"/>
        </w:rPr>
        <w:t xml:space="preserve">prevenire a riscurilor de accident, îmbolnăviri etc., </w:t>
      </w:r>
      <w:proofErr w:type="gramStart"/>
      <w:r w:rsidRPr="00F207F9">
        <w:rPr>
          <w:rFonts w:ascii="Times" w:eastAsia="Times" w:hAnsi="Times" w:cs="Times"/>
          <w:b/>
          <w:color w:val="000000"/>
          <w:sz w:val="24"/>
          <w:szCs w:val="24"/>
          <w:lang w:val="en-US"/>
        </w:rPr>
        <w:t>luarea  măsurilor</w:t>
      </w:r>
      <w:proofErr w:type="gramEnd"/>
      <w:r w:rsidRPr="00F207F9">
        <w:rPr>
          <w:rFonts w:ascii="Times" w:eastAsia="Times" w:hAnsi="Times" w:cs="Times"/>
          <w:b/>
          <w:color w:val="000000"/>
          <w:sz w:val="24"/>
          <w:szCs w:val="24"/>
          <w:lang w:val="en-US"/>
        </w:rPr>
        <w:t xml:space="preserve"> de </w:t>
      </w:r>
      <w:r w:rsidRPr="00F207F9">
        <w:rPr>
          <w:rFonts w:ascii="Times" w:eastAsia="Times" w:hAnsi="Times" w:cs="Times"/>
          <w:b/>
          <w:color w:val="000000"/>
          <w:lang w:val="en-US"/>
        </w:rPr>
        <w:t xml:space="preserve">prevenire a surmenajului şi </w:t>
      </w:r>
      <w:r w:rsidRPr="00F207F9">
        <w:rPr>
          <w:rFonts w:ascii="Times" w:eastAsia="Times" w:hAnsi="Times" w:cs="Times"/>
          <w:b/>
          <w:color w:val="000000"/>
          <w:sz w:val="24"/>
          <w:szCs w:val="24"/>
          <w:lang w:val="en-US"/>
        </w:rPr>
        <w:t xml:space="preserve">de profilaxie a stresului pe parcursul procesului educaţional şi asigurarea </w:t>
      </w:r>
      <w:r w:rsidRPr="00F207F9">
        <w:rPr>
          <w:rFonts w:ascii="Times" w:eastAsia="Times" w:hAnsi="Times" w:cs="Times"/>
          <w:b/>
          <w:color w:val="000000"/>
          <w:lang w:val="en-US"/>
        </w:rPr>
        <w:t xml:space="preserve">accesului elevilor/ copiilor la programe ce  promoveazà modul sănătos de viaţă </w:t>
      </w:r>
    </w:p>
    <w:tbl>
      <w:tblPr>
        <w:tblStyle w:val="af7"/>
        <w:tblW w:w="15660" w:type="dxa"/>
        <w:tblInd w:w="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1650"/>
        <w:gridCol w:w="3600"/>
        <w:gridCol w:w="8835"/>
      </w:tblGrid>
      <w:tr w:rsidR="00EF0347" w:rsidRPr="00F207F9">
        <w:trPr>
          <w:trHeight w:val="3308"/>
        </w:trPr>
        <w:tc>
          <w:tcPr>
            <w:tcW w:w="15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lastRenderedPageBreak/>
              <w:t xml:space="preserve">Dovezi </w:t>
            </w:r>
          </w:p>
        </w:tc>
        <w:tc>
          <w:tcPr>
            <w:tcW w:w="1408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47"/>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Memorandum de înțelegere privind cooperarea între Fundația Filiala din Republica Moldova a </w:t>
            </w:r>
            <w:proofErr w:type="gramStart"/>
            <w:r w:rsidRPr="00F207F9">
              <w:rPr>
                <w:rFonts w:ascii="Times" w:eastAsia="Times" w:hAnsi="Times" w:cs="Times"/>
                <w:sz w:val="24"/>
                <w:szCs w:val="24"/>
                <w:lang w:val="en-US"/>
              </w:rPr>
              <w:t>Fundației,,</w:t>
            </w:r>
            <w:proofErr w:type="gramEnd"/>
            <w:r w:rsidRPr="00F207F9">
              <w:rPr>
                <w:rFonts w:ascii="Times" w:eastAsia="Times" w:hAnsi="Times" w:cs="Times"/>
                <w:sz w:val="24"/>
                <w:szCs w:val="24"/>
                <w:lang w:val="en-US"/>
              </w:rPr>
              <w:t>CRED” și Instituția Publică Gimnaziul ,,Alexandru cel Bun”</w:t>
            </w:r>
          </w:p>
          <w:p w:rsidR="00EF0347" w:rsidRPr="00F207F9" w:rsidRDefault="00F207F9" w:rsidP="005B13C6">
            <w:pPr>
              <w:widowControl w:val="0"/>
              <w:numPr>
                <w:ilvl w:val="0"/>
                <w:numId w:val="47"/>
              </w:numPr>
              <w:spacing w:line="240" w:lineRule="auto"/>
              <w:rPr>
                <w:rFonts w:ascii="Times" w:eastAsia="Times" w:hAnsi="Times" w:cs="Times"/>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Planul operațional instituțional pentru anul de studii 2020-2021, aprobat la ședința consiliului profesoral, proces-verbal nr. 1 din 30.08.2020;</w:t>
            </w:r>
          </w:p>
          <w:p w:rsidR="00EF0347" w:rsidRPr="00F207F9" w:rsidRDefault="00F207F9" w:rsidP="005B13C6">
            <w:pPr>
              <w:widowControl w:val="0"/>
              <w:numPr>
                <w:ilvl w:val="0"/>
                <w:numId w:val="47"/>
              </w:numPr>
              <w:spacing w:line="240" w:lineRule="auto"/>
              <w:rPr>
                <w:rFonts w:ascii="Times" w:eastAsia="Times" w:hAnsi="Times" w:cs="Times"/>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Portofoliile profesionale ale cadrelor didactice;</w:t>
            </w:r>
          </w:p>
          <w:p w:rsidR="00EF0347" w:rsidRPr="00F207F9" w:rsidRDefault="00F207F9" w:rsidP="005B13C6">
            <w:pPr>
              <w:widowControl w:val="0"/>
              <w:numPr>
                <w:ilvl w:val="0"/>
                <w:numId w:val="47"/>
              </w:numPr>
              <w:spacing w:line="240" w:lineRule="auto"/>
              <w:rPr>
                <w:rFonts w:ascii="Times" w:eastAsia="Times" w:hAnsi="Times" w:cs="Times"/>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Planul de activitate al Consiliului de elevi;</w:t>
            </w:r>
          </w:p>
          <w:p w:rsidR="00EF0347" w:rsidRPr="00F207F9" w:rsidRDefault="00F207F9" w:rsidP="005B13C6">
            <w:pPr>
              <w:widowControl w:val="0"/>
              <w:numPr>
                <w:ilvl w:val="0"/>
                <w:numId w:val="47"/>
              </w:numPr>
              <w:spacing w:line="283" w:lineRule="auto"/>
              <w:ind w:right="300"/>
              <w:rPr>
                <w:rFonts w:ascii="Times" w:eastAsia="Times" w:hAnsi="Times" w:cs="Times"/>
                <w:sz w:val="24"/>
                <w:szCs w:val="24"/>
                <w:lang w:val="en-US"/>
              </w:rPr>
            </w:pPr>
            <w:proofErr w:type="gramStart"/>
            <w:r w:rsidRPr="00F207F9">
              <w:rPr>
                <w:rFonts w:ascii="Times" w:eastAsia="Times" w:hAnsi="Times" w:cs="Times"/>
                <w:sz w:val="24"/>
                <w:szCs w:val="24"/>
                <w:lang w:val="en-US"/>
              </w:rPr>
              <w:t>Planificarea  activităţilor</w:t>
            </w:r>
            <w:proofErr w:type="gramEnd"/>
            <w:r w:rsidRPr="00F207F9">
              <w:rPr>
                <w:rFonts w:ascii="Times" w:eastAsia="Times" w:hAnsi="Times" w:cs="Times"/>
                <w:sz w:val="24"/>
                <w:szCs w:val="24"/>
                <w:lang w:val="en-US"/>
              </w:rPr>
              <w:t xml:space="preserve"> de colaborare cu serviciile de sănătatea publică şi cu alte instituţii cu atribuţii legale în acest sens în promovarea sănătăţii fizice şi mentale, stilului de viaţă sănătos;</w:t>
            </w:r>
          </w:p>
          <w:p w:rsidR="00EF0347" w:rsidRPr="00F207F9" w:rsidRDefault="00F207F9" w:rsidP="005B13C6">
            <w:pPr>
              <w:widowControl w:val="0"/>
              <w:numPr>
                <w:ilvl w:val="0"/>
                <w:numId w:val="47"/>
              </w:numPr>
              <w:spacing w:line="240" w:lineRule="auto"/>
              <w:rPr>
                <w:rFonts w:ascii="Times" w:eastAsia="Times" w:hAnsi="Times" w:cs="Times"/>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Program de activitate al serviciului medical;</w:t>
            </w:r>
          </w:p>
          <w:p w:rsidR="00EF0347" w:rsidRPr="00F207F9" w:rsidRDefault="00F207F9" w:rsidP="005B13C6">
            <w:pPr>
              <w:widowControl w:val="0"/>
              <w:numPr>
                <w:ilvl w:val="0"/>
                <w:numId w:val="47"/>
              </w:numPr>
              <w:spacing w:line="240" w:lineRule="auto"/>
              <w:rPr>
                <w:rFonts w:ascii="Times" w:eastAsia="Times" w:hAnsi="Times" w:cs="Times"/>
                <w:sz w:val="24"/>
                <w:szCs w:val="24"/>
                <w:lang w:val="en-US"/>
              </w:rPr>
            </w:pPr>
            <w:r w:rsidRPr="00F207F9">
              <w:rPr>
                <w:rFonts w:ascii="Times" w:eastAsia="Times" w:hAnsi="Times" w:cs="Times"/>
                <w:sz w:val="24"/>
                <w:szCs w:val="24"/>
                <w:lang w:val="en-US"/>
              </w:rPr>
              <w:t>Existenţa şi completarea panou de afişaj periodic;</w:t>
            </w:r>
          </w:p>
          <w:p w:rsidR="00EF0347" w:rsidRDefault="00F207F9" w:rsidP="005B13C6">
            <w:pPr>
              <w:widowControl w:val="0"/>
              <w:numPr>
                <w:ilvl w:val="0"/>
                <w:numId w:val="47"/>
              </w:numPr>
              <w:spacing w:line="240" w:lineRule="auto"/>
              <w:rPr>
                <w:rFonts w:ascii="Times" w:eastAsia="Times" w:hAnsi="Times" w:cs="Times"/>
                <w:sz w:val="24"/>
                <w:szCs w:val="24"/>
              </w:rPr>
            </w:pPr>
            <w:r>
              <w:rPr>
                <w:rFonts w:ascii="Times" w:eastAsia="Times" w:hAnsi="Times" w:cs="Times"/>
                <w:sz w:val="24"/>
                <w:szCs w:val="24"/>
              </w:rPr>
              <w:t>Chestionare, anchete, note informative,</w:t>
            </w:r>
          </w:p>
          <w:p w:rsidR="00EF0347" w:rsidRDefault="00F207F9" w:rsidP="005B13C6">
            <w:pPr>
              <w:widowControl w:val="0"/>
              <w:numPr>
                <w:ilvl w:val="0"/>
                <w:numId w:val="47"/>
              </w:numPr>
              <w:spacing w:line="240" w:lineRule="auto"/>
              <w:rPr>
                <w:rFonts w:ascii="Times" w:eastAsia="Times" w:hAnsi="Times" w:cs="Times"/>
                <w:sz w:val="24"/>
                <w:szCs w:val="24"/>
              </w:rPr>
            </w:pPr>
            <w:r>
              <w:rPr>
                <w:rFonts w:ascii="Times" w:eastAsia="Times" w:hAnsi="Times" w:cs="Times"/>
                <w:sz w:val="24"/>
                <w:szCs w:val="24"/>
              </w:rPr>
              <w:t>Registre de evidenţă medicală;</w:t>
            </w:r>
          </w:p>
          <w:p w:rsidR="00EF0347" w:rsidRPr="00F207F9" w:rsidRDefault="00F207F9" w:rsidP="005B13C6">
            <w:pPr>
              <w:widowControl w:val="0"/>
              <w:numPr>
                <w:ilvl w:val="0"/>
                <w:numId w:val="47"/>
              </w:numPr>
              <w:spacing w:line="240" w:lineRule="auto"/>
              <w:ind w:right="100"/>
              <w:rPr>
                <w:rFonts w:ascii="Times" w:eastAsia="Times" w:hAnsi="Times" w:cs="Times"/>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Organizarea şi desfăşurarea activităţilor care încurajează şi sprijină elevii să manifeste iniţiativă şi implicare în activităţi de promovare a modului sănătos de viaţă, de prevenire a riscurilor de îmbolnăviri, accident.</w:t>
            </w:r>
          </w:p>
          <w:p w:rsidR="00EF0347" w:rsidRPr="00F207F9" w:rsidRDefault="00F207F9" w:rsidP="005B13C6">
            <w:pPr>
              <w:widowControl w:val="0"/>
              <w:numPr>
                <w:ilvl w:val="0"/>
                <w:numId w:val="47"/>
              </w:numPr>
              <w:spacing w:line="240" w:lineRule="auto"/>
              <w:rPr>
                <w:rFonts w:ascii="Times" w:eastAsia="Times" w:hAnsi="Times" w:cs="Times"/>
                <w:sz w:val="24"/>
                <w:szCs w:val="24"/>
                <w:lang w:val="en-US"/>
              </w:rPr>
            </w:pPr>
            <w:r w:rsidRPr="00F207F9">
              <w:rPr>
                <w:rFonts w:ascii="Times New Roman" w:eastAsia="Times New Roman" w:hAnsi="Times New Roman" w:cs="Times New Roman"/>
                <w:sz w:val="24"/>
                <w:szCs w:val="24"/>
                <w:lang w:val="en-US"/>
              </w:rPr>
              <w:t xml:space="preserve">   </w:t>
            </w:r>
            <w:r w:rsidRPr="00F207F9">
              <w:rPr>
                <w:rFonts w:ascii="Times" w:eastAsia="Times" w:hAnsi="Times" w:cs="Times"/>
                <w:sz w:val="24"/>
                <w:szCs w:val="24"/>
                <w:lang w:val="en-US"/>
              </w:rPr>
              <w:t>Proiectare de lungă durată la orele de dezvoltare personală;</w:t>
            </w:r>
          </w:p>
          <w:p w:rsidR="00EF0347" w:rsidRDefault="00F207F9" w:rsidP="005B13C6">
            <w:pPr>
              <w:widowControl w:val="0"/>
              <w:numPr>
                <w:ilvl w:val="0"/>
                <w:numId w:val="47"/>
              </w:numPr>
              <w:spacing w:line="305" w:lineRule="auto"/>
              <w:rPr>
                <w:rFonts w:ascii="Times" w:eastAsia="Times" w:hAnsi="Times" w:cs="Times"/>
                <w:sz w:val="24"/>
                <w:szCs w:val="24"/>
              </w:rPr>
            </w:pPr>
            <w:r w:rsidRPr="00F207F9">
              <w:rPr>
                <w:rFonts w:ascii="Times" w:eastAsia="Times" w:hAnsi="Times" w:cs="Times"/>
                <w:sz w:val="24"/>
                <w:szCs w:val="24"/>
                <w:lang w:val="en-US"/>
              </w:rPr>
              <w:t xml:space="preserve">  </w:t>
            </w:r>
            <w:r>
              <w:rPr>
                <w:rFonts w:ascii="Times" w:eastAsia="Times" w:hAnsi="Times" w:cs="Times"/>
                <w:sz w:val="24"/>
                <w:szCs w:val="24"/>
              </w:rPr>
              <w:t>Proiectarea directorului adjunct educaţie;</w:t>
            </w:r>
          </w:p>
          <w:p w:rsidR="00EF0347" w:rsidRDefault="00F207F9" w:rsidP="005B13C6">
            <w:pPr>
              <w:widowControl w:val="0"/>
              <w:numPr>
                <w:ilvl w:val="0"/>
                <w:numId w:val="47"/>
              </w:numPr>
              <w:pBdr>
                <w:top w:val="nil"/>
                <w:left w:val="nil"/>
                <w:bottom w:val="nil"/>
                <w:right w:val="nil"/>
                <w:between w:val="nil"/>
              </w:pBdr>
              <w:spacing w:line="240" w:lineRule="auto"/>
              <w:rPr>
                <w:rFonts w:ascii="Times" w:eastAsia="Times" w:hAnsi="Times" w:cs="Times"/>
                <w:sz w:val="24"/>
                <w:szCs w:val="24"/>
              </w:rPr>
            </w:pPr>
            <w:r>
              <w:rPr>
                <w:rFonts w:ascii="Times New Roman" w:eastAsia="Times New Roman" w:hAnsi="Times New Roman" w:cs="Times New Roman"/>
                <w:sz w:val="24"/>
                <w:szCs w:val="24"/>
              </w:rPr>
              <w:t xml:space="preserve">Planul </w:t>
            </w:r>
            <w:proofErr w:type="gramStart"/>
            <w:r>
              <w:rPr>
                <w:rFonts w:ascii="Times New Roman" w:eastAsia="Times New Roman" w:hAnsi="Times New Roman" w:cs="Times New Roman"/>
                <w:sz w:val="24"/>
                <w:szCs w:val="24"/>
              </w:rPr>
              <w:t>desfăşurării  zilei</w:t>
            </w:r>
            <w:proofErr w:type="gramEnd"/>
            <w:r>
              <w:rPr>
                <w:rFonts w:ascii="Times New Roman" w:eastAsia="Times New Roman" w:hAnsi="Times New Roman" w:cs="Times New Roman"/>
                <w:sz w:val="24"/>
                <w:szCs w:val="24"/>
              </w:rPr>
              <w:t xml:space="preserve"> sănătăţii</w:t>
            </w:r>
          </w:p>
          <w:p w:rsidR="00EF0347" w:rsidRPr="00F207F9" w:rsidRDefault="00F207F9" w:rsidP="005B13C6">
            <w:pPr>
              <w:widowControl w:val="0"/>
              <w:numPr>
                <w:ilvl w:val="0"/>
                <w:numId w:val="47"/>
              </w:numPr>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F207F9">
              <w:rPr>
                <w:rFonts w:ascii="Times New Roman" w:eastAsia="Times New Roman" w:hAnsi="Times New Roman" w:cs="Times New Roman"/>
                <w:sz w:val="24"/>
                <w:szCs w:val="24"/>
                <w:lang w:val="en-US"/>
              </w:rPr>
              <w:t>Planurile de lungă durată la disciplina opțională ,,Educație pentru sănătate”</w:t>
            </w:r>
          </w:p>
        </w:tc>
      </w:tr>
      <w:tr w:rsidR="00EF0347" w:rsidRPr="00F207F9">
        <w:trPr>
          <w:trHeight w:val="431"/>
        </w:trPr>
        <w:tc>
          <w:tcPr>
            <w:tcW w:w="15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08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sz w:val="24"/>
                <w:szCs w:val="24"/>
                <w:lang w:val="en-US"/>
              </w:rPr>
              <w:t xml:space="preserve"> Instituția Încurajează inițiative și realizează activități de promovare a modului sănătos de viață,de prevenire a riscurilor de accident,îmbolnăviri surmenaj,de profilaxie a stresului și oferă acces elevilor la programe educative în acest sens, implicându-se frecvent în diseminarea experiențelor valoroase legate de sănătate.</w:t>
            </w:r>
          </w:p>
        </w:tc>
      </w:tr>
      <w:tr w:rsidR="00EF0347">
        <w:trPr>
          <w:trHeight w:val="489"/>
        </w:trPr>
        <w:tc>
          <w:tcPr>
            <w:tcW w:w="15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66"/>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66"/>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71"/>
              <w:rPr>
                <w:rFonts w:ascii="Times" w:eastAsia="Times" w:hAnsi="Times" w:cs="Times"/>
                <w:color w:val="000000"/>
                <w:sz w:val="24"/>
                <w:szCs w:val="24"/>
              </w:rPr>
            </w:pPr>
            <w:r>
              <w:rPr>
                <w:rFonts w:ascii="Times" w:eastAsia="Times" w:hAnsi="Times" w:cs="Times"/>
                <w:color w:val="000000"/>
              </w:rPr>
              <w:t>Punctaj acordat: 1,50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p w:rsidR="00EF0347" w:rsidRDefault="00F207F9" w:rsidP="00F207F9">
      <w:pPr>
        <w:widowControl w:val="0"/>
        <w:pBdr>
          <w:top w:val="nil"/>
          <w:left w:val="nil"/>
          <w:bottom w:val="nil"/>
          <w:right w:val="nil"/>
          <w:between w:val="nil"/>
        </w:pBdr>
        <w:tabs>
          <w:tab w:val="left" w:pos="6900"/>
        </w:tabs>
      </w:pPr>
      <w:r>
        <w:tab/>
      </w:r>
    </w:p>
    <w:p w:rsidR="00F207F9" w:rsidRDefault="00F207F9" w:rsidP="00F207F9">
      <w:pPr>
        <w:widowControl w:val="0"/>
        <w:pBdr>
          <w:top w:val="nil"/>
          <w:left w:val="nil"/>
          <w:bottom w:val="nil"/>
          <w:right w:val="nil"/>
          <w:between w:val="nil"/>
        </w:pBdr>
        <w:tabs>
          <w:tab w:val="left" w:pos="6900"/>
        </w:tabs>
      </w:pPr>
    </w:p>
    <w:p w:rsidR="00F207F9" w:rsidRDefault="00F207F9" w:rsidP="00F207F9">
      <w:pPr>
        <w:widowControl w:val="0"/>
        <w:pBdr>
          <w:top w:val="nil"/>
          <w:left w:val="nil"/>
          <w:bottom w:val="nil"/>
          <w:right w:val="nil"/>
          <w:between w:val="nil"/>
        </w:pBdr>
        <w:tabs>
          <w:tab w:val="left" w:pos="6900"/>
        </w:tabs>
      </w:pPr>
    </w:p>
    <w:p w:rsidR="00F207F9" w:rsidRDefault="00F207F9" w:rsidP="00F207F9">
      <w:pPr>
        <w:widowControl w:val="0"/>
        <w:pBdr>
          <w:top w:val="nil"/>
          <w:left w:val="nil"/>
          <w:bottom w:val="nil"/>
          <w:right w:val="nil"/>
          <w:between w:val="nil"/>
        </w:pBdr>
        <w:tabs>
          <w:tab w:val="left" w:pos="6900"/>
        </w:tabs>
      </w:pPr>
    </w:p>
    <w:p w:rsidR="00F207F9" w:rsidRDefault="00F207F9" w:rsidP="00F207F9">
      <w:pPr>
        <w:widowControl w:val="0"/>
        <w:pBdr>
          <w:top w:val="nil"/>
          <w:left w:val="nil"/>
          <w:bottom w:val="nil"/>
          <w:right w:val="nil"/>
          <w:between w:val="nil"/>
        </w:pBdr>
        <w:tabs>
          <w:tab w:val="left" w:pos="6900"/>
        </w:tabs>
      </w:pPr>
    </w:p>
    <w:p w:rsidR="00F207F9" w:rsidRDefault="00F207F9" w:rsidP="00F207F9">
      <w:pPr>
        <w:widowControl w:val="0"/>
        <w:pBdr>
          <w:top w:val="nil"/>
          <w:left w:val="nil"/>
          <w:bottom w:val="nil"/>
          <w:right w:val="nil"/>
          <w:between w:val="nil"/>
        </w:pBdr>
        <w:tabs>
          <w:tab w:val="left" w:pos="6900"/>
        </w:tabs>
      </w:pPr>
    </w:p>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tbl>
      <w:tblPr>
        <w:tblStyle w:val="af8"/>
        <w:tblW w:w="15675" w:type="dxa"/>
        <w:tblInd w:w="7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5955"/>
        <w:gridCol w:w="7725"/>
      </w:tblGrid>
      <w:tr w:rsidR="00EF0347">
        <w:trPr>
          <w:trHeight w:val="288"/>
        </w:trPr>
        <w:tc>
          <w:tcPr>
            <w:tcW w:w="19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lastRenderedPageBreak/>
              <w:t xml:space="preserve">Dimensiunea 1 </w:t>
            </w:r>
          </w:p>
        </w:tc>
        <w:tc>
          <w:tcPr>
            <w:tcW w:w="59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Puncte forte </w:t>
            </w:r>
          </w:p>
        </w:tc>
        <w:tc>
          <w:tcPr>
            <w:tcW w:w="772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Puncte slabe</w:t>
            </w:r>
          </w:p>
        </w:tc>
      </w:tr>
      <w:tr w:rsidR="00EF0347" w:rsidRPr="00F207F9" w:rsidTr="002A5B92">
        <w:trPr>
          <w:trHeight w:val="873"/>
        </w:trPr>
        <w:tc>
          <w:tcPr>
            <w:tcW w:w="199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b/>
                <w:color w:val="000000"/>
                <w:sz w:val="24"/>
                <w:szCs w:val="24"/>
              </w:rPr>
            </w:pPr>
          </w:p>
        </w:tc>
        <w:tc>
          <w:tcPr>
            <w:tcW w:w="5955" w:type="dxa"/>
            <w:shd w:val="clear" w:color="auto" w:fill="auto"/>
            <w:tcMar>
              <w:top w:w="100" w:type="dxa"/>
              <w:left w:w="100" w:type="dxa"/>
              <w:bottom w:w="100" w:type="dxa"/>
              <w:right w:w="100" w:type="dxa"/>
            </w:tcMar>
          </w:tcPr>
          <w:p w:rsidR="00EF0347" w:rsidRPr="00F207F9" w:rsidRDefault="00F207F9" w:rsidP="005B13C6">
            <w:pPr>
              <w:widowControl w:val="0"/>
              <w:numPr>
                <w:ilvl w:val="0"/>
                <w:numId w:val="3"/>
              </w:numPr>
              <w:pBdr>
                <w:top w:val="nil"/>
                <w:left w:val="nil"/>
                <w:bottom w:val="nil"/>
                <w:right w:val="nil"/>
                <w:between w:val="nil"/>
              </w:pBdr>
              <w:spacing w:line="229" w:lineRule="auto"/>
              <w:ind w:right="55"/>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Planificarea activităţilor din perspectiva </w:t>
            </w:r>
            <w:proofErr w:type="gramStart"/>
            <w:r w:rsidRPr="00F207F9">
              <w:rPr>
                <w:rFonts w:ascii="Times" w:eastAsia="Times" w:hAnsi="Times" w:cs="Times"/>
                <w:i/>
                <w:color w:val="000000"/>
                <w:sz w:val="24"/>
                <w:szCs w:val="24"/>
                <w:lang w:val="en-US"/>
              </w:rPr>
              <w:t>Standardelor  de</w:t>
            </w:r>
            <w:proofErr w:type="gramEnd"/>
            <w:r w:rsidRPr="00F207F9">
              <w:rPr>
                <w:rFonts w:ascii="Times" w:eastAsia="Times" w:hAnsi="Times" w:cs="Times"/>
                <w:i/>
                <w:color w:val="000000"/>
                <w:sz w:val="24"/>
                <w:szCs w:val="24"/>
                <w:lang w:val="en-US"/>
              </w:rPr>
              <w:t xml:space="preserve"> calitate pentru instituţiile de învăţământ primar şi  secundar general din perspectiva Şcolii prietenoase  copilului </w:t>
            </w:r>
          </w:p>
          <w:p w:rsidR="00EF0347" w:rsidRPr="00F207F9" w:rsidRDefault="00F207F9" w:rsidP="005B13C6">
            <w:pPr>
              <w:widowControl w:val="0"/>
              <w:numPr>
                <w:ilvl w:val="0"/>
                <w:numId w:val="3"/>
              </w:numPr>
              <w:pBdr>
                <w:top w:val="nil"/>
                <w:left w:val="nil"/>
                <w:bottom w:val="nil"/>
                <w:right w:val="nil"/>
                <w:between w:val="nil"/>
              </w:pBdr>
              <w:spacing w:line="227" w:lineRule="auto"/>
              <w:ind w:right="1140"/>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Monitorizarea în permanenţă a procesului </w:t>
            </w:r>
            <w:proofErr w:type="gramStart"/>
            <w:r w:rsidRPr="00F207F9">
              <w:rPr>
                <w:rFonts w:ascii="Times" w:eastAsia="Times" w:hAnsi="Times" w:cs="Times"/>
                <w:color w:val="000000"/>
                <w:sz w:val="24"/>
                <w:szCs w:val="24"/>
                <w:lang w:val="en-US"/>
              </w:rPr>
              <w:t>instructiv  cu</w:t>
            </w:r>
            <w:proofErr w:type="gramEnd"/>
            <w:r w:rsidRPr="00F207F9">
              <w:rPr>
                <w:rFonts w:ascii="Times" w:eastAsia="Times" w:hAnsi="Times" w:cs="Times"/>
                <w:color w:val="000000"/>
                <w:sz w:val="24"/>
                <w:szCs w:val="24"/>
                <w:lang w:val="en-US"/>
              </w:rPr>
              <w:t xml:space="preserve"> intervenţii obiectiv</w:t>
            </w:r>
            <w:r w:rsidRPr="00F207F9">
              <w:rPr>
                <w:rFonts w:ascii="Times" w:eastAsia="Times" w:hAnsi="Times" w:cs="Times"/>
                <w:sz w:val="24"/>
                <w:szCs w:val="24"/>
                <w:lang w:val="en-US"/>
              </w:rPr>
              <w:t>e în timp.</w:t>
            </w:r>
            <w:r w:rsidRPr="00F207F9">
              <w:rPr>
                <w:rFonts w:ascii="Times" w:eastAsia="Times" w:hAnsi="Times" w:cs="Times"/>
                <w:color w:val="000000"/>
                <w:sz w:val="24"/>
                <w:szCs w:val="24"/>
                <w:lang w:val="en-US"/>
              </w:rPr>
              <w:t xml:space="preserve"> </w:t>
            </w:r>
          </w:p>
          <w:p w:rsidR="00EF0347" w:rsidRPr="00F207F9" w:rsidRDefault="00F207F9" w:rsidP="005B13C6">
            <w:pPr>
              <w:widowControl w:val="0"/>
              <w:numPr>
                <w:ilvl w:val="0"/>
                <w:numId w:val="3"/>
              </w:numPr>
              <w:pBdr>
                <w:top w:val="nil"/>
                <w:left w:val="nil"/>
                <w:bottom w:val="nil"/>
                <w:right w:val="nil"/>
                <w:between w:val="nil"/>
              </w:pBdr>
              <w:spacing w:line="240" w:lineRule="auto"/>
              <w:jc w:val="center"/>
              <w:rPr>
                <w:rFonts w:ascii="Times" w:eastAsia="Times" w:hAnsi="Times" w:cs="Times"/>
                <w:color w:val="000000"/>
                <w:sz w:val="24"/>
                <w:szCs w:val="24"/>
                <w:lang w:val="en-US"/>
              </w:rPr>
            </w:pPr>
            <w:r w:rsidRPr="00F207F9">
              <w:rPr>
                <w:rFonts w:ascii="Times" w:eastAsia="Times" w:hAnsi="Times" w:cs="Times"/>
                <w:color w:val="000000"/>
                <w:sz w:val="24"/>
                <w:szCs w:val="24"/>
                <w:lang w:val="en-US"/>
              </w:rPr>
              <w:t>În instituție se înregistrează cazuri minime de ANET.</w:t>
            </w:r>
          </w:p>
          <w:p w:rsidR="00EF0347" w:rsidRPr="00F207F9" w:rsidRDefault="00F207F9" w:rsidP="005B13C6">
            <w:pPr>
              <w:widowControl w:val="0"/>
              <w:numPr>
                <w:ilvl w:val="0"/>
                <w:numId w:val="3"/>
              </w:numPr>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Asigurarea pazei şi securităţii </w:t>
            </w:r>
            <w:proofErr w:type="gramStart"/>
            <w:r w:rsidRPr="00F207F9">
              <w:rPr>
                <w:rFonts w:ascii="Times" w:eastAsia="Times" w:hAnsi="Times" w:cs="Times"/>
                <w:color w:val="000000"/>
                <w:sz w:val="24"/>
                <w:szCs w:val="24"/>
                <w:lang w:val="en-US"/>
              </w:rPr>
              <w:t>şcolii,,</w:t>
            </w:r>
            <w:proofErr w:type="gramEnd"/>
            <w:r w:rsidRPr="00F207F9">
              <w:rPr>
                <w:rFonts w:ascii="Times" w:eastAsia="Times" w:hAnsi="Times" w:cs="Times"/>
                <w:color w:val="000000"/>
                <w:sz w:val="24"/>
                <w:szCs w:val="24"/>
                <w:lang w:val="en-US"/>
              </w:rPr>
              <w:t xml:space="preserve"> siguranţa elevilor pe toată durata programului şcolar şi în cadrul activităţilor şcolare şi extraşcolare </w:t>
            </w:r>
          </w:p>
          <w:p w:rsidR="00EF0347" w:rsidRPr="00F207F9" w:rsidRDefault="00F207F9" w:rsidP="005B13C6">
            <w:pPr>
              <w:widowControl w:val="0"/>
              <w:numPr>
                <w:ilvl w:val="0"/>
                <w:numId w:val="3"/>
              </w:numPr>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color w:val="000000"/>
                <w:sz w:val="24"/>
                <w:szCs w:val="24"/>
                <w:lang w:val="en-US"/>
              </w:rPr>
              <w:t>Asigurarea condiţiilor optime pentru desfăşurarea unui proces educaţional de calitate;</w:t>
            </w:r>
          </w:p>
          <w:p w:rsidR="00EF0347" w:rsidRPr="00F207F9" w:rsidRDefault="00F207F9" w:rsidP="005B13C6">
            <w:pPr>
              <w:widowControl w:val="0"/>
              <w:numPr>
                <w:ilvl w:val="0"/>
                <w:numId w:val="3"/>
              </w:numPr>
              <w:spacing w:line="261" w:lineRule="auto"/>
              <w:ind w:right="200"/>
              <w:rPr>
                <w:rFonts w:ascii="Times" w:eastAsia="Times" w:hAnsi="Times" w:cs="Times"/>
                <w:color w:val="000000"/>
                <w:sz w:val="24"/>
                <w:szCs w:val="24"/>
                <w:lang w:val="en-US"/>
              </w:rPr>
            </w:pPr>
            <w:r w:rsidRPr="00F207F9">
              <w:rPr>
                <w:rFonts w:ascii="Times" w:eastAsia="Times" w:hAnsi="Times" w:cs="Times"/>
                <w:color w:val="000000"/>
                <w:sz w:val="24"/>
                <w:szCs w:val="24"/>
                <w:lang w:val="en-US"/>
              </w:rPr>
              <w:t>Dotarea instituţiei cu materiale de sprijin (echipamente, utilaje, dispozitive, ustensile;)</w:t>
            </w:r>
          </w:p>
          <w:p w:rsidR="00EF0347" w:rsidRPr="00F207F9" w:rsidRDefault="00F207F9" w:rsidP="005B13C6">
            <w:pPr>
              <w:widowControl w:val="0"/>
              <w:numPr>
                <w:ilvl w:val="0"/>
                <w:numId w:val="3"/>
              </w:numPr>
              <w:spacing w:line="261" w:lineRule="auto"/>
              <w:ind w:right="200"/>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 Instruirea/formarea continuă a personalului didactic şi didactic auxiliar în domeniul managementului educațional </w:t>
            </w:r>
            <w:r w:rsidRPr="00F207F9">
              <w:rPr>
                <w:rFonts w:ascii="Times" w:eastAsia="Times" w:hAnsi="Times" w:cs="Times"/>
                <w:sz w:val="24"/>
                <w:szCs w:val="24"/>
                <w:lang w:val="en-US"/>
              </w:rPr>
              <w:t>și</w:t>
            </w:r>
            <w:r w:rsidRPr="00F207F9">
              <w:rPr>
                <w:rFonts w:ascii="Times" w:eastAsia="Times" w:hAnsi="Times" w:cs="Times"/>
                <w:color w:val="000000"/>
                <w:sz w:val="24"/>
                <w:szCs w:val="24"/>
                <w:lang w:val="en-US"/>
              </w:rPr>
              <w:t xml:space="preserve"> instituțional, a părinţilor </w:t>
            </w:r>
            <w:proofErr w:type="gramStart"/>
            <w:r w:rsidRPr="00F207F9">
              <w:rPr>
                <w:rFonts w:ascii="Times" w:eastAsia="Times" w:hAnsi="Times" w:cs="Times"/>
                <w:color w:val="000000"/>
                <w:sz w:val="24"/>
                <w:szCs w:val="24"/>
                <w:lang w:val="en-US"/>
              </w:rPr>
              <w:t>pentru  aplicarea</w:t>
            </w:r>
            <w:proofErr w:type="gramEnd"/>
            <w:r w:rsidRPr="00F207F9">
              <w:rPr>
                <w:rFonts w:ascii="Times" w:eastAsia="Times" w:hAnsi="Times" w:cs="Times"/>
                <w:color w:val="000000"/>
                <w:sz w:val="24"/>
                <w:szCs w:val="24"/>
                <w:lang w:val="en-US"/>
              </w:rPr>
              <w:t xml:space="preserve"> procedurilor legale în organizarea instituţională şi de intervenţie în cazurile de abuz, neglijare, violenţă.</w:t>
            </w:r>
          </w:p>
          <w:p w:rsidR="00EF0347" w:rsidRPr="00F207F9" w:rsidRDefault="00F207F9" w:rsidP="005B13C6">
            <w:pPr>
              <w:widowControl w:val="0"/>
              <w:numPr>
                <w:ilvl w:val="0"/>
                <w:numId w:val="3"/>
              </w:numPr>
              <w:spacing w:line="261" w:lineRule="auto"/>
              <w:ind w:right="200"/>
              <w:rPr>
                <w:rFonts w:ascii="Times" w:eastAsia="Times" w:hAnsi="Times" w:cs="Times"/>
                <w:sz w:val="24"/>
                <w:szCs w:val="24"/>
                <w:lang w:val="en-US"/>
              </w:rPr>
            </w:pPr>
            <w:r w:rsidRPr="00F207F9">
              <w:rPr>
                <w:rFonts w:ascii="Times" w:eastAsia="Times" w:hAnsi="Times" w:cs="Times"/>
                <w:sz w:val="24"/>
                <w:szCs w:val="24"/>
                <w:lang w:val="en-US"/>
              </w:rPr>
              <w:t>Activități eficiente privind promovarea modului sănătos de viață în instituție</w:t>
            </w:r>
          </w:p>
          <w:p w:rsidR="00EF0347" w:rsidRPr="00F207F9" w:rsidRDefault="00F207F9" w:rsidP="005B13C6">
            <w:pPr>
              <w:widowControl w:val="0"/>
              <w:numPr>
                <w:ilvl w:val="0"/>
                <w:numId w:val="3"/>
              </w:numPr>
              <w:spacing w:line="261" w:lineRule="auto"/>
              <w:ind w:right="200"/>
              <w:rPr>
                <w:rFonts w:ascii="Times" w:eastAsia="Times" w:hAnsi="Times" w:cs="Times"/>
                <w:sz w:val="24"/>
                <w:szCs w:val="24"/>
                <w:lang w:val="en-US"/>
              </w:rPr>
            </w:pPr>
            <w:r w:rsidRPr="00F207F9">
              <w:rPr>
                <w:rFonts w:ascii="Times" w:eastAsia="Times" w:hAnsi="Times" w:cs="Times"/>
                <w:sz w:val="24"/>
                <w:szCs w:val="24"/>
                <w:lang w:val="en-US"/>
              </w:rPr>
              <w:t>Organizarea alimentației elevilor din clasele primare.</w:t>
            </w:r>
          </w:p>
          <w:p w:rsidR="00EF0347" w:rsidRPr="00F207F9" w:rsidRDefault="00F207F9" w:rsidP="005B13C6">
            <w:pPr>
              <w:widowControl w:val="0"/>
              <w:numPr>
                <w:ilvl w:val="0"/>
                <w:numId w:val="3"/>
              </w:numPr>
              <w:spacing w:line="261" w:lineRule="auto"/>
              <w:ind w:right="200"/>
              <w:rPr>
                <w:rFonts w:ascii="Times" w:eastAsia="Times" w:hAnsi="Times" w:cs="Times"/>
                <w:sz w:val="24"/>
                <w:szCs w:val="24"/>
                <w:lang w:val="en-US"/>
              </w:rPr>
            </w:pPr>
            <w:r w:rsidRPr="00F207F9">
              <w:rPr>
                <w:rFonts w:ascii="Times" w:eastAsia="Times" w:hAnsi="Times" w:cs="Times"/>
                <w:sz w:val="24"/>
                <w:szCs w:val="24"/>
                <w:lang w:val="en-US"/>
              </w:rPr>
              <w:t>Politică de protecție a copilului adoptată</w:t>
            </w:r>
          </w:p>
          <w:p w:rsidR="00EF0347" w:rsidRPr="00F207F9" w:rsidRDefault="00F207F9" w:rsidP="005B13C6">
            <w:pPr>
              <w:widowControl w:val="0"/>
              <w:numPr>
                <w:ilvl w:val="0"/>
                <w:numId w:val="3"/>
              </w:numPr>
              <w:spacing w:line="261" w:lineRule="auto"/>
              <w:ind w:right="200"/>
              <w:rPr>
                <w:rFonts w:ascii="Times" w:eastAsia="Times" w:hAnsi="Times" w:cs="Times"/>
                <w:sz w:val="24"/>
                <w:szCs w:val="24"/>
                <w:lang w:val="en-US"/>
              </w:rPr>
            </w:pPr>
            <w:r w:rsidRPr="00F207F9">
              <w:rPr>
                <w:rFonts w:ascii="Times" w:eastAsia="Times" w:hAnsi="Times" w:cs="Times"/>
                <w:sz w:val="24"/>
                <w:szCs w:val="24"/>
                <w:lang w:val="en-US"/>
              </w:rPr>
              <w:t>Plan de acțiuni de implementare a PPC discutat și aprobat.</w:t>
            </w:r>
          </w:p>
          <w:p w:rsidR="00EF0347" w:rsidRPr="00F207F9" w:rsidRDefault="00EF0347">
            <w:pPr>
              <w:widowControl w:val="0"/>
              <w:pBdr>
                <w:top w:val="nil"/>
                <w:left w:val="nil"/>
                <w:bottom w:val="nil"/>
                <w:right w:val="nil"/>
                <w:between w:val="nil"/>
              </w:pBdr>
              <w:spacing w:before="3" w:line="240" w:lineRule="auto"/>
              <w:rPr>
                <w:rFonts w:ascii="Times" w:eastAsia="Times" w:hAnsi="Times" w:cs="Times"/>
                <w:sz w:val="24"/>
                <w:szCs w:val="24"/>
                <w:lang w:val="en-US"/>
              </w:rPr>
            </w:pPr>
          </w:p>
          <w:p w:rsidR="00EF0347" w:rsidRDefault="00F207F9">
            <w:pPr>
              <w:widowControl w:val="0"/>
              <w:pBdr>
                <w:top w:val="nil"/>
                <w:left w:val="nil"/>
                <w:bottom w:val="nil"/>
                <w:right w:val="nil"/>
                <w:between w:val="nil"/>
              </w:pBdr>
              <w:spacing w:before="3" w:line="240" w:lineRule="auto"/>
              <w:rPr>
                <w:rFonts w:ascii="Times" w:eastAsia="Times" w:hAnsi="Times" w:cs="Times"/>
                <w:b/>
                <w:sz w:val="24"/>
                <w:szCs w:val="24"/>
              </w:rPr>
            </w:pPr>
            <w:r w:rsidRPr="00F207F9">
              <w:rPr>
                <w:rFonts w:ascii="Times" w:eastAsia="Times" w:hAnsi="Times" w:cs="Times"/>
                <w:b/>
                <w:sz w:val="24"/>
                <w:szCs w:val="24"/>
                <w:lang w:val="en-US"/>
              </w:rPr>
              <w:t xml:space="preserve">                    </w:t>
            </w:r>
            <w:r>
              <w:rPr>
                <w:rFonts w:ascii="Times" w:eastAsia="Times" w:hAnsi="Times" w:cs="Times"/>
                <w:b/>
                <w:sz w:val="24"/>
                <w:szCs w:val="24"/>
              </w:rPr>
              <w:t xml:space="preserve">Oportunități </w:t>
            </w:r>
          </w:p>
          <w:p w:rsidR="00EF0347" w:rsidRPr="00F207F9" w:rsidRDefault="00F207F9" w:rsidP="005B13C6">
            <w:pPr>
              <w:widowControl w:val="0"/>
              <w:numPr>
                <w:ilvl w:val="0"/>
                <w:numId w:val="66"/>
              </w:numPr>
              <w:pBdr>
                <w:top w:val="nil"/>
                <w:left w:val="nil"/>
                <w:bottom w:val="nil"/>
                <w:right w:val="nil"/>
                <w:between w:val="nil"/>
              </w:pBdr>
              <w:spacing w:before="3" w:line="240" w:lineRule="auto"/>
              <w:rPr>
                <w:rFonts w:ascii="Times" w:eastAsia="Times" w:hAnsi="Times" w:cs="Times"/>
                <w:sz w:val="24"/>
                <w:szCs w:val="24"/>
                <w:lang w:val="en-US"/>
              </w:rPr>
            </w:pPr>
            <w:r w:rsidRPr="00F207F9">
              <w:rPr>
                <w:rFonts w:ascii="Times" w:eastAsia="Times" w:hAnsi="Times" w:cs="Times"/>
                <w:sz w:val="24"/>
                <w:szCs w:val="24"/>
                <w:lang w:val="en-US"/>
              </w:rPr>
              <w:t xml:space="preserve">Acorduri de colaborare cu structurile APL, ONG, organele de resort privind </w:t>
            </w:r>
            <w:proofErr w:type="gramStart"/>
            <w:r w:rsidRPr="00F207F9">
              <w:rPr>
                <w:rFonts w:ascii="Times" w:eastAsia="Times" w:hAnsi="Times" w:cs="Times"/>
                <w:sz w:val="24"/>
                <w:szCs w:val="24"/>
                <w:lang w:val="en-US"/>
              </w:rPr>
              <w:t>siguranța,sănătatea</w:t>
            </w:r>
            <w:proofErr w:type="gramEnd"/>
            <w:r w:rsidRPr="00F207F9">
              <w:rPr>
                <w:rFonts w:ascii="Times" w:eastAsia="Times" w:hAnsi="Times" w:cs="Times"/>
                <w:sz w:val="24"/>
                <w:szCs w:val="24"/>
                <w:lang w:val="en-US"/>
              </w:rPr>
              <w:t xml:space="preserve"> și protecția elevilor</w:t>
            </w:r>
          </w:p>
          <w:p w:rsidR="00EF0347" w:rsidRPr="00F207F9" w:rsidRDefault="00F207F9" w:rsidP="005B13C6">
            <w:pPr>
              <w:widowControl w:val="0"/>
              <w:numPr>
                <w:ilvl w:val="0"/>
                <w:numId w:val="66"/>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Implicarea actanților educaționali din comunitate în activitățile de promovare a modului sănătos de viață.</w:t>
            </w:r>
          </w:p>
          <w:p w:rsidR="00EF0347" w:rsidRPr="00F207F9" w:rsidRDefault="00F207F9" w:rsidP="005B13C6">
            <w:pPr>
              <w:widowControl w:val="0"/>
              <w:numPr>
                <w:ilvl w:val="0"/>
                <w:numId w:val="66"/>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lastRenderedPageBreak/>
              <w:t>Promovarea imaginii instituției de către partenerii educaționali și acordarea încrederii în gestionarea corectă a resurselor.</w:t>
            </w:r>
          </w:p>
        </w:tc>
        <w:tc>
          <w:tcPr>
            <w:tcW w:w="7725" w:type="dxa"/>
            <w:shd w:val="clear" w:color="auto" w:fill="auto"/>
            <w:tcMar>
              <w:top w:w="100" w:type="dxa"/>
              <w:left w:w="100" w:type="dxa"/>
              <w:bottom w:w="100" w:type="dxa"/>
              <w:right w:w="100" w:type="dxa"/>
            </w:tcMar>
          </w:tcPr>
          <w:p w:rsidR="00EF0347" w:rsidRPr="00F207F9" w:rsidRDefault="00F207F9" w:rsidP="005B13C6">
            <w:pPr>
              <w:widowControl w:val="0"/>
              <w:numPr>
                <w:ilvl w:val="0"/>
                <w:numId w:val="41"/>
              </w:numPr>
              <w:pBdr>
                <w:top w:val="nil"/>
                <w:left w:val="nil"/>
                <w:bottom w:val="nil"/>
                <w:right w:val="nil"/>
                <w:between w:val="nil"/>
              </w:pBdr>
              <w:spacing w:line="227" w:lineRule="auto"/>
              <w:ind w:right="247"/>
              <w:rPr>
                <w:rFonts w:ascii="Times" w:eastAsia="Times" w:hAnsi="Times" w:cs="Times"/>
                <w:color w:val="000000"/>
                <w:sz w:val="26"/>
                <w:szCs w:val="26"/>
                <w:lang w:val="en-US"/>
              </w:rPr>
            </w:pPr>
            <w:r w:rsidRPr="00F207F9">
              <w:rPr>
                <w:rFonts w:ascii="Times" w:eastAsia="Times" w:hAnsi="Times" w:cs="Times"/>
                <w:sz w:val="26"/>
                <w:szCs w:val="26"/>
                <w:lang w:val="en-US"/>
              </w:rPr>
              <w:lastRenderedPageBreak/>
              <w:t>Lipsa gardului pentru teritoriul adiacent instituției</w:t>
            </w:r>
            <w:r w:rsidRPr="00F207F9">
              <w:rPr>
                <w:rFonts w:ascii="Times" w:eastAsia="Times" w:hAnsi="Times" w:cs="Times"/>
                <w:color w:val="000000"/>
                <w:sz w:val="26"/>
                <w:szCs w:val="26"/>
                <w:lang w:val="en-US"/>
              </w:rPr>
              <w:t xml:space="preserve"> </w:t>
            </w:r>
          </w:p>
          <w:p w:rsidR="00EF0347" w:rsidRPr="00F207F9" w:rsidRDefault="00F207F9" w:rsidP="005B13C6">
            <w:pPr>
              <w:widowControl w:val="0"/>
              <w:numPr>
                <w:ilvl w:val="0"/>
                <w:numId w:val="41"/>
              </w:numPr>
              <w:pBdr>
                <w:top w:val="nil"/>
                <w:left w:val="nil"/>
                <w:bottom w:val="nil"/>
                <w:right w:val="nil"/>
                <w:between w:val="nil"/>
              </w:pBdr>
              <w:spacing w:line="227" w:lineRule="auto"/>
              <w:ind w:right="247"/>
              <w:rPr>
                <w:rFonts w:ascii="Times" w:eastAsia="Times" w:hAnsi="Times" w:cs="Times"/>
                <w:color w:val="000000"/>
                <w:sz w:val="26"/>
                <w:szCs w:val="26"/>
                <w:lang w:val="en-US"/>
              </w:rPr>
            </w:pPr>
            <w:r w:rsidRPr="00F207F9">
              <w:rPr>
                <w:rFonts w:ascii="Times" w:eastAsia="Times" w:hAnsi="Times" w:cs="Times"/>
                <w:color w:val="000000"/>
                <w:sz w:val="26"/>
                <w:szCs w:val="26"/>
                <w:lang w:val="en-US"/>
              </w:rPr>
              <w:t>Unele cazuri de ANET ce țin de mediul de familie nu sunt anunțate de copii.</w:t>
            </w:r>
          </w:p>
          <w:p w:rsidR="00EF0347" w:rsidRPr="00F207F9" w:rsidRDefault="00F207F9" w:rsidP="005B13C6">
            <w:pPr>
              <w:widowControl w:val="0"/>
              <w:numPr>
                <w:ilvl w:val="0"/>
                <w:numId w:val="41"/>
              </w:numPr>
              <w:pBdr>
                <w:top w:val="nil"/>
                <w:left w:val="nil"/>
                <w:bottom w:val="nil"/>
                <w:right w:val="nil"/>
                <w:between w:val="nil"/>
              </w:pBdr>
              <w:spacing w:line="227" w:lineRule="auto"/>
              <w:ind w:right="247"/>
              <w:rPr>
                <w:rFonts w:ascii="Times" w:eastAsia="Times" w:hAnsi="Times" w:cs="Times"/>
                <w:color w:val="000000"/>
                <w:sz w:val="26"/>
                <w:szCs w:val="26"/>
                <w:lang w:val="en-US"/>
              </w:rPr>
            </w:pPr>
            <w:r w:rsidRPr="00F207F9">
              <w:rPr>
                <w:rFonts w:ascii="Times New Roman" w:eastAsia="Times New Roman" w:hAnsi="Times New Roman" w:cs="Times New Roman"/>
                <w:sz w:val="24"/>
                <w:szCs w:val="24"/>
                <w:lang w:val="en-US"/>
              </w:rPr>
              <w:t xml:space="preserve">Uzură </w:t>
            </w:r>
            <w:proofErr w:type="gramStart"/>
            <w:r w:rsidRPr="00F207F9">
              <w:rPr>
                <w:rFonts w:ascii="Times New Roman" w:eastAsia="Times New Roman" w:hAnsi="Times New Roman" w:cs="Times New Roman"/>
                <w:sz w:val="24"/>
                <w:szCs w:val="24"/>
                <w:lang w:val="en-US"/>
              </w:rPr>
              <w:t>fizică  a</w:t>
            </w:r>
            <w:proofErr w:type="gramEnd"/>
            <w:r w:rsidRPr="00F207F9">
              <w:rPr>
                <w:rFonts w:ascii="Times New Roman" w:eastAsia="Times New Roman" w:hAnsi="Times New Roman" w:cs="Times New Roman"/>
                <w:sz w:val="24"/>
                <w:szCs w:val="24"/>
                <w:lang w:val="en-US"/>
              </w:rPr>
              <w:t xml:space="preserve"> unor materiale didactice existente</w:t>
            </w:r>
          </w:p>
          <w:p w:rsidR="00EF0347" w:rsidRPr="00F207F9" w:rsidRDefault="00F207F9" w:rsidP="005B13C6">
            <w:pPr>
              <w:widowControl w:val="0"/>
              <w:numPr>
                <w:ilvl w:val="0"/>
                <w:numId w:val="41"/>
              </w:numPr>
              <w:pBdr>
                <w:top w:val="nil"/>
                <w:left w:val="nil"/>
                <w:bottom w:val="nil"/>
                <w:right w:val="nil"/>
                <w:between w:val="nil"/>
              </w:pBdr>
              <w:spacing w:line="227" w:lineRule="auto"/>
              <w:ind w:right="247"/>
              <w:rPr>
                <w:rFonts w:ascii="Times" w:eastAsia="Times" w:hAnsi="Times" w:cs="Times"/>
                <w:color w:val="000000"/>
                <w:sz w:val="26"/>
                <w:szCs w:val="26"/>
                <w:lang w:val="en-US"/>
              </w:rPr>
            </w:pPr>
            <w:r w:rsidRPr="00F207F9">
              <w:rPr>
                <w:rFonts w:ascii="Times New Roman" w:eastAsia="Times New Roman" w:hAnsi="Times New Roman" w:cs="Times New Roman"/>
                <w:sz w:val="24"/>
                <w:szCs w:val="24"/>
                <w:lang w:val="en-US"/>
              </w:rPr>
              <w:t xml:space="preserve">Suprasolicitarea angajatilor cu activități extrașcolare ce țin de </w:t>
            </w:r>
            <w:proofErr w:type="gramStart"/>
            <w:r w:rsidRPr="00F207F9">
              <w:rPr>
                <w:rFonts w:ascii="Times New Roman" w:eastAsia="Times New Roman" w:hAnsi="Times New Roman" w:cs="Times New Roman"/>
                <w:sz w:val="24"/>
                <w:szCs w:val="24"/>
                <w:lang w:val="en-US"/>
              </w:rPr>
              <w:t>siguranța,sănătatea</w:t>
            </w:r>
            <w:proofErr w:type="gramEnd"/>
            <w:r w:rsidRPr="00F207F9">
              <w:rPr>
                <w:rFonts w:ascii="Times New Roman" w:eastAsia="Times New Roman" w:hAnsi="Times New Roman" w:cs="Times New Roman"/>
                <w:sz w:val="24"/>
                <w:szCs w:val="24"/>
                <w:lang w:val="en-US"/>
              </w:rPr>
              <w:t xml:space="preserve"> și protecția elevilor.</w:t>
            </w:r>
          </w:p>
          <w:p w:rsidR="00EF0347" w:rsidRPr="00F207F9" w:rsidRDefault="00F207F9" w:rsidP="005B13C6">
            <w:pPr>
              <w:widowControl w:val="0"/>
              <w:numPr>
                <w:ilvl w:val="0"/>
                <w:numId w:val="41"/>
              </w:numPr>
              <w:pBdr>
                <w:top w:val="nil"/>
                <w:left w:val="nil"/>
                <w:bottom w:val="nil"/>
                <w:right w:val="nil"/>
                <w:between w:val="nil"/>
              </w:pBdr>
              <w:spacing w:line="227" w:lineRule="auto"/>
              <w:ind w:right="247"/>
              <w:rPr>
                <w:rFonts w:ascii="Times" w:eastAsia="Times" w:hAnsi="Times" w:cs="Times"/>
                <w:color w:val="000000"/>
                <w:sz w:val="26"/>
                <w:szCs w:val="26"/>
                <w:lang w:val="en-US"/>
              </w:rPr>
            </w:pPr>
            <w:r w:rsidRPr="00F207F9">
              <w:rPr>
                <w:rFonts w:ascii="Times New Roman" w:eastAsia="Times New Roman" w:hAnsi="Times New Roman" w:cs="Times New Roman"/>
                <w:sz w:val="24"/>
                <w:szCs w:val="24"/>
                <w:lang w:val="en-US"/>
              </w:rPr>
              <w:t>Lipsa psihologului calificat în instituție.</w:t>
            </w:r>
          </w:p>
          <w:p w:rsidR="00EF0347" w:rsidRPr="00F207F9" w:rsidRDefault="00F207F9">
            <w:pPr>
              <w:widowControl w:val="0"/>
              <w:pBdr>
                <w:top w:val="nil"/>
                <w:left w:val="nil"/>
                <w:bottom w:val="nil"/>
                <w:right w:val="nil"/>
                <w:between w:val="nil"/>
              </w:pBdr>
              <w:spacing w:line="227" w:lineRule="auto"/>
              <w:ind w:left="720" w:right="247"/>
              <w:rPr>
                <w:rFonts w:ascii="Times New Roman" w:eastAsia="Times New Roman" w:hAnsi="Times New Roman" w:cs="Times New Roman"/>
                <w:sz w:val="24"/>
                <w:szCs w:val="24"/>
                <w:lang w:val="en-US"/>
              </w:rPr>
            </w:pPr>
            <w:r w:rsidRPr="00F207F9">
              <w:rPr>
                <w:rFonts w:ascii="Times New Roman" w:eastAsia="Times New Roman" w:hAnsi="Times New Roman" w:cs="Times New Roman"/>
                <w:sz w:val="24"/>
                <w:szCs w:val="24"/>
                <w:lang w:val="en-US"/>
              </w:rPr>
              <w:t xml:space="preserve">      </w:t>
            </w: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Pr="00F207F9" w:rsidRDefault="00EF0347">
            <w:pPr>
              <w:widowControl w:val="0"/>
              <w:pBdr>
                <w:top w:val="nil"/>
                <w:left w:val="nil"/>
                <w:bottom w:val="nil"/>
                <w:right w:val="nil"/>
                <w:between w:val="nil"/>
              </w:pBdr>
              <w:spacing w:line="227" w:lineRule="auto"/>
              <w:ind w:left="720" w:right="247"/>
              <w:rPr>
                <w:rFonts w:ascii="Times New Roman" w:eastAsia="Times New Roman" w:hAnsi="Times New Roman" w:cs="Times New Roman"/>
                <w:lang w:val="en-US"/>
              </w:rPr>
            </w:pPr>
          </w:p>
          <w:p w:rsidR="00EF0347" w:rsidRDefault="00F207F9">
            <w:pPr>
              <w:widowControl w:val="0"/>
              <w:pBdr>
                <w:top w:val="nil"/>
                <w:left w:val="nil"/>
                <w:bottom w:val="nil"/>
                <w:right w:val="nil"/>
                <w:between w:val="nil"/>
              </w:pBdr>
              <w:spacing w:line="227" w:lineRule="auto"/>
              <w:ind w:right="247"/>
              <w:rPr>
                <w:rFonts w:ascii="Times New Roman" w:eastAsia="Times New Roman" w:hAnsi="Times New Roman" w:cs="Times New Roman"/>
                <w:b/>
                <w:sz w:val="24"/>
                <w:szCs w:val="24"/>
              </w:rPr>
            </w:pPr>
            <w:r w:rsidRPr="00F207F9">
              <w:rPr>
                <w:rFonts w:ascii="Times New Roman" w:eastAsia="Times New Roman" w:hAnsi="Times New Roman" w:cs="Times New Roman"/>
                <w:lang w:val="en-US"/>
              </w:rPr>
              <w:t xml:space="preserve">             </w:t>
            </w:r>
            <w:r>
              <w:rPr>
                <w:rFonts w:ascii="Times New Roman" w:eastAsia="Times New Roman" w:hAnsi="Times New Roman" w:cs="Times New Roman"/>
                <w:b/>
                <w:sz w:val="24"/>
                <w:szCs w:val="24"/>
              </w:rPr>
              <w:t>Riscuri</w:t>
            </w:r>
          </w:p>
          <w:p w:rsidR="00EF0347" w:rsidRDefault="00F207F9" w:rsidP="005B13C6">
            <w:pPr>
              <w:widowControl w:val="0"/>
              <w:numPr>
                <w:ilvl w:val="0"/>
                <w:numId w:val="68"/>
              </w:numPr>
              <w:pBdr>
                <w:top w:val="nil"/>
                <w:left w:val="nil"/>
                <w:bottom w:val="nil"/>
                <w:right w:val="nil"/>
                <w:between w:val="nil"/>
              </w:pBdr>
              <w:spacing w:line="227" w:lineRule="auto"/>
              <w:ind w:right="247"/>
              <w:rPr>
                <w:rFonts w:ascii="Times New Roman" w:eastAsia="Times New Roman" w:hAnsi="Times New Roman" w:cs="Times New Roman"/>
                <w:sz w:val="24"/>
                <w:szCs w:val="24"/>
              </w:rPr>
            </w:pPr>
            <w:r>
              <w:rPr>
                <w:rFonts w:ascii="Times New Roman" w:eastAsia="Times New Roman" w:hAnsi="Times New Roman" w:cs="Times New Roman"/>
                <w:sz w:val="24"/>
                <w:szCs w:val="24"/>
              </w:rPr>
              <w:t>Evoluția procesului epidemic</w:t>
            </w:r>
          </w:p>
          <w:p w:rsidR="00EF0347" w:rsidRPr="00F207F9" w:rsidRDefault="00F207F9" w:rsidP="005B13C6">
            <w:pPr>
              <w:widowControl w:val="0"/>
              <w:numPr>
                <w:ilvl w:val="0"/>
                <w:numId w:val="68"/>
              </w:numPr>
              <w:pBdr>
                <w:top w:val="nil"/>
                <w:left w:val="nil"/>
                <w:bottom w:val="nil"/>
                <w:right w:val="nil"/>
                <w:between w:val="nil"/>
              </w:pBdr>
              <w:spacing w:line="227" w:lineRule="auto"/>
              <w:ind w:right="247"/>
              <w:rPr>
                <w:rFonts w:ascii="Times New Roman" w:eastAsia="Times New Roman" w:hAnsi="Times New Roman" w:cs="Times New Roman"/>
                <w:sz w:val="24"/>
                <w:szCs w:val="24"/>
                <w:lang w:val="en-US"/>
              </w:rPr>
            </w:pPr>
            <w:proofErr w:type="gramStart"/>
            <w:r w:rsidRPr="00F207F9">
              <w:rPr>
                <w:rFonts w:ascii="Times New Roman" w:eastAsia="Times New Roman" w:hAnsi="Times New Roman" w:cs="Times New Roman"/>
                <w:sz w:val="24"/>
                <w:szCs w:val="24"/>
                <w:lang w:val="en-US"/>
              </w:rPr>
              <w:t>Finanțări  insuficiente</w:t>
            </w:r>
            <w:proofErr w:type="gramEnd"/>
            <w:r w:rsidRPr="00F207F9">
              <w:rPr>
                <w:rFonts w:ascii="Times New Roman" w:eastAsia="Times New Roman" w:hAnsi="Times New Roman" w:cs="Times New Roman"/>
                <w:sz w:val="24"/>
                <w:szCs w:val="24"/>
                <w:lang w:val="en-US"/>
              </w:rPr>
              <w:t xml:space="preserve"> a proiectelor educaționale din partea partenerilor privind sănătatea,siguranța și protecția copilului.</w:t>
            </w:r>
          </w:p>
          <w:p w:rsidR="00EF0347" w:rsidRPr="00F207F9" w:rsidRDefault="00F207F9" w:rsidP="005B13C6">
            <w:pPr>
              <w:widowControl w:val="0"/>
              <w:numPr>
                <w:ilvl w:val="0"/>
                <w:numId w:val="68"/>
              </w:numPr>
              <w:pBdr>
                <w:top w:val="nil"/>
                <w:left w:val="nil"/>
                <w:bottom w:val="nil"/>
                <w:right w:val="nil"/>
                <w:between w:val="nil"/>
              </w:pBdr>
              <w:spacing w:line="227" w:lineRule="auto"/>
              <w:ind w:right="247"/>
              <w:rPr>
                <w:rFonts w:ascii="Times New Roman" w:eastAsia="Times New Roman" w:hAnsi="Times New Roman" w:cs="Times New Roman"/>
                <w:lang w:val="en-US"/>
              </w:rPr>
            </w:pPr>
            <w:r w:rsidRPr="00F207F9">
              <w:rPr>
                <w:rFonts w:ascii="Times New Roman" w:eastAsia="Times New Roman" w:hAnsi="Times New Roman" w:cs="Times New Roman"/>
                <w:sz w:val="24"/>
                <w:szCs w:val="24"/>
                <w:lang w:val="en-US"/>
              </w:rPr>
              <w:t xml:space="preserve">Indiferența unor părinți privind asigurarea </w:t>
            </w:r>
            <w:proofErr w:type="gramStart"/>
            <w:r w:rsidRPr="00F207F9">
              <w:rPr>
                <w:rFonts w:ascii="Times New Roman" w:eastAsia="Times New Roman" w:hAnsi="Times New Roman" w:cs="Times New Roman"/>
                <w:sz w:val="24"/>
                <w:szCs w:val="24"/>
                <w:lang w:val="en-US"/>
              </w:rPr>
              <w:t>sănătății,siguranței</w:t>
            </w:r>
            <w:proofErr w:type="gramEnd"/>
            <w:r w:rsidRPr="00F207F9">
              <w:rPr>
                <w:rFonts w:ascii="Times New Roman" w:eastAsia="Times New Roman" w:hAnsi="Times New Roman" w:cs="Times New Roman"/>
                <w:sz w:val="24"/>
                <w:szCs w:val="24"/>
                <w:lang w:val="en-US"/>
              </w:rPr>
              <w:t xml:space="preserve"> și protecției copiilor.  </w:t>
            </w:r>
            <w:r w:rsidRPr="00F207F9">
              <w:rPr>
                <w:rFonts w:ascii="Times New Roman" w:eastAsia="Times New Roman" w:hAnsi="Times New Roman" w:cs="Times New Roman"/>
                <w:lang w:val="en-US"/>
              </w:rPr>
              <w:t xml:space="preserve">                                                                                                                                                       </w:t>
            </w:r>
          </w:p>
        </w:tc>
      </w:tr>
    </w:tbl>
    <w:p w:rsidR="00EF0347" w:rsidRPr="00F207F9" w:rsidRDefault="00EF0347">
      <w:pPr>
        <w:widowControl w:val="0"/>
        <w:pBdr>
          <w:top w:val="nil"/>
          <w:left w:val="nil"/>
          <w:bottom w:val="nil"/>
          <w:right w:val="nil"/>
          <w:between w:val="nil"/>
        </w:pBdr>
        <w:rPr>
          <w:color w:val="000000"/>
          <w:lang w:val="en-US"/>
        </w:rPr>
      </w:pPr>
    </w:p>
    <w:p w:rsidR="00EF0347" w:rsidRPr="00F207F9" w:rsidRDefault="00F207F9">
      <w:pPr>
        <w:widowControl w:val="0"/>
        <w:pBdr>
          <w:top w:val="nil"/>
          <w:left w:val="nil"/>
          <w:bottom w:val="nil"/>
          <w:right w:val="nil"/>
          <w:between w:val="nil"/>
        </w:pBdr>
        <w:spacing w:line="240" w:lineRule="auto"/>
        <w:ind w:left="403"/>
        <w:rPr>
          <w:rFonts w:ascii="Times" w:eastAsia="Times" w:hAnsi="Times" w:cs="Times"/>
          <w:b/>
          <w:color w:val="000000"/>
          <w:sz w:val="24"/>
          <w:szCs w:val="24"/>
          <w:lang w:val="en-US"/>
        </w:rPr>
      </w:pPr>
      <w:r w:rsidRPr="00F207F9">
        <w:rPr>
          <w:rFonts w:ascii="Times" w:eastAsia="Times" w:hAnsi="Times" w:cs="Times"/>
          <w:b/>
          <w:sz w:val="24"/>
          <w:szCs w:val="24"/>
          <w:lang w:val="en-US"/>
        </w:rPr>
        <w:t xml:space="preserve">                                                                     </w:t>
      </w:r>
      <w:r w:rsidRPr="00F207F9">
        <w:rPr>
          <w:rFonts w:ascii="Times" w:eastAsia="Times" w:hAnsi="Times" w:cs="Times"/>
          <w:b/>
          <w:color w:val="000000"/>
          <w:sz w:val="24"/>
          <w:szCs w:val="24"/>
          <w:lang w:val="en-US"/>
        </w:rPr>
        <w:t xml:space="preserve"> Dimensiune II.  PARTICIPARE DEMOCRÀTICĂ </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lang w:val="en-US"/>
        </w:rPr>
      </w:pPr>
      <w:r w:rsidRPr="00F207F9">
        <w:rPr>
          <w:rFonts w:ascii="Times" w:eastAsia="Times" w:hAnsi="Times" w:cs="Times"/>
          <w:b/>
          <w:i/>
          <w:color w:val="000000"/>
          <w:lang w:val="en-US"/>
        </w:rPr>
        <w:t xml:space="preserve">Standard 2.1. </w:t>
      </w:r>
      <w:r w:rsidRPr="00F207F9">
        <w:rPr>
          <w:rFonts w:ascii="Times" w:eastAsia="Times" w:hAnsi="Times" w:cs="Times"/>
          <w:b/>
          <w:i/>
          <w:color w:val="000000"/>
          <w:sz w:val="24"/>
          <w:szCs w:val="24"/>
          <w:lang w:val="en-US"/>
        </w:rPr>
        <w:t xml:space="preserve">Copiii participă la procesul decizional </w:t>
      </w:r>
      <w:r w:rsidRPr="00F207F9">
        <w:rPr>
          <w:rFonts w:ascii="Times" w:eastAsia="Times" w:hAnsi="Times" w:cs="Times"/>
          <w:b/>
          <w:i/>
          <w:color w:val="000000"/>
          <w:lang w:val="en-US"/>
        </w:rPr>
        <w:t xml:space="preserve">referitor la toate aspectele vieţii </w:t>
      </w:r>
      <w:r w:rsidRPr="00F207F9">
        <w:rPr>
          <w:rFonts w:ascii="Times" w:eastAsia="Times" w:hAnsi="Times" w:cs="Times"/>
          <w:b/>
          <w:i/>
          <w:color w:val="000000"/>
          <w:sz w:val="24"/>
          <w:szCs w:val="24"/>
          <w:lang w:val="en-US"/>
        </w:rPr>
        <w:t xml:space="preserve">şcolare </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lang w:val="en-US"/>
        </w:rPr>
      </w:pP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26" w:lineRule="auto"/>
        <w:ind w:left="708" w:right="213"/>
        <w:rPr>
          <w:rFonts w:ascii="Times" w:eastAsia="Times" w:hAnsi="Times" w:cs="Times"/>
          <w:b/>
          <w:color w:val="000000"/>
          <w:lang w:val="en-US"/>
        </w:rPr>
      </w:pPr>
      <w:r w:rsidRPr="00F207F9">
        <w:rPr>
          <w:rFonts w:ascii="Times" w:eastAsia="Times" w:hAnsi="Times" w:cs="Times"/>
          <w:b/>
          <w:color w:val="000000"/>
          <w:sz w:val="24"/>
          <w:szCs w:val="24"/>
          <w:lang w:val="en-US"/>
        </w:rPr>
        <w:t xml:space="preserve">Indicator </w:t>
      </w:r>
      <w:proofErr w:type="gramStart"/>
      <w:r w:rsidRPr="00F207F9">
        <w:rPr>
          <w:rFonts w:ascii="Times" w:eastAsia="Times" w:hAnsi="Times" w:cs="Times"/>
          <w:b/>
          <w:color w:val="000000"/>
          <w:sz w:val="24"/>
          <w:szCs w:val="24"/>
          <w:lang w:val="en-US"/>
        </w:rPr>
        <w:t xml:space="preserve">2.1.1. </w:t>
      </w:r>
      <w:r w:rsidRPr="00F207F9">
        <w:rPr>
          <w:rFonts w:ascii="Times" w:eastAsia="Times" w:hAnsi="Times" w:cs="Times"/>
          <w:b/>
          <w:color w:val="000000"/>
          <w:lang w:val="en-US"/>
        </w:rPr>
        <w:t>.</w:t>
      </w:r>
      <w:proofErr w:type="gramEnd"/>
      <w:r w:rsidRPr="00F207F9">
        <w:rPr>
          <w:rFonts w:ascii="Times" w:eastAsia="Times" w:hAnsi="Times" w:cs="Times"/>
          <w:b/>
          <w:color w:val="000000"/>
          <w:lang w:val="en-US"/>
        </w:rPr>
        <w:t xml:space="preserve"> Definirea, în planul strategic/ operaţional de dezvoltare, a mecanismelor de participare a elevilor/ copiilor la procesul de luare a deciziilor, </w:t>
      </w:r>
      <w:proofErr w:type="gramStart"/>
      <w:r w:rsidRPr="00F207F9">
        <w:rPr>
          <w:rFonts w:ascii="Times" w:eastAsia="Times" w:hAnsi="Times" w:cs="Times"/>
          <w:b/>
          <w:color w:val="000000"/>
          <w:lang w:val="en-US"/>
        </w:rPr>
        <w:t>elaborând  proceduri</w:t>
      </w:r>
      <w:proofErr w:type="gramEnd"/>
      <w:r w:rsidRPr="00F207F9">
        <w:rPr>
          <w:rFonts w:ascii="Times" w:eastAsia="Times" w:hAnsi="Times" w:cs="Times"/>
          <w:b/>
          <w:color w:val="000000"/>
          <w:lang w:val="en-US"/>
        </w:rPr>
        <w:t xml:space="preserve"> şi instrumente ce asigură valorizarea </w:t>
      </w:r>
      <w:r w:rsidRPr="00F207F9">
        <w:rPr>
          <w:rFonts w:ascii="Times" w:eastAsia="Times" w:hAnsi="Times" w:cs="Times"/>
          <w:b/>
          <w:lang w:val="en-US"/>
        </w:rPr>
        <w:t>inițiativelor</w:t>
      </w:r>
      <w:r w:rsidRPr="00F207F9">
        <w:rPr>
          <w:rFonts w:ascii="Times" w:eastAsia="Times" w:hAnsi="Times" w:cs="Times"/>
          <w:b/>
          <w:color w:val="000000"/>
          <w:lang w:val="en-US"/>
        </w:rPr>
        <w:t xml:space="preserve"> lor şi oferind informaţii complete şi oportune pe subiecte ce ţin de interesul lor imediat </w:t>
      </w:r>
    </w:p>
    <w:tbl>
      <w:tblPr>
        <w:tblStyle w:val="af9"/>
        <w:tblW w:w="15720" w:type="dxa"/>
        <w:tblInd w:w="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650"/>
        <w:gridCol w:w="3600"/>
        <w:gridCol w:w="8970"/>
      </w:tblGrid>
      <w:tr w:rsidR="00EF0347" w:rsidRPr="00F207F9" w:rsidTr="002A5B92">
        <w:trPr>
          <w:trHeight w:val="4950"/>
        </w:trPr>
        <w:tc>
          <w:tcPr>
            <w:tcW w:w="15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Constatări</w:t>
            </w:r>
          </w:p>
        </w:tc>
        <w:tc>
          <w:tcPr>
            <w:tcW w:w="1422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5"/>
              </w:numPr>
              <w:spacing w:before="20" w:line="240" w:lineRule="auto"/>
              <w:rPr>
                <w:sz w:val="24"/>
                <w:szCs w:val="24"/>
                <w:lang w:val="en-US"/>
              </w:rPr>
            </w:pPr>
            <w:r w:rsidRPr="00F207F9">
              <w:rPr>
                <w:rFonts w:ascii="Times New Roman" w:eastAsia="Times New Roman" w:hAnsi="Times New Roman" w:cs="Times New Roman"/>
                <w:sz w:val="24"/>
                <w:szCs w:val="24"/>
                <w:lang w:val="en-US"/>
              </w:rPr>
              <w:t xml:space="preserve">Implicarea </w:t>
            </w:r>
            <w:proofErr w:type="gramStart"/>
            <w:r w:rsidRPr="00F207F9">
              <w:rPr>
                <w:rFonts w:ascii="Times New Roman" w:eastAsia="Times New Roman" w:hAnsi="Times New Roman" w:cs="Times New Roman"/>
                <w:sz w:val="24"/>
                <w:szCs w:val="24"/>
                <w:lang w:val="en-US"/>
              </w:rPr>
              <w:t>elevilor  în</w:t>
            </w:r>
            <w:proofErr w:type="gramEnd"/>
            <w:r w:rsidRPr="00F207F9">
              <w:rPr>
                <w:rFonts w:ascii="Times New Roman" w:eastAsia="Times New Roman" w:hAnsi="Times New Roman" w:cs="Times New Roman"/>
                <w:sz w:val="24"/>
                <w:szCs w:val="24"/>
                <w:lang w:val="en-US"/>
              </w:rPr>
              <w:t xml:space="preserve"> elaborarea planului operațional pentru anul de studii </w:t>
            </w:r>
            <w:r w:rsidRPr="00F207F9">
              <w:rPr>
                <w:rFonts w:ascii="Times" w:eastAsia="Times" w:hAnsi="Times" w:cs="Times"/>
                <w:sz w:val="24"/>
                <w:szCs w:val="24"/>
                <w:lang w:val="en-US"/>
              </w:rPr>
              <w:t>2020-2021.</w:t>
            </w:r>
          </w:p>
          <w:p w:rsidR="00EF0347" w:rsidRPr="00F207F9" w:rsidRDefault="00F207F9" w:rsidP="005B13C6">
            <w:pPr>
              <w:widowControl w:val="0"/>
              <w:numPr>
                <w:ilvl w:val="0"/>
                <w:numId w:val="5"/>
              </w:numPr>
              <w:spacing w:line="240" w:lineRule="auto"/>
              <w:rPr>
                <w:sz w:val="24"/>
                <w:szCs w:val="24"/>
                <w:lang w:val="en-US"/>
              </w:rPr>
            </w:pPr>
            <w:r w:rsidRPr="00F207F9">
              <w:rPr>
                <w:rFonts w:ascii="Times New Roman" w:eastAsia="Times New Roman" w:hAnsi="Times New Roman" w:cs="Times New Roman"/>
                <w:sz w:val="24"/>
                <w:szCs w:val="24"/>
                <w:lang w:val="en-US"/>
              </w:rPr>
              <w:t xml:space="preserve"> Structură asociativă al elevilor funcțională. </w:t>
            </w:r>
          </w:p>
          <w:p w:rsidR="00EF0347" w:rsidRDefault="00F207F9" w:rsidP="005B13C6">
            <w:pPr>
              <w:widowControl w:val="0"/>
              <w:numPr>
                <w:ilvl w:val="0"/>
                <w:numId w:val="5"/>
              </w:numPr>
              <w:spacing w:line="240" w:lineRule="auto"/>
              <w:rPr>
                <w:sz w:val="24"/>
                <w:szCs w:val="24"/>
              </w:rPr>
            </w:pPr>
            <w:r>
              <w:rPr>
                <w:rFonts w:ascii="Times New Roman" w:eastAsia="Times New Roman" w:hAnsi="Times New Roman" w:cs="Times New Roman"/>
                <w:sz w:val="24"/>
                <w:szCs w:val="24"/>
              </w:rPr>
              <w:t>Alegerea elevilor în CLCT.</w:t>
            </w:r>
          </w:p>
          <w:p w:rsidR="00EF0347" w:rsidRPr="00F207F9" w:rsidRDefault="00F207F9" w:rsidP="005B13C6">
            <w:pPr>
              <w:widowControl w:val="0"/>
              <w:numPr>
                <w:ilvl w:val="0"/>
                <w:numId w:val="5"/>
              </w:numPr>
              <w:spacing w:line="240" w:lineRule="auto"/>
              <w:rPr>
                <w:rFonts w:ascii="Times New Roman" w:eastAsia="Times New Roman" w:hAnsi="Times New Roman" w:cs="Times New Roman"/>
                <w:sz w:val="24"/>
                <w:szCs w:val="24"/>
                <w:lang w:val="en-US"/>
              </w:rPr>
            </w:pPr>
            <w:r w:rsidRPr="00F207F9">
              <w:rPr>
                <w:rFonts w:ascii="Times New Roman" w:eastAsia="Times New Roman" w:hAnsi="Times New Roman" w:cs="Times New Roman"/>
                <w:sz w:val="24"/>
                <w:szCs w:val="24"/>
                <w:lang w:val="en-US"/>
              </w:rPr>
              <w:t>Delegarea membrului CLCT la Consiliul Raional al Elevilor.</w:t>
            </w:r>
          </w:p>
          <w:p w:rsidR="00EF0347" w:rsidRPr="00F207F9" w:rsidRDefault="00F207F9" w:rsidP="005B13C6">
            <w:pPr>
              <w:widowControl w:val="0"/>
              <w:numPr>
                <w:ilvl w:val="0"/>
                <w:numId w:val="5"/>
              </w:numPr>
              <w:spacing w:line="240" w:lineRule="auto"/>
              <w:rPr>
                <w:rFonts w:ascii="Times" w:eastAsia="Times" w:hAnsi="Times" w:cs="Times"/>
                <w:sz w:val="24"/>
                <w:szCs w:val="24"/>
                <w:lang w:val="en-US"/>
              </w:rPr>
            </w:pPr>
            <w:r w:rsidRPr="00F207F9">
              <w:rPr>
                <w:rFonts w:ascii="Times" w:eastAsia="Times" w:hAnsi="Times" w:cs="Times"/>
                <w:sz w:val="24"/>
                <w:szCs w:val="24"/>
                <w:lang w:val="en-US"/>
              </w:rPr>
              <w:t>Depictare de probleme la ședințele CLCT.</w:t>
            </w:r>
          </w:p>
          <w:p w:rsidR="00EF0347" w:rsidRPr="00F207F9" w:rsidRDefault="00F207F9" w:rsidP="005B13C6">
            <w:pPr>
              <w:widowControl w:val="0"/>
              <w:numPr>
                <w:ilvl w:val="0"/>
                <w:numId w:val="5"/>
              </w:numPr>
              <w:spacing w:line="240" w:lineRule="auto"/>
              <w:rPr>
                <w:rFonts w:ascii="Times" w:eastAsia="Times" w:hAnsi="Times" w:cs="Times"/>
                <w:sz w:val="24"/>
                <w:szCs w:val="24"/>
                <w:lang w:val="en-US"/>
              </w:rPr>
            </w:pPr>
            <w:r w:rsidRPr="00F207F9">
              <w:rPr>
                <w:rFonts w:ascii="Times" w:eastAsia="Times" w:hAnsi="Times" w:cs="Times"/>
                <w:color w:val="000000"/>
                <w:sz w:val="23"/>
                <w:szCs w:val="23"/>
                <w:lang w:val="en-US"/>
              </w:rPr>
              <w:t xml:space="preserve">Un elev face parte din componența </w:t>
            </w:r>
            <w:r w:rsidRPr="00F207F9">
              <w:rPr>
                <w:rFonts w:ascii="Times" w:eastAsia="Times" w:hAnsi="Times" w:cs="Times"/>
                <w:sz w:val="23"/>
                <w:szCs w:val="23"/>
                <w:lang w:val="en-US"/>
              </w:rPr>
              <w:t>Consiliului</w:t>
            </w:r>
            <w:r w:rsidRPr="00F207F9">
              <w:rPr>
                <w:rFonts w:ascii="Times" w:eastAsia="Times" w:hAnsi="Times" w:cs="Times"/>
                <w:color w:val="000000"/>
                <w:sz w:val="23"/>
                <w:szCs w:val="23"/>
                <w:lang w:val="en-US"/>
              </w:rPr>
              <w:t xml:space="preserve"> de administrație.</w:t>
            </w:r>
          </w:p>
          <w:p w:rsidR="00EF0347" w:rsidRPr="00F207F9" w:rsidRDefault="00F207F9" w:rsidP="005B13C6">
            <w:pPr>
              <w:widowControl w:val="0"/>
              <w:numPr>
                <w:ilvl w:val="0"/>
                <w:numId w:val="5"/>
              </w:numPr>
              <w:spacing w:line="240" w:lineRule="auto"/>
              <w:rPr>
                <w:rFonts w:ascii="Times" w:eastAsia="Times" w:hAnsi="Times" w:cs="Times"/>
                <w:sz w:val="24"/>
                <w:szCs w:val="24"/>
                <w:lang w:val="en-US"/>
              </w:rPr>
            </w:pPr>
            <w:r w:rsidRPr="00F207F9">
              <w:rPr>
                <w:rFonts w:ascii="Times" w:eastAsia="Times" w:hAnsi="Times" w:cs="Times"/>
                <w:sz w:val="23"/>
                <w:szCs w:val="23"/>
                <w:lang w:val="en-US"/>
              </w:rPr>
              <w:t>Grupul de lucru de Monitorizare a Drepturilor Copilului</w:t>
            </w:r>
          </w:p>
          <w:p w:rsidR="00EF0347" w:rsidRDefault="00F207F9" w:rsidP="005B13C6">
            <w:pPr>
              <w:widowControl w:val="0"/>
              <w:numPr>
                <w:ilvl w:val="0"/>
                <w:numId w:val="5"/>
              </w:numPr>
              <w:spacing w:line="240" w:lineRule="auto"/>
              <w:rPr>
                <w:rFonts w:ascii="Times" w:eastAsia="Times" w:hAnsi="Times" w:cs="Times"/>
                <w:sz w:val="23"/>
                <w:szCs w:val="23"/>
              </w:rPr>
            </w:pPr>
            <w:r>
              <w:rPr>
                <w:rFonts w:ascii="Times" w:eastAsia="Times" w:hAnsi="Times" w:cs="Times"/>
                <w:sz w:val="23"/>
                <w:szCs w:val="23"/>
              </w:rPr>
              <w:t>Clubul ALEG</w:t>
            </w:r>
          </w:p>
          <w:p w:rsidR="00EF0347" w:rsidRPr="00F207F9" w:rsidRDefault="00F207F9" w:rsidP="005B13C6">
            <w:pPr>
              <w:widowControl w:val="0"/>
              <w:numPr>
                <w:ilvl w:val="0"/>
                <w:numId w:val="5"/>
              </w:numPr>
              <w:spacing w:line="240" w:lineRule="auto"/>
              <w:rPr>
                <w:rFonts w:ascii="Times" w:eastAsia="Times" w:hAnsi="Times" w:cs="Times"/>
                <w:sz w:val="24"/>
                <w:szCs w:val="24"/>
                <w:lang w:val="en-US"/>
              </w:rPr>
            </w:pPr>
            <w:r w:rsidRPr="00F207F9">
              <w:rPr>
                <w:rFonts w:ascii="Times" w:eastAsia="Times" w:hAnsi="Times" w:cs="Times"/>
                <w:sz w:val="23"/>
                <w:szCs w:val="23"/>
                <w:lang w:val="en-US"/>
              </w:rPr>
              <w:t xml:space="preserve"> Participarea elevilor la gestionarea resurselor extrabugetare </w:t>
            </w:r>
            <w:proofErr w:type="gramStart"/>
            <w:r w:rsidRPr="00F207F9">
              <w:rPr>
                <w:rFonts w:ascii="Times" w:eastAsia="Times" w:hAnsi="Times" w:cs="Times"/>
                <w:sz w:val="23"/>
                <w:szCs w:val="23"/>
                <w:lang w:val="en-US"/>
              </w:rPr>
              <w:t>( din</w:t>
            </w:r>
            <w:proofErr w:type="gramEnd"/>
            <w:r w:rsidRPr="00F207F9">
              <w:rPr>
                <w:rFonts w:ascii="Times" w:eastAsia="Times" w:hAnsi="Times" w:cs="Times"/>
                <w:sz w:val="23"/>
                <w:szCs w:val="23"/>
                <w:lang w:val="en-US"/>
              </w:rPr>
              <w:t xml:space="preserve"> proiecte, vestiar).</w:t>
            </w:r>
          </w:p>
          <w:p w:rsidR="00EF0347" w:rsidRPr="00F207F9" w:rsidRDefault="00EF0347">
            <w:pPr>
              <w:widowControl w:val="0"/>
              <w:spacing w:before="20" w:line="240" w:lineRule="auto"/>
              <w:rPr>
                <w:rFonts w:ascii="Times" w:eastAsia="Times" w:hAnsi="Times" w:cs="Times"/>
                <w:sz w:val="23"/>
                <w:szCs w:val="23"/>
                <w:lang w:val="en-US"/>
              </w:rPr>
            </w:pPr>
          </w:p>
          <w:p w:rsidR="00EF0347" w:rsidRPr="00F207F9" w:rsidRDefault="00F207F9">
            <w:pPr>
              <w:widowControl w:val="0"/>
              <w:spacing w:line="240" w:lineRule="auto"/>
              <w:ind w:right="800"/>
              <w:rPr>
                <w:rFonts w:ascii="Times" w:eastAsia="Times" w:hAnsi="Times" w:cs="Times"/>
                <w:sz w:val="24"/>
                <w:szCs w:val="24"/>
                <w:lang w:val="en-US"/>
              </w:rPr>
            </w:pPr>
            <w:r w:rsidRPr="00F207F9">
              <w:rPr>
                <w:rFonts w:ascii="Times" w:eastAsia="Times" w:hAnsi="Times" w:cs="Times"/>
                <w:sz w:val="24"/>
                <w:szCs w:val="24"/>
                <w:lang w:val="en-US"/>
              </w:rPr>
              <w:t xml:space="preserve">Instituția acordă elevilor dreptul de a fi aleşi în structurile de conducere ale instituţiei de învăţământ şi să participe la evaluarea şi promovarea calităţii </w:t>
            </w:r>
            <w:proofErr w:type="gramStart"/>
            <w:r w:rsidRPr="00F207F9">
              <w:rPr>
                <w:rFonts w:ascii="Times" w:eastAsia="Times" w:hAnsi="Times" w:cs="Times"/>
                <w:sz w:val="24"/>
                <w:szCs w:val="24"/>
                <w:lang w:val="en-US"/>
              </w:rPr>
              <w:t>educației.(</w:t>
            </w:r>
            <w:proofErr w:type="gramEnd"/>
            <w:r w:rsidRPr="00F207F9">
              <w:rPr>
                <w:rFonts w:ascii="Times" w:eastAsia="Times" w:hAnsi="Times" w:cs="Times"/>
                <w:sz w:val="24"/>
                <w:szCs w:val="24"/>
                <w:lang w:val="en-US"/>
              </w:rPr>
              <w:t>Atelierele de lucru din luna august)</w:t>
            </w:r>
          </w:p>
          <w:p w:rsidR="00EF0347" w:rsidRPr="00F207F9" w:rsidRDefault="00F207F9">
            <w:pPr>
              <w:widowControl w:val="0"/>
              <w:spacing w:line="283" w:lineRule="auto"/>
              <w:ind w:right="920"/>
              <w:rPr>
                <w:rFonts w:ascii="Times" w:eastAsia="Times" w:hAnsi="Times" w:cs="Times"/>
                <w:sz w:val="24"/>
                <w:szCs w:val="24"/>
                <w:lang w:val="en-US"/>
              </w:rPr>
            </w:pPr>
            <w:r w:rsidRPr="00F207F9">
              <w:rPr>
                <w:rFonts w:ascii="Times" w:eastAsia="Times" w:hAnsi="Times" w:cs="Times"/>
                <w:sz w:val="24"/>
                <w:szCs w:val="24"/>
                <w:lang w:val="en-US"/>
              </w:rPr>
              <w:t>Conferă elevilor dreptul de a constitui grupe de inițiativă care au drept scop apărarea intereselor lor şi de aderare la acestea.</w:t>
            </w:r>
          </w:p>
          <w:p w:rsidR="00EF0347" w:rsidRPr="00F207F9" w:rsidRDefault="00F207F9">
            <w:pPr>
              <w:widowControl w:val="0"/>
              <w:spacing w:line="283" w:lineRule="auto"/>
              <w:ind w:right="920"/>
              <w:rPr>
                <w:rFonts w:ascii="Times" w:eastAsia="Times" w:hAnsi="Times" w:cs="Times"/>
                <w:color w:val="000000"/>
                <w:sz w:val="23"/>
                <w:szCs w:val="23"/>
                <w:lang w:val="en-US"/>
              </w:rPr>
            </w:pPr>
            <w:r w:rsidRPr="00F207F9">
              <w:rPr>
                <w:rFonts w:ascii="Times" w:eastAsia="Times" w:hAnsi="Times" w:cs="Times"/>
                <w:sz w:val="24"/>
                <w:szCs w:val="24"/>
                <w:lang w:val="en-US"/>
              </w:rPr>
              <w:t xml:space="preserve">Elevii participă activ la procesul de luare a deciziilor cu referire la activitatea </w:t>
            </w:r>
            <w:proofErr w:type="gramStart"/>
            <w:r w:rsidRPr="00F207F9">
              <w:rPr>
                <w:rFonts w:ascii="Times" w:eastAsia="Times" w:hAnsi="Times" w:cs="Times"/>
                <w:sz w:val="24"/>
                <w:szCs w:val="24"/>
                <w:lang w:val="en-US"/>
              </w:rPr>
              <w:t>instituției( chestionare</w:t>
            </w:r>
            <w:proofErr w:type="gramEnd"/>
            <w:r w:rsidRPr="00F207F9">
              <w:rPr>
                <w:rFonts w:ascii="Times" w:eastAsia="Times" w:hAnsi="Times" w:cs="Times"/>
                <w:sz w:val="24"/>
                <w:szCs w:val="24"/>
                <w:lang w:val="en-US"/>
              </w:rPr>
              <w:t xml:space="preserve">). Inițiativele elevilor sunt auzite și valorificate. </w:t>
            </w:r>
            <w:r w:rsidRPr="00F207F9">
              <w:rPr>
                <w:rFonts w:ascii="Times New Roman" w:eastAsia="Times New Roman" w:hAnsi="Times New Roman" w:cs="Times New Roman"/>
                <w:sz w:val="24"/>
                <w:szCs w:val="24"/>
                <w:lang w:val="en-US"/>
              </w:rPr>
              <w:t>Oferă părinţilor dreptul de participare la întocmirea programului de activitate al instituţiei de învăţământ, de alegere şi de a fi ales în organele administrative şi consultative ale instituţiei de învăţământ, având ca scop principal contribuirea la dezvoltarea instituţiei de învăţământ.</w:t>
            </w:r>
            <w:r w:rsidRPr="00F207F9">
              <w:rPr>
                <w:rFonts w:ascii="Times" w:eastAsia="Times" w:hAnsi="Times" w:cs="Times"/>
                <w:sz w:val="23"/>
                <w:szCs w:val="23"/>
                <w:lang w:val="en-US"/>
              </w:rPr>
              <w:t xml:space="preserve">                                                              </w:t>
            </w:r>
          </w:p>
        </w:tc>
      </w:tr>
      <w:tr w:rsidR="00EF0347">
        <w:trPr>
          <w:trHeight w:val="489"/>
        </w:trPr>
        <w:tc>
          <w:tcPr>
            <w:tcW w:w="15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criteriilor:1 </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1</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rPr>
          <w:rFonts w:ascii="Times" w:eastAsia="Times" w:hAnsi="Times" w:cs="Times"/>
          <w:b/>
          <w:i/>
          <w:sz w:val="24"/>
          <w:szCs w:val="24"/>
        </w:rPr>
        <w:t xml:space="preserve">    </w:t>
      </w:r>
      <w:r>
        <w:rPr>
          <w:rFonts w:ascii="Times" w:eastAsia="Times" w:hAnsi="Times" w:cs="Times"/>
          <w:b/>
          <w:i/>
          <w:color w:val="000000"/>
          <w:sz w:val="24"/>
          <w:szCs w:val="24"/>
        </w:rPr>
        <w:t xml:space="preserve">Domeniu: Capacitate instituţională: </w:t>
      </w:r>
    </w:p>
    <w:p w:rsidR="00EF0347" w:rsidRPr="00F207F9" w:rsidRDefault="00F207F9">
      <w:pPr>
        <w:widowControl w:val="0"/>
        <w:pBdr>
          <w:top w:val="nil"/>
          <w:left w:val="nil"/>
          <w:bottom w:val="nil"/>
          <w:right w:val="nil"/>
          <w:between w:val="nil"/>
        </w:pBdr>
        <w:spacing w:line="225" w:lineRule="auto"/>
        <w:ind w:left="708" w:right="167"/>
        <w:rPr>
          <w:rFonts w:ascii="Times" w:eastAsia="Times" w:hAnsi="Times" w:cs="Times"/>
          <w:b/>
          <w:color w:val="000000"/>
          <w:lang w:val="en-US"/>
        </w:rPr>
      </w:pPr>
      <w:r w:rsidRPr="00F207F9">
        <w:rPr>
          <w:rFonts w:ascii="Times" w:eastAsia="Times" w:hAnsi="Times" w:cs="Times"/>
          <w:b/>
          <w:color w:val="000000"/>
          <w:sz w:val="24"/>
          <w:szCs w:val="24"/>
          <w:lang w:val="en-US"/>
        </w:rPr>
        <w:t xml:space="preserve">Indicator 2.1.2. </w:t>
      </w:r>
      <w:r w:rsidRPr="00F207F9">
        <w:rPr>
          <w:rFonts w:ascii="Times" w:eastAsia="Times" w:hAnsi="Times" w:cs="Times"/>
          <w:b/>
          <w:color w:val="000000"/>
          <w:lang w:val="en-US"/>
        </w:rPr>
        <w:t xml:space="preserve">Existenţa unei structuri asociative a </w:t>
      </w:r>
      <w:r w:rsidRPr="00F207F9">
        <w:rPr>
          <w:rFonts w:ascii="Times" w:eastAsia="Times" w:hAnsi="Times" w:cs="Times"/>
          <w:b/>
          <w:color w:val="000000"/>
          <w:sz w:val="21"/>
          <w:szCs w:val="21"/>
          <w:lang w:val="en-US"/>
        </w:rPr>
        <w:t xml:space="preserve">elevilor/ copiilor, constituită </w:t>
      </w:r>
      <w:r w:rsidRPr="00F207F9">
        <w:rPr>
          <w:rFonts w:ascii="Times" w:eastAsia="Times" w:hAnsi="Times" w:cs="Times"/>
          <w:b/>
          <w:color w:val="000000"/>
          <w:lang w:val="en-US"/>
        </w:rPr>
        <w:t xml:space="preserve">democratic şi autoorganizator, care participă la luarea deciziilor cu privire la </w:t>
      </w:r>
      <w:proofErr w:type="gramStart"/>
      <w:r w:rsidRPr="00F207F9">
        <w:rPr>
          <w:rFonts w:ascii="Times" w:eastAsia="Times" w:hAnsi="Times" w:cs="Times"/>
          <w:b/>
          <w:color w:val="000000"/>
          <w:lang w:val="en-US"/>
        </w:rPr>
        <w:t>aspectele  de</w:t>
      </w:r>
      <w:proofErr w:type="gramEnd"/>
      <w:r w:rsidRPr="00F207F9">
        <w:rPr>
          <w:rFonts w:ascii="Times" w:eastAsia="Times" w:hAnsi="Times" w:cs="Times"/>
          <w:b/>
          <w:color w:val="000000"/>
          <w:lang w:val="en-US"/>
        </w:rPr>
        <w:t xml:space="preserve"> interes pentru elevi/ copii </w:t>
      </w:r>
    </w:p>
    <w:tbl>
      <w:tblPr>
        <w:tblStyle w:val="afa"/>
        <w:tblW w:w="15705" w:type="dxa"/>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1650"/>
        <w:gridCol w:w="3600"/>
        <w:gridCol w:w="8970"/>
      </w:tblGrid>
      <w:tr w:rsidR="00EF0347" w:rsidRPr="00F207F9">
        <w:trPr>
          <w:trHeight w:val="1320"/>
        </w:trPr>
        <w:tc>
          <w:tcPr>
            <w:tcW w:w="14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lastRenderedPageBreak/>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4220" w:type="dxa"/>
            <w:gridSpan w:val="3"/>
            <w:shd w:val="clear" w:color="auto" w:fill="auto"/>
            <w:tcMar>
              <w:top w:w="100" w:type="dxa"/>
              <w:left w:w="100" w:type="dxa"/>
              <w:bottom w:w="100" w:type="dxa"/>
              <w:right w:w="100" w:type="dxa"/>
            </w:tcMar>
          </w:tcPr>
          <w:p w:rsidR="00EF0347" w:rsidRDefault="00F207F9" w:rsidP="005B13C6">
            <w:pPr>
              <w:widowControl w:val="0"/>
              <w:numPr>
                <w:ilvl w:val="0"/>
                <w:numId w:val="20"/>
              </w:numPr>
              <w:pBdr>
                <w:top w:val="nil"/>
                <w:left w:val="nil"/>
                <w:bottom w:val="nil"/>
                <w:right w:val="nil"/>
                <w:between w:val="nil"/>
              </w:pBdr>
              <w:spacing w:line="240" w:lineRule="auto"/>
              <w:rPr>
                <w:rFonts w:ascii="Times" w:eastAsia="Times" w:hAnsi="Times" w:cs="Times"/>
                <w:color w:val="000000"/>
                <w:sz w:val="23"/>
                <w:szCs w:val="23"/>
              </w:rPr>
            </w:pPr>
            <w:r>
              <w:rPr>
                <w:rFonts w:ascii="Times" w:eastAsia="Times" w:hAnsi="Times" w:cs="Times"/>
                <w:color w:val="000000"/>
                <w:sz w:val="23"/>
                <w:szCs w:val="23"/>
              </w:rPr>
              <w:t xml:space="preserve">Consiliul Elevilor </w:t>
            </w:r>
          </w:p>
          <w:p w:rsidR="00EF0347" w:rsidRPr="00F207F9" w:rsidRDefault="00F207F9" w:rsidP="005B13C6">
            <w:pPr>
              <w:widowControl w:val="0"/>
              <w:numPr>
                <w:ilvl w:val="0"/>
                <w:numId w:val="20"/>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color w:val="000000"/>
                <w:sz w:val="23"/>
                <w:szCs w:val="23"/>
                <w:lang w:val="en-US"/>
              </w:rPr>
              <w:t xml:space="preserve">Regulamentul Consiliului Elevilor, elaborat de către instituție </w:t>
            </w:r>
          </w:p>
          <w:p w:rsidR="00EF0347" w:rsidRPr="00F207F9" w:rsidRDefault="00F207F9" w:rsidP="005B13C6">
            <w:pPr>
              <w:widowControl w:val="0"/>
              <w:numPr>
                <w:ilvl w:val="0"/>
                <w:numId w:val="20"/>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color w:val="000000"/>
                <w:sz w:val="23"/>
                <w:szCs w:val="23"/>
                <w:lang w:val="en-US"/>
              </w:rPr>
              <w:t xml:space="preserve">Planul de activitate a Consiliului Elevilor </w:t>
            </w:r>
          </w:p>
          <w:p w:rsidR="00EF0347" w:rsidRDefault="00F207F9" w:rsidP="005B13C6">
            <w:pPr>
              <w:widowControl w:val="0"/>
              <w:numPr>
                <w:ilvl w:val="0"/>
                <w:numId w:val="20"/>
              </w:numPr>
              <w:pBdr>
                <w:top w:val="nil"/>
                <w:left w:val="nil"/>
                <w:bottom w:val="nil"/>
                <w:right w:val="nil"/>
                <w:between w:val="nil"/>
              </w:pBdr>
              <w:spacing w:line="240" w:lineRule="auto"/>
              <w:rPr>
                <w:rFonts w:ascii="Times" w:eastAsia="Times" w:hAnsi="Times" w:cs="Times"/>
                <w:color w:val="000000"/>
                <w:sz w:val="23"/>
                <w:szCs w:val="23"/>
              </w:rPr>
            </w:pPr>
            <w:r>
              <w:rPr>
                <w:rFonts w:ascii="Times" w:eastAsia="Times" w:hAnsi="Times" w:cs="Times"/>
                <w:color w:val="000000"/>
                <w:sz w:val="23"/>
                <w:szCs w:val="23"/>
              </w:rPr>
              <w:t>Panoul Consiliului Elevilor</w:t>
            </w:r>
          </w:p>
          <w:p w:rsidR="00EF0347" w:rsidRDefault="00F207F9" w:rsidP="005B13C6">
            <w:pPr>
              <w:widowControl w:val="0"/>
              <w:numPr>
                <w:ilvl w:val="0"/>
                <w:numId w:val="20"/>
              </w:numPr>
              <w:pBdr>
                <w:top w:val="nil"/>
                <w:left w:val="nil"/>
                <w:bottom w:val="nil"/>
                <w:right w:val="nil"/>
                <w:between w:val="nil"/>
              </w:pBdr>
              <w:spacing w:line="240" w:lineRule="auto"/>
              <w:rPr>
                <w:rFonts w:ascii="Times" w:eastAsia="Times" w:hAnsi="Times" w:cs="Times"/>
                <w:sz w:val="23"/>
                <w:szCs w:val="23"/>
              </w:rPr>
            </w:pPr>
            <w:r>
              <w:rPr>
                <w:rFonts w:ascii="Times" w:eastAsia="Times" w:hAnsi="Times" w:cs="Times"/>
                <w:sz w:val="23"/>
                <w:szCs w:val="23"/>
              </w:rPr>
              <w:t>Consilii ale elevilor în clase</w:t>
            </w:r>
            <w:r>
              <w:rPr>
                <w:rFonts w:ascii="Times" w:eastAsia="Times" w:hAnsi="Times" w:cs="Times"/>
                <w:color w:val="000000"/>
                <w:sz w:val="23"/>
                <w:szCs w:val="23"/>
              </w:rPr>
              <w:t xml:space="preserve"> </w:t>
            </w:r>
          </w:p>
          <w:p w:rsidR="00EF0347" w:rsidRPr="00F207F9" w:rsidRDefault="00F207F9" w:rsidP="005B13C6">
            <w:pPr>
              <w:widowControl w:val="0"/>
              <w:numPr>
                <w:ilvl w:val="0"/>
                <w:numId w:val="20"/>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color w:val="000000"/>
                <w:sz w:val="23"/>
                <w:szCs w:val="23"/>
                <w:lang w:val="en-US"/>
              </w:rPr>
              <w:t xml:space="preserve">Registru de </w:t>
            </w:r>
            <w:r w:rsidRPr="00F207F9">
              <w:rPr>
                <w:rFonts w:ascii="Times" w:eastAsia="Times" w:hAnsi="Times" w:cs="Times"/>
                <w:sz w:val="23"/>
                <w:szCs w:val="23"/>
                <w:lang w:val="en-US"/>
              </w:rPr>
              <w:t>procese-verbale</w:t>
            </w:r>
            <w:r w:rsidRPr="00F207F9">
              <w:rPr>
                <w:rFonts w:ascii="Times" w:eastAsia="Times" w:hAnsi="Times" w:cs="Times"/>
                <w:color w:val="000000"/>
                <w:sz w:val="23"/>
                <w:szCs w:val="23"/>
                <w:lang w:val="en-US"/>
              </w:rPr>
              <w:t xml:space="preserve"> ale ședințelor Consiliului Elevilor</w:t>
            </w:r>
          </w:p>
          <w:p w:rsidR="00EF0347" w:rsidRPr="00F207F9" w:rsidRDefault="00F207F9" w:rsidP="005B13C6">
            <w:pPr>
              <w:widowControl w:val="0"/>
              <w:numPr>
                <w:ilvl w:val="0"/>
                <w:numId w:val="20"/>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Grupul de lucru de Monitorizare a Drepturilor Copilului</w:t>
            </w:r>
          </w:p>
          <w:p w:rsidR="00EF0347" w:rsidRDefault="00F207F9" w:rsidP="005B13C6">
            <w:pPr>
              <w:widowControl w:val="0"/>
              <w:numPr>
                <w:ilvl w:val="0"/>
                <w:numId w:val="20"/>
              </w:numPr>
              <w:pBdr>
                <w:top w:val="nil"/>
                <w:left w:val="nil"/>
                <w:bottom w:val="nil"/>
                <w:right w:val="nil"/>
                <w:between w:val="nil"/>
              </w:pBdr>
              <w:spacing w:line="240" w:lineRule="auto"/>
              <w:rPr>
                <w:rFonts w:ascii="Times" w:eastAsia="Times" w:hAnsi="Times" w:cs="Times"/>
                <w:sz w:val="23"/>
                <w:szCs w:val="23"/>
              </w:rPr>
            </w:pPr>
            <w:r>
              <w:rPr>
                <w:rFonts w:ascii="Times" w:eastAsia="Times" w:hAnsi="Times" w:cs="Times"/>
                <w:sz w:val="23"/>
                <w:szCs w:val="23"/>
              </w:rPr>
              <w:t>Clubul ALEG</w:t>
            </w:r>
          </w:p>
          <w:p w:rsidR="00EF0347" w:rsidRPr="00F207F9" w:rsidRDefault="00F207F9">
            <w:pPr>
              <w:widowControl w:val="0"/>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sz w:val="23"/>
                <w:szCs w:val="23"/>
                <w:lang w:val="en-US"/>
              </w:rPr>
              <w:t xml:space="preserve">În instituție există o structură asociativă a elevilor,constituită democratic și autoorganizată ,cu un plan de activitate sistemic și riguros,care participă permanent la luarea deciziilor cu privire la aspectele de interes pentru ei </w:t>
            </w:r>
            <w:r w:rsidRPr="00F207F9">
              <w:rPr>
                <w:rFonts w:ascii="Times" w:eastAsia="Times" w:hAnsi="Times" w:cs="Times"/>
                <w:color w:val="000000"/>
                <w:sz w:val="23"/>
                <w:szCs w:val="23"/>
                <w:lang w:val="en-US"/>
              </w:rPr>
              <w:t xml:space="preserve"> </w:t>
            </w:r>
          </w:p>
        </w:tc>
      </w:tr>
      <w:tr w:rsidR="00EF0347">
        <w:trPr>
          <w:trHeight w:val="489"/>
        </w:trPr>
        <w:tc>
          <w:tcPr>
            <w:tcW w:w="14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criteriilor:2 </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2</w:t>
            </w:r>
          </w:p>
        </w:tc>
      </w:tr>
    </w:tbl>
    <w:p w:rsidR="00EF0347" w:rsidRDefault="00EF0347">
      <w:pPr>
        <w:widowControl w:val="0"/>
        <w:pBdr>
          <w:top w:val="nil"/>
          <w:left w:val="nil"/>
          <w:bottom w:val="nil"/>
          <w:right w:val="nil"/>
          <w:between w:val="nil"/>
        </w:pBdr>
        <w:spacing w:line="231" w:lineRule="auto"/>
        <w:ind w:right="713"/>
      </w:pPr>
    </w:p>
    <w:p w:rsidR="00EF0347" w:rsidRPr="00F207F9" w:rsidRDefault="00F207F9">
      <w:pPr>
        <w:widowControl w:val="0"/>
        <w:pBdr>
          <w:top w:val="nil"/>
          <w:left w:val="nil"/>
          <w:bottom w:val="nil"/>
          <w:right w:val="nil"/>
          <w:between w:val="nil"/>
        </w:pBdr>
        <w:spacing w:line="231" w:lineRule="auto"/>
        <w:ind w:left="708" w:right="713"/>
        <w:rPr>
          <w:rFonts w:ascii="Times" w:eastAsia="Times" w:hAnsi="Times" w:cs="Times"/>
          <w:b/>
          <w:color w:val="000000"/>
          <w:sz w:val="24"/>
          <w:szCs w:val="24"/>
          <w:lang w:val="en-US"/>
        </w:rPr>
      </w:pPr>
      <w:r w:rsidRPr="00F207F9">
        <w:rPr>
          <w:rFonts w:ascii="Times New Roman" w:eastAsia="Times New Roman" w:hAnsi="Times New Roman" w:cs="Times New Roman"/>
          <w:b/>
          <w:sz w:val="24"/>
          <w:szCs w:val="24"/>
          <w:lang w:val="en-US"/>
        </w:rPr>
        <w:t>Indicator 2.1.3. Asigurarea funcționalității mijloacelor de comunicare ce reflectă opinia liberă a elevilor/copiilor (pagini pe rețele de socializare, reviste și ziare școlare, panouri informative etc.)</w:t>
      </w:r>
    </w:p>
    <w:tbl>
      <w:tblPr>
        <w:tblStyle w:val="afb"/>
        <w:tblW w:w="15600" w:type="dxa"/>
        <w:tblInd w:w="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1650"/>
        <w:gridCol w:w="3600"/>
        <w:gridCol w:w="8835"/>
      </w:tblGrid>
      <w:tr w:rsidR="00EF0347">
        <w:trPr>
          <w:trHeight w:val="273"/>
        </w:trPr>
        <w:tc>
          <w:tcPr>
            <w:tcW w:w="151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085" w:type="dxa"/>
            <w:gridSpan w:val="3"/>
            <w:shd w:val="clear" w:color="auto" w:fill="auto"/>
            <w:tcMar>
              <w:top w:w="100" w:type="dxa"/>
              <w:left w:w="100" w:type="dxa"/>
              <w:bottom w:w="100" w:type="dxa"/>
              <w:right w:w="100" w:type="dxa"/>
            </w:tcMar>
          </w:tcPr>
          <w:p w:rsidR="00EF0347" w:rsidRPr="002A5B92" w:rsidRDefault="00F207F9" w:rsidP="005B13C6">
            <w:pPr>
              <w:pStyle w:val="afffff6"/>
              <w:widowControl w:val="0"/>
              <w:numPr>
                <w:ilvl w:val="0"/>
                <w:numId w:val="77"/>
              </w:numPr>
              <w:pBdr>
                <w:top w:val="nil"/>
                <w:left w:val="nil"/>
                <w:bottom w:val="nil"/>
                <w:right w:val="nil"/>
                <w:between w:val="nil"/>
              </w:pBdr>
              <w:spacing w:line="240" w:lineRule="auto"/>
              <w:rPr>
                <w:rFonts w:ascii="Cambria" w:eastAsia="Cambria" w:hAnsi="Cambria" w:cs="Cambria"/>
                <w:lang w:val="en-US"/>
              </w:rPr>
            </w:pPr>
            <w:r w:rsidRPr="002A5B92">
              <w:rPr>
                <w:rFonts w:ascii="Cambria" w:eastAsia="Cambria" w:hAnsi="Cambria" w:cs="Cambria"/>
                <w:color w:val="000000"/>
                <w:lang w:val="en-US"/>
              </w:rPr>
              <w:t>Toate clasele au creat grupuri de elevi</w:t>
            </w:r>
            <w:r w:rsidRPr="002A5B92">
              <w:rPr>
                <w:rFonts w:ascii="Cambria" w:eastAsia="Cambria" w:hAnsi="Cambria" w:cs="Cambria"/>
                <w:lang w:val="en-US"/>
              </w:rPr>
              <w:t xml:space="preserve">, </w:t>
            </w:r>
            <w:proofErr w:type="gramStart"/>
            <w:r w:rsidRPr="002A5B92">
              <w:rPr>
                <w:rFonts w:ascii="Cambria" w:eastAsia="Cambria" w:hAnsi="Cambria" w:cs="Cambria"/>
                <w:lang w:val="en-US"/>
              </w:rPr>
              <w:t>părinți</w:t>
            </w:r>
            <w:r w:rsidRPr="002A5B92">
              <w:rPr>
                <w:rFonts w:ascii="Cambria" w:eastAsia="Cambria" w:hAnsi="Cambria" w:cs="Cambria"/>
                <w:color w:val="000000"/>
                <w:lang w:val="en-US"/>
              </w:rPr>
              <w:t xml:space="preserve">  pe</w:t>
            </w:r>
            <w:proofErr w:type="gramEnd"/>
            <w:r w:rsidRPr="002A5B92">
              <w:rPr>
                <w:rFonts w:ascii="Cambria" w:eastAsia="Cambria" w:hAnsi="Cambria" w:cs="Cambria"/>
                <w:color w:val="000000"/>
                <w:lang w:val="en-US"/>
              </w:rPr>
              <w:t xml:space="preserve"> Viber, </w:t>
            </w:r>
            <w:r w:rsidRPr="002A5B92">
              <w:rPr>
                <w:rFonts w:ascii="Cambria" w:eastAsia="Cambria" w:hAnsi="Cambria" w:cs="Cambria"/>
                <w:lang w:val="en-US"/>
              </w:rPr>
              <w:t>Messenger</w:t>
            </w:r>
            <w:r w:rsidRPr="002A5B92">
              <w:rPr>
                <w:rFonts w:ascii="Cambria" w:eastAsia="Cambria" w:hAnsi="Cambria" w:cs="Cambria"/>
                <w:color w:val="000000"/>
                <w:lang w:val="en-US"/>
              </w:rPr>
              <w:t xml:space="preserve">, </w:t>
            </w:r>
            <w:r w:rsidRPr="002A5B92">
              <w:rPr>
                <w:rFonts w:ascii="Cambria" w:eastAsia="Cambria" w:hAnsi="Cambria" w:cs="Cambria"/>
                <w:lang w:val="en-US"/>
              </w:rPr>
              <w:t>classroom</w:t>
            </w:r>
            <w:r w:rsidRPr="002A5B92">
              <w:rPr>
                <w:rFonts w:ascii="Cambria" w:eastAsia="Cambria" w:hAnsi="Cambria" w:cs="Cambria"/>
                <w:color w:val="000000"/>
                <w:lang w:val="en-US"/>
              </w:rPr>
              <w:t xml:space="preserve">, adrese de </w:t>
            </w:r>
            <w:r w:rsidRPr="002A5B92">
              <w:rPr>
                <w:rFonts w:ascii="Cambria" w:eastAsia="Cambria" w:hAnsi="Cambria" w:cs="Cambria"/>
                <w:lang w:val="en-US"/>
              </w:rPr>
              <w:t>e-mail</w:t>
            </w:r>
            <w:r w:rsidRPr="002A5B92">
              <w:rPr>
                <w:rFonts w:ascii="Cambria" w:eastAsia="Cambria" w:hAnsi="Cambria" w:cs="Cambria"/>
                <w:color w:val="000000"/>
                <w:lang w:val="en-US"/>
              </w:rPr>
              <w:t xml:space="preserve">, </w:t>
            </w:r>
          </w:p>
          <w:p w:rsidR="00EF0347" w:rsidRPr="002A5B92" w:rsidRDefault="00F207F9" w:rsidP="005B13C6">
            <w:pPr>
              <w:pStyle w:val="afffff6"/>
              <w:widowControl w:val="0"/>
              <w:numPr>
                <w:ilvl w:val="0"/>
                <w:numId w:val="77"/>
              </w:numPr>
              <w:pBdr>
                <w:top w:val="nil"/>
                <w:left w:val="nil"/>
                <w:bottom w:val="nil"/>
                <w:right w:val="nil"/>
                <w:between w:val="nil"/>
              </w:pBdr>
              <w:spacing w:line="240" w:lineRule="auto"/>
              <w:rPr>
                <w:rFonts w:ascii="Cambria" w:eastAsia="Cambria" w:hAnsi="Cambria" w:cs="Cambria"/>
                <w:lang w:val="en-US"/>
              </w:rPr>
            </w:pPr>
            <w:r w:rsidRPr="002A5B92">
              <w:rPr>
                <w:rFonts w:ascii="Cambria" w:eastAsia="Cambria" w:hAnsi="Cambria" w:cs="Cambria"/>
                <w:lang w:val="en-US"/>
              </w:rPr>
              <w:t>P</w:t>
            </w:r>
            <w:r w:rsidRPr="002A5B92">
              <w:rPr>
                <w:rFonts w:ascii="Cambria" w:eastAsia="Cambria" w:hAnsi="Cambria" w:cs="Cambria"/>
                <w:color w:val="000000"/>
                <w:lang w:val="en-US"/>
              </w:rPr>
              <w:t xml:space="preserve">agina </w:t>
            </w:r>
            <w:r w:rsidRPr="002A5B92">
              <w:rPr>
                <w:rFonts w:ascii="Cambria" w:eastAsia="Cambria" w:hAnsi="Cambria" w:cs="Cambria"/>
                <w:lang w:val="en-US"/>
              </w:rPr>
              <w:t>W</w:t>
            </w:r>
            <w:r w:rsidRPr="002A5B92">
              <w:rPr>
                <w:rFonts w:ascii="Cambria" w:eastAsia="Cambria" w:hAnsi="Cambria" w:cs="Cambria"/>
                <w:color w:val="000000"/>
                <w:lang w:val="en-US"/>
              </w:rPr>
              <w:t>eb al instituției:  http://gimnaziulslobozia.educ.md/</w:t>
            </w:r>
          </w:p>
          <w:p w:rsidR="00EF0347" w:rsidRPr="002A5B92" w:rsidRDefault="00F207F9" w:rsidP="005B13C6">
            <w:pPr>
              <w:pStyle w:val="afffff6"/>
              <w:widowControl w:val="0"/>
              <w:numPr>
                <w:ilvl w:val="0"/>
                <w:numId w:val="77"/>
              </w:numPr>
              <w:pBdr>
                <w:top w:val="nil"/>
                <w:left w:val="nil"/>
                <w:bottom w:val="nil"/>
                <w:right w:val="nil"/>
                <w:between w:val="nil"/>
              </w:pBdr>
              <w:spacing w:line="240" w:lineRule="auto"/>
              <w:rPr>
                <w:rFonts w:ascii="Cambria" w:eastAsia="Cambria" w:hAnsi="Cambria" w:cs="Cambria"/>
                <w:sz w:val="24"/>
                <w:szCs w:val="24"/>
                <w:lang w:val="en-US"/>
              </w:rPr>
            </w:pPr>
            <w:r w:rsidRPr="002A5B92">
              <w:rPr>
                <w:rFonts w:ascii="Cambria" w:eastAsia="Cambria" w:hAnsi="Cambria" w:cs="Cambria"/>
                <w:sz w:val="24"/>
                <w:szCs w:val="24"/>
                <w:lang w:val="en-US"/>
              </w:rPr>
              <w:t xml:space="preserve">Mijloace de informare: ziarul </w:t>
            </w:r>
            <w:proofErr w:type="gramStart"/>
            <w:r w:rsidRPr="002A5B92">
              <w:rPr>
                <w:rFonts w:ascii="Cambria" w:eastAsia="Cambria" w:hAnsi="Cambria" w:cs="Cambria"/>
                <w:sz w:val="24"/>
                <w:szCs w:val="24"/>
                <w:lang w:val="en-US"/>
              </w:rPr>
              <w:t>gimnaziului ,,ZARUL</w:t>
            </w:r>
            <w:proofErr w:type="gramEnd"/>
            <w:r w:rsidRPr="002A5B92">
              <w:rPr>
                <w:rFonts w:ascii="Cambria" w:eastAsia="Cambria" w:hAnsi="Cambria" w:cs="Cambria"/>
                <w:sz w:val="24"/>
                <w:szCs w:val="24"/>
                <w:lang w:val="en-US"/>
              </w:rPr>
              <w:t xml:space="preserve">”, panoul de afişaj; </w:t>
            </w:r>
          </w:p>
          <w:p w:rsidR="00EF0347" w:rsidRPr="002A5B92" w:rsidRDefault="00F207F9" w:rsidP="005B13C6">
            <w:pPr>
              <w:pStyle w:val="afffff6"/>
              <w:widowControl w:val="0"/>
              <w:numPr>
                <w:ilvl w:val="0"/>
                <w:numId w:val="77"/>
              </w:numPr>
              <w:pBdr>
                <w:top w:val="nil"/>
                <w:left w:val="nil"/>
                <w:bottom w:val="nil"/>
                <w:right w:val="nil"/>
                <w:between w:val="nil"/>
              </w:pBdr>
              <w:spacing w:line="240" w:lineRule="auto"/>
              <w:rPr>
                <w:rFonts w:ascii="Cambria" w:eastAsia="Cambria" w:hAnsi="Cambria" w:cs="Cambria"/>
                <w:sz w:val="24"/>
                <w:szCs w:val="24"/>
                <w:lang w:val="en-US"/>
              </w:rPr>
            </w:pPr>
            <w:r w:rsidRPr="002A5B92">
              <w:rPr>
                <w:rFonts w:ascii="Cambria" w:eastAsia="Cambria" w:hAnsi="Cambria" w:cs="Cambria"/>
                <w:sz w:val="24"/>
                <w:szCs w:val="24"/>
                <w:lang w:val="en-US"/>
              </w:rPr>
              <w:t xml:space="preserve">Reprezentanţi ai elevilor </w:t>
            </w:r>
            <w:proofErr w:type="gramStart"/>
            <w:r w:rsidRPr="002A5B92">
              <w:rPr>
                <w:rFonts w:ascii="Cambria" w:eastAsia="Cambria" w:hAnsi="Cambria" w:cs="Cambria"/>
                <w:sz w:val="24"/>
                <w:szCs w:val="24"/>
                <w:lang w:val="en-US"/>
              </w:rPr>
              <w:t>în  CA</w:t>
            </w:r>
            <w:proofErr w:type="gramEnd"/>
            <w:r w:rsidRPr="002A5B92">
              <w:rPr>
                <w:rFonts w:ascii="Cambria" w:eastAsia="Cambria" w:hAnsi="Cambria" w:cs="Cambria"/>
                <w:sz w:val="24"/>
                <w:szCs w:val="24"/>
                <w:lang w:val="en-US"/>
              </w:rPr>
              <w:t>;</w:t>
            </w:r>
          </w:p>
          <w:p w:rsidR="00EF0347" w:rsidRPr="002A5B92" w:rsidRDefault="00F207F9" w:rsidP="005B13C6">
            <w:pPr>
              <w:pStyle w:val="afffff6"/>
              <w:widowControl w:val="0"/>
              <w:numPr>
                <w:ilvl w:val="0"/>
                <w:numId w:val="77"/>
              </w:numPr>
              <w:pBdr>
                <w:top w:val="nil"/>
                <w:left w:val="nil"/>
                <w:bottom w:val="nil"/>
                <w:right w:val="nil"/>
                <w:between w:val="nil"/>
              </w:pBdr>
              <w:spacing w:line="240" w:lineRule="auto"/>
              <w:rPr>
                <w:rFonts w:ascii="Cambria" w:eastAsia="Cambria" w:hAnsi="Cambria" w:cs="Cambria"/>
                <w:sz w:val="24"/>
                <w:szCs w:val="24"/>
              </w:rPr>
            </w:pPr>
            <w:r w:rsidRPr="002A5B92">
              <w:rPr>
                <w:rFonts w:ascii="Cambria" w:eastAsia="Cambria" w:hAnsi="Cambria" w:cs="Cambria"/>
                <w:sz w:val="24"/>
                <w:szCs w:val="24"/>
              </w:rPr>
              <w:t>Chestionare, anchete.</w:t>
            </w:r>
          </w:p>
          <w:p w:rsidR="00EF0347" w:rsidRPr="002A5B92" w:rsidRDefault="00F207F9" w:rsidP="005B13C6">
            <w:pPr>
              <w:pStyle w:val="afffff6"/>
              <w:widowControl w:val="0"/>
              <w:numPr>
                <w:ilvl w:val="0"/>
                <w:numId w:val="77"/>
              </w:numPr>
              <w:pBdr>
                <w:top w:val="nil"/>
                <w:left w:val="nil"/>
                <w:bottom w:val="nil"/>
                <w:right w:val="nil"/>
                <w:between w:val="nil"/>
              </w:pBdr>
              <w:spacing w:line="240" w:lineRule="auto"/>
              <w:rPr>
                <w:rFonts w:ascii="Cambria" w:eastAsia="Cambria" w:hAnsi="Cambria" w:cs="Cambria"/>
                <w:sz w:val="24"/>
                <w:szCs w:val="24"/>
              </w:rPr>
            </w:pPr>
            <w:r w:rsidRPr="002A5B92">
              <w:rPr>
                <w:rFonts w:ascii="Cambria" w:eastAsia="Cambria" w:hAnsi="Cambria" w:cs="Cambria"/>
                <w:sz w:val="24"/>
                <w:szCs w:val="24"/>
              </w:rPr>
              <w:t>Avizierul instituției</w:t>
            </w:r>
          </w:p>
          <w:p w:rsidR="00EF0347" w:rsidRPr="002A5B92" w:rsidRDefault="00F207F9" w:rsidP="005B13C6">
            <w:pPr>
              <w:pStyle w:val="afffff6"/>
              <w:widowControl w:val="0"/>
              <w:numPr>
                <w:ilvl w:val="0"/>
                <w:numId w:val="77"/>
              </w:numPr>
              <w:pBdr>
                <w:top w:val="nil"/>
                <w:left w:val="nil"/>
                <w:bottom w:val="nil"/>
                <w:right w:val="nil"/>
                <w:between w:val="nil"/>
              </w:pBdr>
              <w:spacing w:line="240" w:lineRule="auto"/>
              <w:rPr>
                <w:rFonts w:ascii="Cambria" w:eastAsia="Cambria" w:hAnsi="Cambria" w:cs="Cambria"/>
                <w:sz w:val="24"/>
                <w:szCs w:val="24"/>
              </w:rPr>
            </w:pPr>
            <w:r w:rsidRPr="002A5B92">
              <w:rPr>
                <w:rFonts w:ascii="Cambria" w:eastAsia="Cambria" w:hAnsi="Cambria" w:cs="Cambria"/>
                <w:sz w:val="24"/>
                <w:szCs w:val="24"/>
              </w:rPr>
              <w:t>Panouri informative;</w:t>
            </w:r>
          </w:p>
          <w:p w:rsidR="00EF0347" w:rsidRPr="002A5B92" w:rsidRDefault="00F207F9" w:rsidP="005B13C6">
            <w:pPr>
              <w:pStyle w:val="afffff6"/>
              <w:widowControl w:val="0"/>
              <w:numPr>
                <w:ilvl w:val="0"/>
                <w:numId w:val="77"/>
              </w:numPr>
              <w:pBdr>
                <w:top w:val="nil"/>
                <w:left w:val="nil"/>
                <w:bottom w:val="nil"/>
                <w:right w:val="nil"/>
                <w:between w:val="nil"/>
              </w:pBdr>
              <w:spacing w:line="240" w:lineRule="auto"/>
              <w:rPr>
                <w:rFonts w:ascii="Cambria" w:eastAsia="Cambria" w:hAnsi="Cambria" w:cs="Cambria"/>
                <w:sz w:val="24"/>
                <w:szCs w:val="24"/>
              </w:rPr>
            </w:pPr>
            <w:r w:rsidRPr="002A5B92">
              <w:rPr>
                <w:rFonts w:ascii="Cambria" w:eastAsia="Cambria" w:hAnsi="Cambria" w:cs="Cambria"/>
                <w:sz w:val="24"/>
                <w:szCs w:val="24"/>
              </w:rPr>
              <w:t>Boxa anonimă</w:t>
            </w:r>
          </w:p>
        </w:tc>
      </w:tr>
      <w:tr w:rsidR="00EF0347" w:rsidRPr="00F207F9">
        <w:trPr>
          <w:trHeight w:val="528"/>
        </w:trPr>
        <w:tc>
          <w:tcPr>
            <w:tcW w:w="151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08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30" w:lineRule="auto"/>
              <w:ind w:left="25" w:right="98" w:hanging="7"/>
              <w:rPr>
                <w:rFonts w:ascii="Cambria" w:eastAsia="Cambria" w:hAnsi="Cambria" w:cs="Cambria"/>
                <w:color w:val="000000"/>
                <w:lang w:val="en-US"/>
              </w:rPr>
            </w:pPr>
            <w:r w:rsidRPr="00F207F9">
              <w:rPr>
                <w:rFonts w:ascii="Cambria" w:eastAsia="Cambria" w:hAnsi="Cambria" w:cs="Cambria"/>
                <w:lang w:val="en-US"/>
              </w:rPr>
              <w:t>Instituția asigură în majoritatea cazurilor funcționalitatea mijloacelor de comunicare ce reflectă opinia liberă a elevilor</w:t>
            </w:r>
          </w:p>
        </w:tc>
      </w:tr>
      <w:tr w:rsidR="00EF0347">
        <w:trPr>
          <w:trHeight w:val="489"/>
        </w:trPr>
        <w:tc>
          <w:tcPr>
            <w:tcW w:w="151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0,75</w:t>
            </w:r>
            <w:r>
              <w:rPr>
                <w:rFonts w:ascii="Cambria" w:eastAsia="Cambria" w:hAnsi="Cambria" w:cs="Cambria"/>
                <w:color w:val="000000"/>
              </w:rPr>
              <w:t xml:space="preserve"> </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0,75</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27" w:lineRule="auto"/>
        <w:ind w:left="708" w:right="457"/>
        <w:rPr>
          <w:rFonts w:ascii="Times" w:eastAsia="Times" w:hAnsi="Times" w:cs="Times"/>
          <w:b/>
          <w:color w:val="000000"/>
          <w:sz w:val="24"/>
          <w:szCs w:val="24"/>
          <w:lang w:val="en-US"/>
        </w:rPr>
      </w:pPr>
      <w:r w:rsidRPr="00F207F9">
        <w:rPr>
          <w:rFonts w:ascii="Times" w:eastAsia="Times" w:hAnsi="Times" w:cs="Times"/>
          <w:b/>
          <w:color w:val="000000"/>
          <w:sz w:val="24"/>
          <w:szCs w:val="24"/>
          <w:lang w:val="en-US"/>
        </w:rPr>
        <w:t xml:space="preserve">Indicator 2.1.4. Implicarea permanentă a elevilor/ copiilor în consilierea aspectelor legate de viaţa şcolară, în soluţionarea problemelor la nivel de </w:t>
      </w:r>
      <w:proofErr w:type="gramStart"/>
      <w:r w:rsidRPr="00F207F9">
        <w:rPr>
          <w:rFonts w:ascii="Times" w:eastAsia="Times" w:hAnsi="Times" w:cs="Times"/>
          <w:b/>
          <w:color w:val="000000"/>
          <w:sz w:val="24"/>
          <w:szCs w:val="24"/>
          <w:lang w:val="en-US"/>
        </w:rPr>
        <w:t>colectiv,  în</w:t>
      </w:r>
      <w:proofErr w:type="gramEnd"/>
      <w:r w:rsidRPr="00F207F9">
        <w:rPr>
          <w:rFonts w:ascii="Times" w:eastAsia="Times" w:hAnsi="Times" w:cs="Times"/>
          <w:b/>
          <w:color w:val="000000"/>
          <w:sz w:val="24"/>
          <w:szCs w:val="24"/>
          <w:lang w:val="en-US"/>
        </w:rPr>
        <w:t xml:space="preserve"> conturarea programului educaţional, în evaluarea propriului progres </w:t>
      </w:r>
    </w:p>
    <w:tbl>
      <w:tblPr>
        <w:tblStyle w:val="afc"/>
        <w:tblW w:w="15600" w:type="dxa"/>
        <w:tblInd w:w="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1650"/>
        <w:gridCol w:w="3600"/>
        <w:gridCol w:w="8835"/>
      </w:tblGrid>
      <w:tr w:rsidR="00EF0347" w:rsidRPr="00F207F9" w:rsidTr="002A5B92">
        <w:trPr>
          <w:trHeight w:val="2857"/>
        </w:trPr>
        <w:tc>
          <w:tcPr>
            <w:tcW w:w="151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lastRenderedPageBreak/>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rsidP="002A5B92">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408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65"/>
              </w:numPr>
              <w:spacing w:before="20" w:line="240" w:lineRule="auto"/>
              <w:rPr>
                <w:rFonts w:ascii="Times" w:eastAsia="Times" w:hAnsi="Times" w:cs="Times"/>
                <w:sz w:val="24"/>
                <w:szCs w:val="24"/>
                <w:lang w:val="en-US"/>
              </w:rPr>
            </w:pPr>
            <w:r w:rsidRPr="00F207F9">
              <w:rPr>
                <w:rFonts w:ascii="Times" w:eastAsia="Times" w:hAnsi="Times" w:cs="Times"/>
                <w:sz w:val="24"/>
                <w:szCs w:val="24"/>
                <w:lang w:val="en-US"/>
              </w:rPr>
              <w:t>Procesele - verbale ale ședințelor Consiliului Elevilor.</w:t>
            </w:r>
          </w:p>
          <w:p w:rsidR="00EF0347" w:rsidRPr="00F207F9" w:rsidRDefault="00F207F9" w:rsidP="005B13C6">
            <w:pPr>
              <w:widowControl w:val="0"/>
              <w:numPr>
                <w:ilvl w:val="0"/>
                <w:numId w:val="65"/>
              </w:numP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Implicarea elevilor în evaluarea propriului progres şcolar, în </w:t>
            </w:r>
            <w:proofErr w:type="gramStart"/>
            <w:r w:rsidRPr="00F207F9">
              <w:rPr>
                <w:rFonts w:ascii="Times" w:eastAsia="Times" w:hAnsi="Times" w:cs="Times"/>
                <w:sz w:val="24"/>
                <w:szCs w:val="24"/>
                <w:lang w:val="en-US"/>
              </w:rPr>
              <w:t>soluţionarea  problemelor</w:t>
            </w:r>
            <w:proofErr w:type="gramEnd"/>
            <w:r w:rsidRPr="00F207F9">
              <w:rPr>
                <w:rFonts w:ascii="Times" w:eastAsia="Times" w:hAnsi="Times" w:cs="Times"/>
                <w:sz w:val="24"/>
                <w:szCs w:val="24"/>
                <w:lang w:val="en-US"/>
              </w:rPr>
              <w:t xml:space="preserve"> instituției prin scriere de proiecte la Fondul pentru tineri și Tdh.</w:t>
            </w:r>
          </w:p>
          <w:p w:rsidR="00EF0347" w:rsidRPr="00F207F9" w:rsidRDefault="00F207F9" w:rsidP="005B13C6">
            <w:pPr>
              <w:widowControl w:val="0"/>
              <w:numPr>
                <w:ilvl w:val="0"/>
                <w:numId w:val="65"/>
              </w:numPr>
              <w:spacing w:line="240" w:lineRule="auto"/>
              <w:rPr>
                <w:rFonts w:ascii="Times" w:eastAsia="Times" w:hAnsi="Times" w:cs="Times"/>
                <w:sz w:val="24"/>
                <w:szCs w:val="24"/>
                <w:lang w:val="en-US"/>
              </w:rPr>
            </w:pPr>
            <w:proofErr w:type="gramStart"/>
            <w:r w:rsidRPr="00F207F9">
              <w:rPr>
                <w:rFonts w:ascii="Times" w:eastAsia="Times" w:hAnsi="Times" w:cs="Times"/>
                <w:sz w:val="24"/>
                <w:szCs w:val="24"/>
                <w:lang w:val="en-US"/>
              </w:rPr>
              <w:t>Chestionar  online</w:t>
            </w:r>
            <w:proofErr w:type="gramEnd"/>
            <w:r w:rsidRPr="00F207F9">
              <w:rPr>
                <w:rFonts w:ascii="Times" w:eastAsia="Times" w:hAnsi="Times" w:cs="Times"/>
                <w:sz w:val="24"/>
                <w:szCs w:val="24"/>
                <w:lang w:val="en-US"/>
              </w:rPr>
              <w:t xml:space="preserve"> pentru elevi ,,Violența în școală”;</w:t>
            </w:r>
          </w:p>
          <w:p w:rsidR="00EF0347" w:rsidRPr="00F207F9" w:rsidRDefault="00F207F9" w:rsidP="005B13C6">
            <w:pPr>
              <w:widowControl w:val="0"/>
              <w:numPr>
                <w:ilvl w:val="0"/>
                <w:numId w:val="65"/>
              </w:numP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Organizarea olimpiadelor şcolare locale la disciplinele şcolare; </w:t>
            </w:r>
          </w:p>
          <w:p w:rsidR="00EF0347" w:rsidRPr="00F207F9" w:rsidRDefault="00F207F9" w:rsidP="005B13C6">
            <w:pPr>
              <w:widowControl w:val="0"/>
              <w:numPr>
                <w:ilvl w:val="0"/>
                <w:numId w:val="65"/>
              </w:numP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Participarea la atelierele de lucru în luna </w:t>
            </w:r>
            <w:proofErr w:type="gramStart"/>
            <w:r w:rsidRPr="00F207F9">
              <w:rPr>
                <w:rFonts w:ascii="Times" w:eastAsia="Times" w:hAnsi="Times" w:cs="Times"/>
                <w:sz w:val="24"/>
                <w:szCs w:val="24"/>
                <w:lang w:val="en-US"/>
              </w:rPr>
              <w:t>august .</w:t>
            </w:r>
            <w:proofErr w:type="gramEnd"/>
          </w:p>
          <w:p w:rsidR="00EF0347" w:rsidRDefault="00F207F9" w:rsidP="005B13C6">
            <w:pPr>
              <w:widowControl w:val="0"/>
              <w:numPr>
                <w:ilvl w:val="0"/>
                <w:numId w:val="65"/>
              </w:numPr>
              <w:spacing w:after="240" w:line="240" w:lineRule="auto"/>
              <w:rPr>
                <w:rFonts w:ascii="Times" w:eastAsia="Times" w:hAnsi="Times" w:cs="Times"/>
                <w:sz w:val="24"/>
                <w:szCs w:val="24"/>
              </w:rPr>
            </w:pPr>
            <w:r>
              <w:rPr>
                <w:rFonts w:ascii="Times" w:eastAsia="Times" w:hAnsi="Times" w:cs="Times"/>
                <w:sz w:val="24"/>
                <w:szCs w:val="24"/>
              </w:rPr>
              <w:t>Turnamentul Drepturilor Copiilor</w:t>
            </w:r>
          </w:p>
          <w:p w:rsidR="00EF0347" w:rsidRPr="00F207F9" w:rsidRDefault="00F207F9">
            <w:pPr>
              <w:widowControl w:val="0"/>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Instituția implică elevii în majoritatea cazurilor ,cu eficiență considerabilă ,în consilierea aspectelor legate de viața școlară ,în soluționarea problemelor la nivel de colectiv,în conturarea programului educațional,în evaluarea propriului progres școlar.</w:t>
            </w:r>
          </w:p>
        </w:tc>
      </w:tr>
      <w:tr w:rsidR="00EF0347">
        <w:trPr>
          <w:trHeight w:val="489"/>
        </w:trPr>
        <w:tc>
          <w:tcPr>
            <w:tcW w:w="151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r>
              <w:rPr>
                <w:rFonts w:ascii="Times" w:eastAsia="Times" w:hAnsi="Times" w:cs="Times"/>
                <w:color w:val="000000"/>
                <w:sz w:val="24"/>
                <w:szCs w:val="24"/>
              </w:rPr>
              <w:t xml:space="preserve"> </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1,50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b/>
          <w:color w:val="000000"/>
          <w:sz w:val="24"/>
          <w:szCs w:val="24"/>
          <w:lang w:val="en-US"/>
        </w:rPr>
      </w:pPr>
      <w:r w:rsidRPr="00F207F9">
        <w:rPr>
          <w:rFonts w:ascii="Times" w:eastAsia="Times" w:hAnsi="Times" w:cs="Times"/>
          <w:b/>
          <w:i/>
          <w:color w:val="000000"/>
          <w:lang w:val="en-US"/>
        </w:rPr>
        <w:t xml:space="preserve">Standard 2.2. </w:t>
      </w:r>
      <w:r w:rsidRPr="00F207F9">
        <w:rPr>
          <w:rFonts w:ascii="Times" w:eastAsia="Times" w:hAnsi="Times" w:cs="Times"/>
          <w:b/>
          <w:color w:val="000000"/>
          <w:sz w:val="24"/>
          <w:szCs w:val="24"/>
          <w:lang w:val="en-US"/>
        </w:rPr>
        <w:t xml:space="preserve">Instituţia şcolară comunica sistematic şi implică familia ş comunitatea în procesul decizional </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lang w:val="en-US"/>
        </w:rPr>
      </w:pPr>
      <w:r w:rsidRPr="00F207F9">
        <w:rPr>
          <w:rFonts w:ascii="Times" w:eastAsia="Times" w:hAnsi="Times" w:cs="Times"/>
          <w:b/>
          <w:i/>
          <w:sz w:val="24"/>
          <w:szCs w:val="24"/>
          <w:lang w:val="en-US"/>
        </w:rPr>
        <w:t xml:space="preserve">  </w:t>
      </w:r>
      <w:r w:rsidRPr="00F207F9">
        <w:rPr>
          <w:rFonts w:ascii="Times" w:eastAsia="Times" w:hAnsi="Times" w:cs="Times"/>
          <w:b/>
          <w:i/>
          <w:color w:val="000000"/>
          <w:sz w:val="24"/>
          <w:szCs w:val="24"/>
          <w:lang w:val="en-US"/>
        </w:rPr>
        <w:t>Domeniu: Management:</w:t>
      </w:r>
    </w:p>
    <w:p w:rsidR="00EF0347" w:rsidRPr="00F207F9" w:rsidRDefault="00F207F9">
      <w:pPr>
        <w:widowControl w:val="0"/>
        <w:pBdr>
          <w:top w:val="nil"/>
          <w:left w:val="nil"/>
          <w:bottom w:val="nil"/>
          <w:right w:val="nil"/>
          <w:between w:val="nil"/>
        </w:pBdr>
        <w:spacing w:line="233" w:lineRule="auto"/>
        <w:ind w:left="708" w:right="210"/>
        <w:rPr>
          <w:rFonts w:ascii="Times" w:eastAsia="Times" w:hAnsi="Times" w:cs="Times"/>
          <w:b/>
          <w:color w:val="000000"/>
          <w:sz w:val="24"/>
          <w:szCs w:val="24"/>
          <w:lang w:val="en-US"/>
        </w:rPr>
      </w:pPr>
      <w:r w:rsidRPr="00F207F9">
        <w:rPr>
          <w:rFonts w:ascii="Times" w:eastAsia="Times" w:hAnsi="Times" w:cs="Times"/>
          <w:b/>
          <w:color w:val="000000"/>
          <w:sz w:val="24"/>
          <w:szCs w:val="24"/>
          <w:lang w:val="en-US"/>
        </w:rPr>
        <w:t xml:space="preserve">Indicator 2.2.1. Existenţa unui set de proceduri democratice de delegare şi promovare a părinţilor în structurile decizionale, de implicare a lor în activităţile de asigurare a progresului şcolar, de informare periodică a lor în privinţa elevilor/ copiilor şi de aplicare a mijloacelor de comunicare pentru </w:t>
      </w:r>
      <w:proofErr w:type="gramStart"/>
      <w:r w:rsidRPr="00F207F9">
        <w:rPr>
          <w:rFonts w:ascii="Times" w:eastAsia="Times" w:hAnsi="Times" w:cs="Times"/>
          <w:b/>
          <w:color w:val="000000"/>
          <w:lang w:val="en-US"/>
        </w:rPr>
        <w:t>exprimarea  poziţiei</w:t>
      </w:r>
      <w:proofErr w:type="gramEnd"/>
      <w:r w:rsidRPr="00F207F9">
        <w:rPr>
          <w:rFonts w:ascii="Times" w:eastAsia="Times" w:hAnsi="Times" w:cs="Times"/>
          <w:b/>
          <w:color w:val="000000"/>
          <w:lang w:val="en-US"/>
        </w:rPr>
        <w:t xml:space="preserve"> </w:t>
      </w:r>
      <w:r w:rsidRPr="00F207F9">
        <w:rPr>
          <w:rFonts w:ascii="Times" w:eastAsia="Times" w:hAnsi="Times" w:cs="Times"/>
          <w:b/>
          <w:color w:val="000000"/>
          <w:sz w:val="24"/>
          <w:szCs w:val="24"/>
          <w:lang w:val="en-US"/>
        </w:rPr>
        <w:t xml:space="preserve">părinţilor şi a altor subiecţi implicaţi în procesul de luare a deciziilor </w:t>
      </w:r>
    </w:p>
    <w:tbl>
      <w:tblPr>
        <w:tblStyle w:val="afd"/>
        <w:tblW w:w="15480" w:type="dxa"/>
        <w:tblInd w:w="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650"/>
        <w:gridCol w:w="3600"/>
        <w:gridCol w:w="8685"/>
      </w:tblGrid>
      <w:tr w:rsidR="00EF0347" w:rsidRPr="00F207F9">
        <w:trPr>
          <w:trHeight w:val="883"/>
        </w:trPr>
        <w:tc>
          <w:tcPr>
            <w:tcW w:w="154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393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59"/>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color w:val="000000"/>
                <w:sz w:val="23"/>
                <w:szCs w:val="23"/>
                <w:lang w:val="en-US"/>
              </w:rPr>
              <w:t>Comitetele părintești în fiecare clasă procese verbale din septembrie 20</w:t>
            </w:r>
            <w:r w:rsidRPr="00F207F9">
              <w:rPr>
                <w:rFonts w:ascii="Times" w:eastAsia="Times" w:hAnsi="Times" w:cs="Times"/>
                <w:sz w:val="23"/>
                <w:szCs w:val="23"/>
                <w:lang w:val="en-US"/>
              </w:rPr>
              <w:t>20</w:t>
            </w:r>
            <w:r w:rsidRPr="00F207F9">
              <w:rPr>
                <w:rFonts w:ascii="Times" w:eastAsia="Times" w:hAnsi="Times" w:cs="Times"/>
                <w:color w:val="000000"/>
                <w:sz w:val="23"/>
                <w:szCs w:val="23"/>
                <w:lang w:val="en-US"/>
              </w:rPr>
              <w:t xml:space="preserve"> </w:t>
            </w:r>
          </w:p>
          <w:p w:rsidR="00EF0347" w:rsidRPr="00F207F9" w:rsidRDefault="00F207F9" w:rsidP="005B13C6">
            <w:pPr>
              <w:widowControl w:val="0"/>
              <w:numPr>
                <w:ilvl w:val="0"/>
                <w:numId w:val="59"/>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color w:val="000000"/>
                <w:sz w:val="23"/>
                <w:szCs w:val="23"/>
                <w:lang w:val="en-US"/>
              </w:rPr>
              <w:t>Co</w:t>
            </w:r>
            <w:r w:rsidRPr="00F207F9">
              <w:rPr>
                <w:rFonts w:ascii="Times" w:eastAsia="Times" w:hAnsi="Times" w:cs="Times"/>
                <w:sz w:val="23"/>
                <w:szCs w:val="23"/>
                <w:lang w:val="en-US"/>
              </w:rPr>
              <w:t>nsiliul</w:t>
            </w:r>
            <w:r w:rsidRPr="00F207F9">
              <w:rPr>
                <w:rFonts w:ascii="Times" w:eastAsia="Times" w:hAnsi="Times" w:cs="Times"/>
                <w:color w:val="000000"/>
                <w:sz w:val="23"/>
                <w:szCs w:val="23"/>
                <w:lang w:val="en-US"/>
              </w:rPr>
              <w:t xml:space="preserve"> al părinților proces verbal din septembrie 20</w:t>
            </w:r>
            <w:r w:rsidRPr="00F207F9">
              <w:rPr>
                <w:rFonts w:ascii="Times" w:eastAsia="Times" w:hAnsi="Times" w:cs="Times"/>
                <w:sz w:val="23"/>
                <w:szCs w:val="23"/>
                <w:lang w:val="en-US"/>
              </w:rPr>
              <w:t>20</w:t>
            </w:r>
            <w:r w:rsidRPr="00F207F9">
              <w:rPr>
                <w:rFonts w:ascii="Times" w:eastAsia="Times" w:hAnsi="Times" w:cs="Times"/>
                <w:color w:val="000000"/>
                <w:sz w:val="23"/>
                <w:szCs w:val="23"/>
                <w:lang w:val="en-US"/>
              </w:rPr>
              <w:t xml:space="preserve"> </w:t>
            </w:r>
          </w:p>
          <w:p w:rsidR="00EF0347" w:rsidRPr="00F207F9" w:rsidRDefault="00F207F9" w:rsidP="005B13C6">
            <w:pPr>
              <w:widowControl w:val="0"/>
              <w:numPr>
                <w:ilvl w:val="0"/>
                <w:numId w:val="59"/>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color w:val="000000"/>
                <w:sz w:val="23"/>
                <w:szCs w:val="23"/>
                <w:lang w:val="en-US"/>
              </w:rPr>
              <w:t xml:space="preserve">Planul de activitate a </w:t>
            </w:r>
            <w:proofErr w:type="gramStart"/>
            <w:r w:rsidRPr="00F207F9">
              <w:rPr>
                <w:rFonts w:ascii="Times" w:eastAsia="Times" w:hAnsi="Times" w:cs="Times"/>
                <w:color w:val="000000"/>
                <w:sz w:val="23"/>
                <w:szCs w:val="23"/>
                <w:lang w:val="en-US"/>
              </w:rPr>
              <w:t>Consiliului  părinților</w:t>
            </w:r>
            <w:proofErr w:type="gramEnd"/>
            <w:r w:rsidRPr="00F207F9">
              <w:rPr>
                <w:rFonts w:ascii="Times" w:eastAsia="Times" w:hAnsi="Times" w:cs="Times"/>
                <w:color w:val="000000"/>
                <w:sz w:val="23"/>
                <w:szCs w:val="23"/>
                <w:lang w:val="en-US"/>
              </w:rPr>
              <w:t xml:space="preserve"> </w:t>
            </w:r>
          </w:p>
          <w:p w:rsidR="00EF0347" w:rsidRPr="00F207F9" w:rsidRDefault="00F207F9" w:rsidP="005B13C6">
            <w:pPr>
              <w:widowControl w:val="0"/>
              <w:numPr>
                <w:ilvl w:val="0"/>
                <w:numId w:val="59"/>
              </w:numPr>
              <w:pBdr>
                <w:top w:val="nil"/>
                <w:left w:val="nil"/>
                <w:bottom w:val="nil"/>
                <w:right w:val="nil"/>
                <w:between w:val="nil"/>
              </w:pBdr>
              <w:spacing w:line="240" w:lineRule="auto"/>
              <w:rPr>
                <w:rFonts w:ascii="Times" w:eastAsia="Times" w:hAnsi="Times" w:cs="Times"/>
                <w:sz w:val="23"/>
                <w:szCs w:val="23"/>
                <w:lang w:val="en-US"/>
              </w:rPr>
            </w:pPr>
            <w:proofErr w:type="gramStart"/>
            <w:r w:rsidRPr="00F207F9">
              <w:rPr>
                <w:rFonts w:ascii="Times" w:eastAsia="Times" w:hAnsi="Times" w:cs="Times"/>
                <w:color w:val="000000"/>
                <w:sz w:val="23"/>
                <w:szCs w:val="23"/>
                <w:lang w:val="en-US"/>
              </w:rPr>
              <w:t xml:space="preserve">Concurs </w:t>
            </w:r>
            <w:r w:rsidRPr="00F207F9">
              <w:rPr>
                <w:rFonts w:ascii="Times" w:eastAsia="Times" w:hAnsi="Times" w:cs="Times"/>
                <w:sz w:val="23"/>
                <w:szCs w:val="23"/>
                <w:lang w:val="en-US"/>
              </w:rPr>
              <w:t>,,Tata</w:t>
            </w:r>
            <w:proofErr w:type="gramEnd"/>
            <w:r w:rsidRPr="00F207F9">
              <w:rPr>
                <w:rFonts w:ascii="Times" w:eastAsia="Times" w:hAnsi="Times" w:cs="Times"/>
                <w:sz w:val="23"/>
                <w:szCs w:val="23"/>
                <w:lang w:val="en-US"/>
              </w:rPr>
              <w:t xml:space="preserve"> ,mama și eu-familie sănătaosă”</w:t>
            </w:r>
            <w:r w:rsidRPr="00F207F9">
              <w:rPr>
                <w:rFonts w:ascii="Times" w:eastAsia="Times" w:hAnsi="Times" w:cs="Times"/>
                <w:color w:val="000000"/>
                <w:sz w:val="23"/>
                <w:szCs w:val="23"/>
                <w:lang w:val="en-US"/>
              </w:rPr>
              <w:t xml:space="preserve"> </w:t>
            </w:r>
          </w:p>
          <w:p w:rsidR="00EF0347" w:rsidRPr="00F207F9" w:rsidRDefault="00F207F9" w:rsidP="005B13C6">
            <w:pPr>
              <w:widowControl w:val="0"/>
              <w:numPr>
                <w:ilvl w:val="0"/>
                <w:numId w:val="59"/>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color w:val="000000"/>
                <w:sz w:val="23"/>
                <w:szCs w:val="23"/>
                <w:lang w:val="en-US"/>
              </w:rPr>
              <w:t xml:space="preserve">Participarea părinților la atelierele de lucru în luna august </w:t>
            </w:r>
          </w:p>
          <w:p w:rsidR="00EF0347" w:rsidRPr="00F207F9" w:rsidRDefault="00F207F9" w:rsidP="005B13C6">
            <w:pPr>
              <w:widowControl w:val="0"/>
              <w:numPr>
                <w:ilvl w:val="0"/>
                <w:numId w:val="59"/>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A</w:t>
            </w:r>
            <w:r w:rsidRPr="00F207F9">
              <w:rPr>
                <w:rFonts w:ascii="Times" w:eastAsia="Times" w:hAnsi="Times" w:cs="Times"/>
                <w:color w:val="000000"/>
                <w:sz w:val="23"/>
                <w:szCs w:val="23"/>
                <w:lang w:val="en-US"/>
              </w:rPr>
              <w:t xml:space="preserve">nchetarea </w:t>
            </w:r>
            <w:r w:rsidRPr="00F207F9">
              <w:rPr>
                <w:rFonts w:ascii="Times" w:eastAsia="Times" w:hAnsi="Times" w:cs="Times"/>
                <w:sz w:val="23"/>
                <w:szCs w:val="23"/>
                <w:lang w:val="en-US"/>
              </w:rPr>
              <w:t>părinților</w:t>
            </w:r>
            <w:r w:rsidRPr="00F207F9">
              <w:rPr>
                <w:rFonts w:ascii="Times" w:eastAsia="Times" w:hAnsi="Times" w:cs="Times"/>
                <w:color w:val="000000"/>
                <w:sz w:val="23"/>
                <w:szCs w:val="23"/>
                <w:lang w:val="en-US"/>
              </w:rPr>
              <w:t xml:space="preserve"> privind suprasolicitarea copiilor cu teme pentru acasă </w:t>
            </w:r>
          </w:p>
          <w:p w:rsidR="00EF0347" w:rsidRPr="00F207F9" w:rsidRDefault="00F207F9" w:rsidP="005B13C6">
            <w:pPr>
              <w:widowControl w:val="0"/>
              <w:numPr>
                <w:ilvl w:val="0"/>
                <w:numId w:val="59"/>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color w:val="000000"/>
                <w:sz w:val="23"/>
                <w:szCs w:val="23"/>
                <w:lang w:val="en-US"/>
              </w:rPr>
              <w:t>Comunicarea cu părinții prin rețelele de socializare.</w:t>
            </w:r>
          </w:p>
          <w:p w:rsidR="00EF0347" w:rsidRPr="00F207F9" w:rsidRDefault="00F207F9">
            <w:pPr>
              <w:widowControl w:val="0"/>
              <w:pBdr>
                <w:top w:val="nil"/>
                <w:left w:val="nil"/>
                <w:bottom w:val="nil"/>
                <w:right w:val="nil"/>
                <w:between w:val="nil"/>
              </w:pBdr>
              <w:spacing w:line="240" w:lineRule="auto"/>
              <w:ind w:left="720"/>
              <w:rPr>
                <w:rFonts w:ascii="Times" w:eastAsia="Times" w:hAnsi="Times" w:cs="Times"/>
                <w:sz w:val="23"/>
                <w:szCs w:val="23"/>
                <w:lang w:val="en-US"/>
              </w:rPr>
            </w:pPr>
            <w:r w:rsidRPr="00F207F9">
              <w:rPr>
                <w:rFonts w:ascii="Times" w:eastAsia="Times" w:hAnsi="Times" w:cs="Times"/>
                <w:sz w:val="23"/>
                <w:szCs w:val="23"/>
                <w:lang w:val="en-US"/>
              </w:rPr>
              <w:t xml:space="preserve">Există proceduri democratice de delegare și promovare a părinților în structurile decizionale, de implicare a lor în activitățile de sigurare a progresului școlar,de informare periodică a lor în privința elevilor și de aplicare a mijloacelor de comunicare pentru exprimarea poziției părinților și a altor subiecți implicați în procesul de luare a deciziilor  </w:t>
            </w:r>
          </w:p>
        </w:tc>
      </w:tr>
      <w:tr w:rsidR="00EF0347">
        <w:trPr>
          <w:trHeight w:val="489"/>
        </w:trPr>
        <w:tc>
          <w:tcPr>
            <w:tcW w:w="154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r>
              <w:rPr>
                <w:rFonts w:ascii="Times" w:eastAsia="Times" w:hAnsi="Times" w:cs="Times"/>
                <w:color w:val="000000"/>
                <w:sz w:val="24"/>
                <w:szCs w:val="24"/>
              </w:rPr>
              <w:t xml:space="preserve"> </w:t>
            </w:r>
          </w:p>
        </w:tc>
        <w:tc>
          <w:tcPr>
            <w:tcW w:w="86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0,75</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ind w:left="708"/>
        <w:rPr>
          <w:rFonts w:ascii="Times New Roman" w:eastAsia="Times New Roman" w:hAnsi="Times New Roman" w:cs="Times New Roman"/>
          <w:b/>
          <w:i/>
          <w:color w:val="000000"/>
          <w:sz w:val="26"/>
          <w:szCs w:val="26"/>
          <w:lang w:val="en-US"/>
        </w:rPr>
      </w:pPr>
      <w:r w:rsidRPr="00F207F9">
        <w:rPr>
          <w:b/>
          <w:i/>
          <w:sz w:val="24"/>
          <w:szCs w:val="24"/>
          <w:lang w:val="en-US"/>
        </w:rPr>
        <w:t xml:space="preserve"> </w:t>
      </w:r>
      <w:r w:rsidRPr="00F207F9">
        <w:rPr>
          <w:rFonts w:ascii="Times New Roman" w:eastAsia="Times New Roman" w:hAnsi="Times New Roman" w:cs="Times New Roman"/>
          <w:b/>
          <w:i/>
          <w:sz w:val="24"/>
          <w:szCs w:val="24"/>
          <w:lang w:val="en-US"/>
        </w:rPr>
        <w:t xml:space="preserve">Indicator 2.2.2. Existenţa acordurilor de parteneriat cu reprezentanţii comunității, pe aspecte ce ţin de interesul elevului/ copilului, şi a     acţiunilor de </w:t>
      </w:r>
      <w:proofErr w:type="gramStart"/>
      <w:r w:rsidRPr="00F207F9">
        <w:rPr>
          <w:rFonts w:ascii="Times New Roman" w:eastAsia="Times New Roman" w:hAnsi="Times New Roman" w:cs="Times New Roman"/>
          <w:b/>
          <w:i/>
          <w:sz w:val="24"/>
          <w:szCs w:val="24"/>
          <w:lang w:val="en-US"/>
        </w:rPr>
        <w:t>participare  a</w:t>
      </w:r>
      <w:proofErr w:type="gramEnd"/>
      <w:r w:rsidRPr="00F207F9">
        <w:rPr>
          <w:rFonts w:ascii="Times New Roman" w:eastAsia="Times New Roman" w:hAnsi="Times New Roman" w:cs="Times New Roman"/>
          <w:b/>
          <w:i/>
          <w:sz w:val="24"/>
          <w:szCs w:val="24"/>
          <w:lang w:val="en-US"/>
        </w:rPr>
        <w:t xml:space="preserve"> comunităţii la îmbunătăţirea condiţiilor de învățare şi odihnă pentru elevi/copii </w:t>
      </w:r>
    </w:p>
    <w:tbl>
      <w:tblPr>
        <w:tblStyle w:val="afe"/>
        <w:tblW w:w="15435" w:type="dxa"/>
        <w:tblInd w:w="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650"/>
        <w:gridCol w:w="3600"/>
        <w:gridCol w:w="8685"/>
      </w:tblGrid>
      <w:tr w:rsidR="00EF0347" w:rsidRPr="00F207F9">
        <w:trPr>
          <w:trHeight w:val="1532"/>
        </w:trPr>
        <w:tc>
          <w:tcPr>
            <w:tcW w:w="15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lastRenderedPageBreak/>
              <w:t xml:space="preserve">Dovezi </w:t>
            </w:r>
          </w:p>
        </w:tc>
        <w:tc>
          <w:tcPr>
            <w:tcW w:w="13935" w:type="dxa"/>
            <w:gridSpan w:val="3"/>
            <w:shd w:val="clear" w:color="auto" w:fill="auto"/>
            <w:tcMar>
              <w:top w:w="100" w:type="dxa"/>
              <w:left w:w="100" w:type="dxa"/>
              <w:bottom w:w="100" w:type="dxa"/>
              <w:right w:w="100" w:type="dxa"/>
            </w:tcMar>
          </w:tcPr>
          <w:p w:rsidR="00EF0347" w:rsidRDefault="00F207F9" w:rsidP="005B13C6">
            <w:pPr>
              <w:widowControl w:val="0"/>
              <w:numPr>
                <w:ilvl w:val="0"/>
                <w:numId w:val="37"/>
              </w:numPr>
              <w:pBdr>
                <w:top w:val="nil"/>
                <w:left w:val="nil"/>
                <w:bottom w:val="nil"/>
                <w:right w:val="nil"/>
                <w:between w:val="nil"/>
              </w:pBdr>
              <w:spacing w:line="240" w:lineRule="auto"/>
              <w:rPr>
                <w:rFonts w:ascii="Times" w:eastAsia="Times" w:hAnsi="Times" w:cs="Times"/>
                <w:sz w:val="23"/>
                <w:szCs w:val="23"/>
              </w:rPr>
            </w:pPr>
            <w:r>
              <w:rPr>
                <w:rFonts w:ascii="Times" w:eastAsia="Times" w:hAnsi="Times" w:cs="Times"/>
                <w:sz w:val="23"/>
                <w:szCs w:val="23"/>
              </w:rPr>
              <w:t xml:space="preserve">Acord de </w:t>
            </w:r>
            <w:r>
              <w:rPr>
                <w:rFonts w:ascii="Times" w:eastAsia="Times" w:hAnsi="Times" w:cs="Times"/>
                <w:color w:val="000000"/>
                <w:sz w:val="23"/>
                <w:szCs w:val="23"/>
              </w:rPr>
              <w:t xml:space="preserve">Parteneriat cu APL </w:t>
            </w:r>
          </w:p>
          <w:p w:rsidR="00EF0347" w:rsidRPr="00F207F9" w:rsidRDefault="00F207F9" w:rsidP="005B13C6">
            <w:pPr>
              <w:widowControl w:val="0"/>
              <w:numPr>
                <w:ilvl w:val="0"/>
                <w:numId w:val="37"/>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Acord de </w:t>
            </w:r>
            <w:r w:rsidRPr="00F207F9">
              <w:rPr>
                <w:rFonts w:ascii="Times" w:eastAsia="Times" w:hAnsi="Times" w:cs="Times"/>
                <w:color w:val="000000"/>
                <w:sz w:val="23"/>
                <w:szCs w:val="23"/>
                <w:lang w:val="en-US"/>
              </w:rPr>
              <w:t xml:space="preserve">Parteneriat </w:t>
            </w:r>
            <w:r w:rsidRPr="00F207F9">
              <w:rPr>
                <w:rFonts w:ascii="Times" w:eastAsia="Times" w:hAnsi="Times" w:cs="Times"/>
                <w:sz w:val="23"/>
                <w:szCs w:val="23"/>
                <w:lang w:val="en-US"/>
              </w:rPr>
              <w:t>Biblioteca teritorială Slobozia</w:t>
            </w:r>
            <w:r w:rsidRPr="00F207F9">
              <w:rPr>
                <w:rFonts w:ascii="Times" w:eastAsia="Times" w:hAnsi="Times" w:cs="Times"/>
                <w:color w:val="000000"/>
                <w:sz w:val="23"/>
                <w:szCs w:val="23"/>
                <w:lang w:val="en-US"/>
              </w:rPr>
              <w:t xml:space="preserve"> </w:t>
            </w:r>
          </w:p>
          <w:p w:rsidR="00EF0347" w:rsidRPr="00F207F9" w:rsidRDefault="00F207F9" w:rsidP="005B13C6">
            <w:pPr>
              <w:widowControl w:val="0"/>
              <w:numPr>
                <w:ilvl w:val="0"/>
                <w:numId w:val="37"/>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Acord de parteneriat cu Inspectoratul Raional de Poliție.</w:t>
            </w:r>
            <w:r w:rsidRPr="00F207F9">
              <w:rPr>
                <w:rFonts w:ascii="Times" w:eastAsia="Times" w:hAnsi="Times" w:cs="Times"/>
                <w:color w:val="000000"/>
                <w:sz w:val="23"/>
                <w:szCs w:val="23"/>
                <w:lang w:val="en-US"/>
              </w:rPr>
              <w:t xml:space="preserve">  </w:t>
            </w:r>
          </w:p>
          <w:p w:rsidR="00EF0347" w:rsidRPr="00F207F9" w:rsidRDefault="00F207F9" w:rsidP="005B13C6">
            <w:pPr>
              <w:widowControl w:val="0"/>
              <w:numPr>
                <w:ilvl w:val="0"/>
                <w:numId w:val="37"/>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color w:val="000000"/>
                <w:sz w:val="23"/>
                <w:szCs w:val="23"/>
                <w:lang w:val="en-US"/>
              </w:rPr>
              <w:t>Acor</w:t>
            </w:r>
            <w:r w:rsidRPr="00F207F9">
              <w:rPr>
                <w:rFonts w:ascii="Times" w:eastAsia="Times" w:hAnsi="Times" w:cs="Times"/>
                <w:sz w:val="23"/>
                <w:szCs w:val="23"/>
                <w:lang w:val="en-US"/>
              </w:rPr>
              <w:t xml:space="preserve">d de parteneriat cu Casa de cultură Slobozia </w:t>
            </w:r>
          </w:p>
          <w:p w:rsidR="00EF0347" w:rsidRPr="00F207F9" w:rsidRDefault="00F207F9" w:rsidP="005B13C6">
            <w:pPr>
              <w:widowControl w:val="0"/>
              <w:numPr>
                <w:ilvl w:val="0"/>
                <w:numId w:val="37"/>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Participarea părinților și a membrilor comunității la </w:t>
            </w:r>
            <w:proofErr w:type="gramStart"/>
            <w:r w:rsidRPr="00F207F9">
              <w:rPr>
                <w:rFonts w:ascii="Times" w:eastAsia="Times" w:hAnsi="Times" w:cs="Times"/>
                <w:sz w:val="23"/>
                <w:szCs w:val="23"/>
                <w:lang w:val="en-US"/>
              </w:rPr>
              <w:t>concursurile ,,Ce</w:t>
            </w:r>
            <w:proofErr w:type="gramEnd"/>
            <w:r w:rsidRPr="00F207F9">
              <w:rPr>
                <w:rFonts w:ascii="Times" w:eastAsia="Times" w:hAnsi="Times" w:cs="Times"/>
                <w:sz w:val="23"/>
                <w:szCs w:val="23"/>
                <w:lang w:val="en-US"/>
              </w:rPr>
              <w:t>?Unde ?Când?”, ,,Sunt un tată cool” ,,Tata ,mama și eu - familie sănătoasă” ,,O seară în școala mea”</w:t>
            </w:r>
          </w:p>
          <w:p w:rsidR="00EF0347" w:rsidRPr="00F207F9" w:rsidRDefault="00F207F9" w:rsidP="005B13C6">
            <w:pPr>
              <w:widowControl w:val="0"/>
              <w:numPr>
                <w:ilvl w:val="0"/>
                <w:numId w:val="37"/>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4"/>
                <w:szCs w:val="24"/>
                <w:lang w:val="en-US"/>
              </w:rPr>
              <w:t>Colaborare cu Fundația Filiala din Republica Moldova a Fundației CRED Centrul Româno-Elvețian pentru Dezvoltarea Sistemului de Sănătate</w:t>
            </w:r>
          </w:p>
          <w:p w:rsidR="00EF0347" w:rsidRPr="00F207F9" w:rsidRDefault="00F207F9" w:rsidP="005B13C6">
            <w:pPr>
              <w:widowControl w:val="0"/>
              <w:numPr>
                <w:ilvl w:val="0"/>
                <w:numId w:val="37"/>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4"/>
                <w:szCs w:val="24"/>
                <w:lang w:val="en-US"/>
              </w:rPr>
              <w:t xml:space="preserve"> Acord de colaborare cu fundația Terre des hommes din Moldova</w:t>
            </w:r>
          </w:p>
          <w:p w:rsidR="00EF0347" w:rsidRPr="00F207F9" w:rsidRDefault="00F207F9" w:rsidP="005B13C6">
            <w:pPr>
              <w:widowControl w:val="0"/>
              <w:numPr>
                <w:ilvl w:val="0"/>
                <w:numId w:val="37"/>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Acord de colaborare cu  Fondul pentru Tineri Ștefan Vodă.</w:t>
            </w:r>
          </w:p>
        </w:tc>
      </w:tr>
      <w:tr w:rsidR="00EF0347" w:rsidRPr="00F207F9">
        <w:trPr>
          <w:trHeight w:val="244"/>
        </w:trPr>
        <w:tc>
          <w:tcPr>
            <w:tcW w:w="15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935" w:type="dxa"/>
            <w:gridSpan w:val="3"/>
            <w:shd w:val="clear" w:color="auto" w:fill="auto"/>
            <w:tcMar>
              <w:top w:w="100" w:type="dxa"/>
              <w:left w:w="100" w:type="dxa"/>
              <w:bottom w:w="100" w:type="dxa"/>
              <w:right w:w="100" w:type="dxa"/>
            </w:tcMar>
          </w:tcPr>
          <w:p w:rsidR="00EF0347" w:rsidRPr="00F207F9" w:rsidRDefault="00EF0347">
            <w:pPr>
              <w:widowControl w:val="0"/>
              <w:pBdr>
                <w:top w:val="nil"/>
                <w:left w:val="nil"/>
                <w:bottom w:val="nil"/>
                <w:right w:val="nil"/>
                <w:between w:val="nil"/>
              </w:pBdr>
              <w:spacing w:line="240" w:lineRule="auto"/>
              <w:ind w:left="135"/>
              <w:rPr>
                <w:rFonts w:ascii="Times" w:eastAsia="Times" w:hAnsi="Times" w:cs="Times"/>
                <w:color w:val="000000"/>
                <w:sz w:val="23"/>
                <w:szCs w:val="23"/>
                <w:lang w:val="en-US"/>
              </w:rPr>
            </w:pPr>
          </w:p>
          <w:p w:rsidR="00EF0347" w:rsidRPr="00F207F9" w:rsidRDefault="00F207F9">
            <w:pPr>
              <w:widowControl w:val="0"/>
              <w:pBdr>
                <w:top w:val="nil"/>
                <w:left w:val="nil"/>
                <w:bottom w:val="nil"/>
                <w:right w:val="nil"/>
                <w:between w:val="nil"/>
              </w:pBdr>
              <w:spacing w:line="240" w:lineRule="auto"/>
              <w:ind w:left="135"/>
              <w:rPr>
                <w:rFonts w:ascii="Times" w:eastAsia="Times" w:hAnsi="Times" w:cs="Times"/>
                <w:sz w:val="23"/>
                <w:szCs w:val="23"/>
                <w:lang w:val="en-US"/>
              </w:rPr>
            </w:pPr>
            <w:r w:rsidRPr="00F207F9">
              <w:rPr>
                <w:rFonts w:ascii="Times" w:eastAsia="Times" w:hAnsi="Times" w:cs="Times"/>
                <w:sz w:val="23"/>
                <w:szCs w:val="23"/>
                <w:lang w:val="en-US"/>
              </w:rPr>
              <w:t>Instituția promovează sistematic și valorifică eficient parteneriate cu diverși reprezentanți ai comunității,pe aspecte ce țin de interesul elevului.</w:t>
            </w:r>
          </w:p>
        </w:tc>
      </w:tr>
      <w:tr w:rsidR="00EF0347">
        <w:trPr>
          <w:trHeight w:val="489"/>
        </w:trPr>
        <w:tc>
          <w:tcPr>
            <w:tcW w:w="15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criteriilor:1 </w:t>
            </w:r>
          </w:p>
        </w:tc>
        <w:tc>
          <w:tcPr>
            <w:tcW w:w="86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 xml:space="preserve">Punctaj acordat:1 </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rPr>
          <w:rFonts w:ascii="Times" w:eastAsia="Times" w:hAnsi="Times" w:cs="Times"/>
          <w:b/>
          <w:i/>
          <w:color w:val="000000"/>
          <w:sz w:val="24"/>
          <w:szCs w:val="24"/>
        </w:rPr>
        <w:t xml:space="preserve">Domeniu: Capacitate instituţională: </w:t>
      </w:r>
    </w:p>
    <w:p w:rsidR="00EF0347" w:rsidRPr="00F207F9" w:rsidRDefault="00F207F9">
      <w:pPr>
        <w:widowControl w:val="0"/>
        <w:pBdr>
          <w:top w:val="nil"/>
          <w:left w:val="nil"/>
          <w:bottom w:val="nil"/>
          <w:right w:val="nil"/>
          <w:between w:val="nil"/>
        </w:pBdr>
        <w:spacing w:line="233" w:lineRule="auto"/>
        <w:ind w:left="708" w:right="256"/>
        <w:rPr>
          <w:rFonts w:ascii="Times" w:eastAsia="Times" w:hAnsi="Times" w:cs="Times"/>
          <w:b/>
          <w:color w:val="000000"/>
          <w:sz w:val="24"/>
          <w:szCs w:val="24"/>
          <w:lang w:val="en-US"/>
        </w:rPr>
      </w:pPr>
      <w:r w:rsidRPr="00F207F9">
        <w:rPr>
          <w:rFonts w:ascii="Times" w:eastAsia="Times" w:hAnsi="Times" w:cs="Times"/>
          <w:b/>
          <w:color w:val="000000"/>
          <w:sz w:val="24"/>
          <w:szCs w:val="24"/>
          <w:lang w:val="en-US"/>
        </w:rPr>
        <w:t xml:space="preserve">Indicator 2.2.3. </w:t>
      </w:r>
      <w:r w:rsidRPr="00F207F9">
        <w:rPr>
          <w:rFonts w:ascii="Times" w:eastAsia="Times" w:hAnsi="Times" w:cs="Times"/>
          <w:b/>
          <w:color w:val="000000"/>
          <w:lang w:val="en-US"/>
        </w:rPr>
        <w:t xml:space="preserve">Asigurarea dreptului </w:t>
      </w:r>
      <w:r w:rsidRPr="00F207F9">
        <w:rPr>
          <w:rFonts w:ascii="Times" w:eastAsia="Times" w:hAnsi="Times" w:cs="Times"/>
          <w:b/>
          <w:color w:val="000000"/>
          <w:sz w:val="24"/>
          <w:szCs w:val="24"/>
          <w:lang w:val="en-US"/>
        </w:rPr>
        <w:t xml:space="preserve">părinţilor şi al autorităţii </w:t>
      </w:r>
      <w:r w:rsidRPr="00F207F9">
        <w:rPr>
          <w:rFonts w:ascii="Times" w:eastAsia="Times" w:hAnsi="Times" w:cs="Times"/>
          <w:b/>
          <w:color w:val="000000"/>
          <w:lang w:val="en-US"/>
        </w:rPr>
        <w:t xml:space="preserve">publice locale la participarea în consiliul de administraţie, </w:t>
      </w:r>
      <w:r w:rsidRPr="00F207F9">
        <w:rPr>
          <w:rFonts w:ascii="Times" w:eastAsia="Times" w:hAnsi="Times" w:cs="Times"/>
          <w:b/>
          <w:color w:val="000000"/>
          <w:sz w:val="24"/>
          <w:szCs w:val="24"/>
          <w:lang w:val="en-US"/>
        </w:rPr>
        <w:t xml:space="preserve">implicarea lor şi a elevilor, ca </w:t>
      </w:r>
      <w:proofErr w:type="gramStart"/>
      <w:r w:rsidRPr="00F207F9">
        <w:rPr>
          <w:rFonts w:ascii="Times" w:eastAsia="Times" w:hAnsi="Times" w:cs="Times"/>
          <w:b/>
          <w:color w:val="000000"/>
          <w:sz w:val="24"/>
          <w:szCs w:val="24"/>
          <w:lang w:val="en-US"/>
        </w:rPr>
        <w:t>structuri  asociative</w:t>
      </w:r>
      <w:proofErr w:type="gramEnd"/>
      <w:r w:rsidRPr="00F207F9">
        <w:rPr>
          <w:rFonts w:ascii="Times" w:eastAsia="Times" w:hAnsi="Times" w:cs="Times"/>
          <w:b/>
          <w:color w:val="000000"/>
          <w:sz w:val="24"/>
          <w:szCs w:val="24"/>
          <w:lang w:val="en-US"/>
        </w:rPr>
        <w:t xml:space="preserve">, în </w:t>
      </w:r>
      <w:r w:rsidRPr="00F207F9">
        <w:rPr>
          <w:rFonts w:ascii="Times" w:eastAsia="Times" w:hAnsi="Times" w:cs="Times"/>
          <w:b/>
          <w:color w:val="000000"/>
          <w:lang w:val="en-US"/>
        </w:rPr>
        <w:t xml:space="preserve">luarea de decizii, beneficiind de mijloace democratice de </w:t>
      </w:r>
      <w:r w:rsidRPr="00F207F9">
        <w:rPr>
          <w:rFonts w:ascii="Times" w:eastAsia="Times" w:hAnsi="Times" w:cs="Times"/>
          <w:b/>
          <w:color w:val="000000"/>
          <w:sz w:val="24"/>
          <w:szCs w:val="24"/>
          <w:lang w:val="en-US"/>
        </w:rPr>
        <w:t xml:space="preserve">comunicare, implicarea părinţilor şi a membrilor comunităţii în activităţi </w:t>
      </w:r>
      <w:r w:rsidRPr="00F207F9">
        <w:rPr>
          <w:rFonts w:ascii="Times" w:eastAsia="Times" w:hAnsi="Times" w:cs="Times"/>
          <w:b/>
          <w:color w:val="000000"/>
          <w:lang w:val="en-US"/>
        </w:rPr>
        <w:t xml:space="preserve">organizate în  baza unui plan </w:t>
      </w:r>
      <w:r w:rsidRPr="00F207F9">
        <w:rPr>
          <w:rFonts w:ascii="Times" w:eastAsia="Times" w:hAnsi="Times" w:cs="Times"/>
          <w:b/>
          <w:color w:val="000000"/>
          <w:sz w:val="24"/>
          <w:szCs w:val="24"/>
          <w:lang w:val="en-US"/>
        </w:rPr>
        <w:t xml:space="preserve">coordonat orientat spre </w:t>
      </w:r>
      <w:r w:rsidRPr="00F207F9">
        <w:rPr>
          <w:rFonts w:ascii="Times" w:eastAsia="Times" w:hAnsi="Times" w:cs="Times"/>
          <w:b/>
          <w:color w:val="000000"/>
          <w:lang w:val="en-US"/>
        </w:rPr>
        <w:t xml:space="preserve">educaţia de calitate pentru </w:t>
      </w:r>
      <w:r w:rsidRPr="00F207F9">
        <w:rPr>
          <w:rFonts w:ascii="Times" w:eastAsia="Times" w:hAnsi="Times" w:cs="Times"/>
          <w:b/>
          <w:color w:val="000000"/>
          <w:sz w:val="24"/>
          <w:szCs w:val="24"/>
          <w:lang w:val="en-US"/>
        </w:rPr>
        <w:t xml:space="preserve">toţi copiii </w:t>
      </w:r>
    </w:p>
    <w:tbl>
      <w:tblPr>
        <w:tblStyle w:val="aff"/>
        <w:tblW w:w="15435" w:type="dxa"/>
        <w:tblInd w:w="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650"/>
        <w:gridCol w:w="3600"/>
        <w:gridCol w:w="8685"/>
      </w:tblGrid>
      <w:tr w:rsidR="00EF0347" w:rsidRPr="00F207F9">
        <w:trPr>
          <w:trHeight w:val="1320"/>
        </w:trPr>
        <w:tc>
          <w:tcPr>
            <w:tcW w:w="15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3935" w:type="dxa"/>
            <w:gridSpan w:val="3"/>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rPr>
                <w:rFonts w:ascii="Times" w:eastAsia="Times" w:hAnsi="Times" w:cs="Times"/>
                <w:color w:val="000000"/>
                <w:sz w:val="23"/>
                <w:szCs w:val="23"/>
              </w:rPr>
            </w:pPr>
            <w:r>
              <w:rPr>
                <w:rFonts w:ascii="Times" w:eastAsia="Times" w:hAnsi="Times" w:cs="Times"/>
                <w:color w:val="000000"/>
                <w:sz w:val="23"/>
                <w:szCs w:val="23"/>
              </w:rPr>
              <w:t xml:space="preserve"> </w:t>
            </w:r>
          </w:p>
          <w:p w:rsidR="00EF0347" w:rsidRPr="00F207F9" w:rsidRDefault="00F207F9" w:rsidP="005B13C6">
            <w:pPr>
              <w:widowControl w:val="0"/>
              <w:numPr>
                <w:ilvl w:val="0"/>
                <w:numId w:val="49"/>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color w:val="000000"/>
                <w:sz w:val="23"/>
                <w:szCs w:val="23"/>
                <w:lang w:val="en-US"/>
              </w:rPr>
              <w:t>Participarea părinților în cadrul seminarelor instruc</w:t>
            </w:r>
            <w:r w:rsidRPr="00F207F9">
              <w:rPr>
                <w:rFonts w:ascii="Times" w:eastAsia="Times" w:hAnsi="Times" w:cs="Times"/>
                <w:sz w:val="23"/>
                <w:szCs w:val="23"/>
                <w:lang w:val="en-US"/>
              </w:rPr>
              <w:t xml:space="preserve">tive cu </w:t>
            </w:r>
            <w:proofErr w:type="gramStart"/>
            <w:r w:rsidRPr="00F207F9">
              <w:rPr>
                <w:rFonts w:ascii="Times" w:eastAsia="Times" w:hAnsi="Times" w:cs="Times"/>
                <w:sz w:val="23"/>
                <w:szCs w:val="23"/>
                <w:lang w:val="en-US"/>
              </w:rPr>
              <w:t>tematică ,,Mod</w:t>
            </w:r>
            <w:proofErr w:type="gramEnd"/>
            <w:r w:rsidRPr="00F207F9">
              <w:rPr>
                <w:rFonts w:ascii="Times" w:eastAsia="Times" w:hAnsi="Times" w:cs="Times"/>
                <w:sz w:val="23"/>
                <w:szCs w:val="23"/>
                <w:lang w:val="en-US"/>
              </w:rPr>
              <w:t xml:space="preserve"> sănătos de viață” ,, Prevenirea violenței asupra copilului în familie” ,,Managementul timpului pentru temele de acasă”</w:t>
            </w:r>
          </w:p>
          <w:p w:rsidR="00EF0347" w:rsidRDefault="00F207F9" w:rsidP="005B13C6">
            <w:pPr>
              <w:widowControl w:val="0"/>
              <w:numPr>
                <w:ilvl w:val="0"/>
                <w:numId w:val="49"/>
              </w:numPr>
              <w:pBdr>
                <w:top w:val="nil"/>
                <w:left w:val="nil"/>
                <w:bottom w:val="nil"/>
                <w:right w:val="nil"/>
                <w:between w:val="nil"/>
              </w:pBdr>
              <w:spacing w:line="240" w:lineRule="auto"/>
              <w:rPr>
                <w:rFonts w:ascii="Times" w:eastAsia="Times" w:hAnsi="Times" w:cs="Times"/>
                <w:sz w:val="23"/>
                <w:szCs w:val="23"/>
              </w:rPr>
            </w:pPr>
            <w:r w:rsidRPr="00F207F9">
              <w:rPr>
                <w:rFonts w:ascii="Times" w:eastAsia="Times" w:hAnsi="Times" w:cs="Times"/>
                <w:sz w:val="23"/>
                <w:szCs w:val="23"/>
                <w:lang w:val="en-US"/>
              </w:rPr>
              <w:t xml:space="preserve"> </w:t>
            </w:r>
            <w:proofErr w:type="gramStart"/>
            <w:r>
              <w:rPr>
                <w:rFonts w:ascii="Times" w:eastAsia="Times" w:hAnsi="Times" w:cs="Times"/>
                <w:sz w:val="23"/>
                <w:szCs w:val="23"/>
              </w:rPr>
              <w:t>Părinți ,</w:t>
            </w:r>
            <w:proofErr w:type="gramEnd"/>
            <w:r>
              <w:rPr>
                <w:rFonts w:ascii="Times" w:eastAsia="Times" w:hAnsi="Times" w:cs="Times"/>
                <w:sz w:val="23"/>
                <w:szCs w:val="23"/>
              </w:rPr>
              <w:t xml:space="preserve"> membri ai CA</w:t>
            </w:r>
          </w:p>
          <w:p w:rsidR="00EF0347" w:rsidRDefault="00F207F9" w:rsidP="005B13C6">
            <w:pPr>
              <w:widowControl w:val="0"/>
              <w:numPr>
                <w:ilvl w:val="0"/>
                <w:numId w:val="49"/>
              </w:numPr>
              <w:pBdr>
                <w:top w:val="nil"/>
                <w:left w:val="nil"/>
                <w:bottom w:val="nil"/>
                <w:right w:val="nil"/>
                <w:between w:val="nil"/>
              </w:pBdr>
              <w:spacing w:line="240" w:lineRule="auto"/>
              <w:rPr>
                <w:rFonts w:ascii="Times" w:eastAsia="Times" w:hAnsi="Times" w:cs="Times"/>
                <w:sz w:val="23"/>
                <w:szCs w:val="23"/>
              </w:rPr>
            </w:pPr>
            <w:r>
              <w:rPr>
                <w:rFonts w:ascii="Times" w:eastAsia="Times" w:hAnsi="Times" w:cs="Times"/>
                <w:sz w:val="23"/>
                <w:szCs w:val="23"/>
              </w:rPr>
              <w:t xml:space="preserve"> Consiliul părinților din gimnaziu</w:t>
            </w:r>
          </w:p>
          <w:p w:rsidR="00EF0347" w:rsidRPr="00F207F9" w:rsidRDefault="00F207F9" w:rsidP="005B13C6">
            <w:pPr>
              <w:widowControl w:val="0"/>
              <w:numPr>
                <w:ilvl w:val="0"/>
                <w:numId w:val="49"/>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Adunări trimestriale cu părinții din clase </w:t>
            </w:r>
          </w:p>
          <w:p w:rsidR="00EF0347" w:rsidRPr="00F207F9" w:rsidRDefault="00F207F9" w:rsidP="005B13C6">
            <w:pPr>
              <w:widowControl w:val="0"/>
              <w:numPr>
                <w:ilvl w:val="0"/>
                <w:numId w:val="49"/>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Adunarea generală a părinților în august </w:t>
            </w:r>
          </w:p>
          <w:p w:rsidR="00EF0347" w:rsidRPr="00F207F9" w:rsidRDefault="00F207F9" w:rsidP="005B13C6">
            <w:pPr>
              <w:widowControl w:val="0"/>
              <w:numPr>
                <w:ilvl w:val="0"/>
                <w:numId w:val="49"/>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Părinți implicați în activitățile </w:t>
            </w:r>
            <w:proofErr w:type="gramStart"/>
            <w:r w:rsidRPr="00F207F9">
              <w:rPr>
                <w:rFonts w:ascii="Times" w:eastAsia="Times" w:hAnsi="Times" w:cs="Times"/>
                <w:sz w:val="23"/>
                <w:szCs w:val="23"/>
                <w:lang w:val="en-US"/>
              </w:rPr>
              <w:t>proiectelor ,,Viața</w:t>
            </w:r>
            <w:proofErr w:type="gramEnd"/>
            <w:r w:rsidRPr="00F207F9">
              <w:rPr>
                <w:rFonts w:ascii="Times" w:eastAsia="Times" w:hAnsi="Times" w:cs="Times"/>
                <w:sz w:val="23"/>
                <w:szCs w:val="23"/>
                <w:lang w:val="en-US"/>
              </w:rPr>
              <w:t xml:space="preserve"> fără violență e la îndemâna noastră” ,, Prevenirea obezității juvenile prin activități fizice”</w:t>
            </w:r>
          </w:p>
          <w:p w:rsidR="00EF0347" w:rsidRPr="00F207F9" w:rsidRDefault="00F207F9" w:rsidP="005B13C6">
            <w:pPr>
              <w:widowControl w:val="0"/>
              <w:numPr>
                <w:ilvl w:val="0"/>
                <w:numId w:val="49"/>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Pagina web și poștele electronice a părinților</w:t>
            </w:r>
          </w:p>
          <w:p w:rsidR="00EF0347" w:rsidRPr="00F207F9" w:rsidRDefault="00EF0347">
            <w:pPr>
              <w:widowControl w:val="0"/>
              <w:pBdr>
                <w:top w:val="nil"/>
                <w:left w:val="nil"/>
                <w:bottom w:val="nil"/>
                <w:right w:val="nil"/>
                <w:between w:val="nil"/>
              </w:pBdr>
              <w:spacing w:line="240" w:lineRule="auto"/>
              <w:rPr>
                <w:rFonts w:ascii="Times" w:eastAsia="Times" w:hAnsi="Times" w:cs="Times"/>
                <w:sz w:val="23"/>
                <w:szCs w:val="23"/>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sz w:val="23"/>
                <w:szCs w:val="23"/>
                <w:lang w:val="en-US"/>
              </w:rPr>
            </w:pPr>
          </w:p>
          <w:p w:rsidR="00EF0347" w:rsidRPr="00F207F9" w:rsidRDefault="00F207F9">
            <w:pPr>
              <w:widowControl w:val="0"/>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Instituția implică frecvent părinții și comunitatea în procesul de luare a deciziilor cu privire la </w:t>
            </w:r>
            <w:proofErr w:type="gramStart"/>
            <w:r w:rsidRPr="00F207F9">
              <w:rPr>
                <w:rFonts w:ascii="Times" w:eastAsia="Times" w:hAnsi="Times" w:cs="Times"/>
                <w:sz w:val="23"/>
                <w:szCs w:val="23"/>
                <w:lang w:val="en-US"/>
              </w:rPr>
              <w:t>educație,inclusiv</w:t>
            </w:r>
            <w:proofErr w:type="gramEnd"/>
            <w:r w:rsidRPr="00F207F9">
              <w:rPr>
                <w:rFonts w:ascii="Times" w:eastAsia="Times" w:hAnsi="Times" w:cs="Times"/>
                <w:sz w:val="23"/>
                <w:szCs w:val="23"/>
                <w:lang w:val="en-US"/>
              </w:rPr>
              <w:t xml:space="preserve"> în activitatea CA ,orientate spre educație de calitate pentru toți copiii ,conlucrează sistematic cu Consiliul Părinților ,dispune dee mijloace de comunicare cu subiecții indurecți. </w:t>
            </w:r>
          </w:p>
        </w:tc>
      </w:tr>
      <w:tr w:rsidR="00EF0347">
        <w:trPr>
          <w:trHeight w:val="490"/>
        </w:trPr>
        <w:tc>
          <w:tcPr>
            <w:tcW w:w="15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r>
              <w:rPr>
                <w:rFonts w:ascii="Times" w:eastAsia="Times" w:hAnsi="Times" w:cs="Times"/>
                <w:color w:val="000000"/>
                <w:sz w:val="24"/>
                <w:szCs w:val="24"/>
              </w:rPr>
              <w:t xml:space="preserve"> </w:t>
            </w:r>
          </w:p>
        </w:tc>
        <w:tc>
          <w:tcPr>
            <w:tcW w:w="86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1,50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344" w:firstLine="505"/>
        <w:rPr>
          <w:rFonts w:ascii="Times" w:eastAsia="Times" w:hAnsi="Times" w:cs="Times"/>
          <w:b/>
          <w:i/>
          <w:color w:val="000000"/>
          <w:sz w:val="24"/>
          <w:szCs w:val="24"/>
        </w:rPr>
      </w:pP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22" w:lineRule="auto"/>
        <w:ind w:left="708" w:right="73"/>
        <w:rPr>
          <w:rFonts w:ascii="Times" w:eastAsia="Times" w:hAnsi="Times" w:cs="Times"/>
          <w:b/>
          <w:color w:val="000000"/>
          <w:lang w:val="en-US"/>
        </w:rPr>
      </w:pPr>
      <w:r w:rsidRPr="00F207F9">
        <w:rPr>
          <w:rFonts w:ascii="Times" w:eastAsia="Times" w:hAnsi="Times" w:cs="Times"/>
          <w:b/>
          <w:sz w:val="24"/>
          <w:szCs w:val="24"/>
          <w:lang w:val="en-US"/>
        </w:rPr>
        <w:t xml:space="preserve">  </w:t>
      </w:r>
      <w:r w:rsidRPr="00F207F9">
        <w:rPr>
          <w:rFonts w:ascii="Times" w:eastAsia="Times" w:hAnsi="Times" w:cs="Times"/>
          <w:b/>
          <w:color w:val="000000"/>
          <w:sz w:val="24"/>
          <w:szCs w:val="24"/>
          <w:lang w:val="en-US"/>
        </w:rPr>
        <w:t xml:space="preserve">Indicator 2.2.4. </w:t>
      </w:r>
      <w:r w:rsidRPr="00F207F9">
        <w:rPr>
          <w:rFonts w:ascii="Times" w:eastAsia="Times" w:hAnsi="Times" w:cs="Times"/>
          <w:b/>
          <w:color w:val="000000"/>
          <w:lang w:val="en-US"/>
        </w:rPr>
        <w:t xml:space="preserve"> </w:t>
      </w:r>
      <w:r w:rsidRPr="00F207F9">
        <w:rPr>
          <w:rFonts w:ascii="Times New Roman" w:eastAsia="Times New Roman" w:hAnsi="Times New Roman" w:cs="Times New Roman"/>
          <w:b/>
          <w:sz w:val="24"/>
          <w:szCs w:val="24"/>
          <w:lang w:val="en-US"/>
        </w:rPr>
        <w:t xml:space="preserve">Participarea structurilor asociative ale elevilor/ copiilor, părinților și a comunității la elaborarea documentelor programatice ale       </w:t>
      </w:r>
      <w:proofErr w:type="gramStart"/>
      <w:r w:rsidRPr="00F207F9">
        <w:rPr>
          <w:rFonts w:ascii="Times New Roman" w:eastAsia="Times New Roman" w:hAnsi="Times New Roman" w:cs="Times New Roman"/>
          <w:b/>
          <w:sz w:val="24"/>
          <w:szCs w:val="24"/>
          <w:lang w:val="en-US"/>
        </w:rPr>
        <w:t xml:space="preserve">instituției,   </w:t>
      </w:r>
      <w:proofErr w:type="gramEnd"/>
      <w:r w:rsidRPr="00F207F9">
        <w:rPr>
          <w:rFonts w:ascii="Times New Roman" w:eastAsia="Times New Roman" w:hAnsi="Times New Roman" w:cs="Times New Roman"/>
          <w:b/>
          <w:sz w:val="24"/>
          <w:szCs w:val="24"/>
          <w:lang w:val="en-US"/>
        </w:rPr>
        <w:t xml:space="preserve">  la pedagogizarea părinților și implicarea  acestora și a altor actori comunitari ca persoane resursă în procesul educațional</w:t>
      </w:r>
    </w:p>
    <w:tbl>
      <w:tblPr>
        <w:tblStyle w:val="aff0"/>
        <w:tblW w:w="15570" w:type="dxa"/>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3015"/>
        <w:gridCol w:w="6540"/>
        <w:gridCol w:w="2940"/>
      </w:tblGrid>
      <w:tr w:rsidR="00EF0347" w:rsidRPr="00F207F9">
        <w:trPr>
          <w:trHeight w:val="508"/>
        </w:trPr>
        <w:tc>
          <w:tcPr>
            <w:tcW w:w="30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249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74"/>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Atelierele de lucru din luna august </w:t>
            </w:r>
          </w:p>
          <w:p w:rsidR="00EF0347" w:rsidRPr="00F207F9" w:rsidRDefault="00F207F9" w:rsidP="005B13C6">
            <w:pPr>
              <w:widowControl w:val="0"/>
              <w:numPr>
                <w:ilvl w:val="0"/>
                <w:numId w:val="74"/>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Procesele verbale a ședințelor Consiliului Elevilor</w:t>
            </w:r>
          </w:p>
          <w:p w:rsidR="00EF0347" w:rsidRDefault="00F207F9" w:rsidP="005B13C6">
            <w:pPr>
              <w:widowControl w:val="0"/>
              <w:numPr>
                <w:ilvl w:val="0"/>
                <w:numId w:val="74"/>
              </w:numPr>
              <w:pBdr>
                <w:top w:val="nil"/>
                <w:left w:val="nil"/>
                <w:bottom w:val="nil"/>
                <w:right w:val="nil"/>
                <w:between w:val="nil"/>
              </w:pBdr>
              <w:spacing w:line="240" w:lineRule="auto"/>
              <w:rPr>
                <w:rFonts w:ascii="Times" w:eastAsia="Times" w:hAnsi="Times" w:cs="Times"/>
                <w:sz w:val="23"/>
                <w:szCs w:val="23"/>
              </w:rPr>
            </w:pPr>
            <w:r w:rsidRPr="00F207F9">
              <w:rPr>
                <w:rFonts w:ascii="Times" w:eastAsia="Times" w:hAnsi="Times" w:cs="Times"/>
                <w:sz w:val="23"/>
                <w:szCs w:val="23"/>
                <w:lang w:val="en-US"/>
              </w:rPr>
              <w:t xml:space="preserve"> </w:t>
            </w:r>
            <w:r>
              <w:rPr>
                <w:rFonts w:ascii="Times" w:eastAsia="Times" w:hAnsi="Times" w:cs="Times"/>
                <w:sz w:val="23"/>
                <w:szCs w:val="23"/>
              </w:rPr>
              <w:t xml:space="preserve">Procesele verbale a Adunărilor părintești </w:t>
            </w:r>
          </w:p>
          <w:p w:rsidR="00EF0347" w:rsidRPr="00F207F9" w:rsidRDefault="00F207F9" w:rsidP="005B13C6">
            <w:pPr>
              <w:widowControl w:val="0"/>
              <w:numPr>
                <w:ilvl w:val="0"/>
                <w:numId w:val="74"/>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Implicarea grupurilor de inițiativă a elevilor la evaluarea respectării Drepturilor Copiilor</w:t>
            </w:r>
          </w:p>
          <w:p w:rsidR="00EF0347" w:rsidRPr="00F207F9" w:rsidRDefault="00F207F9" w:rsidP="005B13C6">
            <w:pPr>
              <w:widowControl w:val="0"/>
              <w:numPr>
                <w:ilvl w:val="0"/>
                <w:numId w:val="74"/>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Participarea grupurilor de inițiativă a elevilor la elaborarea și implementarea de proiecte. </w:t>
            </w:r>
          </w:p>
          <w:p w:rsidR="00EF0347" w:rsidRPr="00F207F9" w:rsidRDefault="00F207F9">
            <w:pPr>
              <w:widowControl w:val="0"/>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Instituția asigură participarea frecventă a structurilor asociative ale elevilor ,părinților și a comunității la elaborarea și implementarea documentelor programatice,inclusiv în activități de formare ca persoane resursă în procesul educațional</w:t>
            </w:r>
          </w:p>
        </w:tc>
      </w:tr>
      <w:tr w:rsidR="00EF0347">
        <w:trPr>
          <w:trHeight w:val="360"/>
        </w:trPr>
        <w:tc>
          <w:tcPr>
            <w:tcW w:w="30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 și punctaj acordat </w:t>
            </w:r>
          </w:p>
        </w:tc>
        <w:tc>
          <w:tcPr>
            <w:tcW w:w="301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65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p>
        </w:tc>
        <w:tc>
          <w:tcPr>
            <w:tcW w:w="29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1,50</w:t>
            </w:r>
          </w:p>
        </w:tc>
      </w:tr>
    </w:tbl>
    <w:p w:rsidR="00EF0347" w:rsidRDefault="00EF0347">
      <w:pPr>
        <w:widowControl w:val="0"/>
        <w:pBdr>
          <w:top w:val="nil"/>
          <w:left w:val="nil"/>
          <w:bottom w:val="nil"/>
          <w:right w:val="nil"/>
          <w:between w:val="nil"/>
        </w:pBdr>
        <w:rPr>
          <w:color w:val="000000"/>
        </w:rPr>
      </w:pPr>
    </w:p>
    <w:p w:rsidR="00EF0347" w:rsidRDefault="00EF0347">
      <w:pPr>
        <w:rPr>
          <w:b/>
          <w:i/>
          <w:sz w:val="24"/>
          <w:szCs w:val="24"/>
        </w:rPr>
      </w:pPr>
    </w:p>
    <w:p w:rsidR="00EF0347" w:rsidRPr="00F207F9" w:rsidRDefault="00F207F9">
      <w:pPr>
        <w:rPr>
          <w:rFonts w:ascii="Times New Roman" w:eastAsia="Times New Roman" w:hAnsi="Times New Roman" w:cs="Times New Roman"/>
          <w:b/>
          <w:i/>
          <w:color w:val="000000"/>
          <w:sz w:val="24"/>
          <w:szCs w:val="24"/>
          <w:lang w:val="en-US"/>
        </w:rPr>
      </w:pPr>
      <w:r w:rsidRPr="00F207F9">
        <w:rPr>
          <w:b/>
          <w:i/>
          <w:sz w:val="24"/>
          <w:szCs w:val="24"/>
          <w:lang w:val="en-US"/>
        </w:rPr>
        <w:t xml:space="preserve">            </w:t>
      </w:r>
      <w:r w:rsidRPr="00F207F9">
        <w:rPr>
          <w:rFonts w:ascii="Times New Roman" w:eastAsia="Times New Roman" w:hAnsi="Times New Roman" w:cs="Times New Roman"/>
          <w:b/>
          <w:i/>
          <w:sz w:val="24"/>
          <w:szCs w:val="24"/>
          <w:lang w:val="en-US"/>
        </w:rPr>
        <w:t xml:space="preserve">Standard 2.3. </w:t>
      </w:r>
      <w:proofErr w:type="gramStart"/>
      <w:r w:rsidRPr="00F207F9">
        <w:rPr>
          <w:rFonts w:ascii="Times New Roman" w:eastAsia="Times New Roman" w:hAnsi="Times New Roman" w:cs="Times New Roman"/>
          <w:b/>
          <w:i/>
          <w:sz w:val="24"/>
          <w:szCs w:val="24"/>
          <w:lang w:val="en-US"/>
        </w:rPr>
        <w:t>Şcoala,familia</w:t>
      </w:r>
      <w:proofErr w:type="gramEnd"/>
      <w:r w:rsidRPr="00F207F9">
        <w:rPr>
          <w:rFonts w:ascii="Times New Roman" w:eastAsia="Times New Roman" w:hAnsi="Times New Roman" w:cs="Times New Roman"/>
          <w:b/>
          <w:i/>
          <w:sz w:val="24"/>
          <w:szCs w:val="24"/>
          <w:lang w:val="en-US"/>
        </w:rPr>
        <w:t xml:space="preserve"> şi comunitatea îi pregătesc pe copii să convieţuiască într-o societate interculturală bazată pe democraţie </w:t>
      </w:r>
    </w:p>
    <w:p w:rsidR="00EF0347" w:rsidRPr="00F207F9" w:rsidRDefault="00F207F9">
      <w:pPr>
        <w:widowControl w:val="0"/>
        <w:pBdr>
          <w:top w:val="nil"/>
          <w:left w:val="nil"/>
          <w:bottom w:val="nil"/>
          <w:right w:val="nil"/>
          <w:between w:val="nil"/>
        </w:pBdr>
        <w:spacing w:line="240" w:lineRule="auto"/>
        <w:ind w:left="392"/>
        <w:rPr>
          <w:rFonts w:ascii="Times" w:eastAsia="Times" w:hAnsi="Times" w:cs="Times"/>
          <w:b/>
          <w:i/>
          <w:color w:val="000000"/>
          <w:sz w:val="24"/>
          <w:szCs w:val="24"/>
          <w:lang w:val="en-US"/>
        </w:rPr>
      </w:pPr>
      <w:r w:rsidRPr="00F207F9">
        <w:rPr>
          <w:rFonts w:ascii="Times" w:eastAsia="Times" w:hAnsi="Times" w:cs="Times"/>
          <w:b/>
          <w:i/>
          <w:sz w:val="24"/>
          <w:szCs w:val="24"/>
          <w:lang w:val="en-US"/>
        </w:rPr>
        <w:t xml:space="preserve">      </w:t>
      </w: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40" w:lineRule="auto"/>
        <w:ind w:left="403"/>
        <w:rPr>
          <w:rFonts w:ascii="Times" w:eastAsia="Times" w:hAnsi="Times" w:cs="Times"/>
          <w:b/>
          <w:color w:val="000000"/>
          <w:lang w:val="en-US"/>
        </w:rPr>
      </w:pPr>
      <w:r w:rsidRPr="00F207F9">
        <w:rPr>
          <w:rFonts w:ascii="Times" w:eastAsia="Times" w:hAnsi="Times" w:cs="Times"/>
          <w:b/>
          <w:sz w:val="24"/>
          <w:szCs w:val="24"/>
          <w:lang w:val="en-US"/>
        </w:rPr>
        <w:t xml:space="preserve">      </w:t>
      </w:r>
      <w:r w:rsidRPr="00F207F9">
        <w:rPr>
          <w:rFonts w:ascii="Times" w:eastAsia="Times" w:hAnsi="Times" w:cs="Times"/>
          <w:b/>
          <w:color w:val="000000"/>
          <w:sz w:val="24"/>
          <w:szCs w:val="24"/>
          <w:lang w:val="en-US"/>
        </w:rPr>
        <w:t xml:space="preserve">Indicator 2.3.1. </w:t>
      </w:r>
      <w:r w:rsidRPr="00F207F9">
        <w:rPr>
          <w:rFonts w:ascii="Times" w:eastAsia="Times" w:hAnsi="Times" w:cs="Times"/>
          <w:b/>
          <w:color w:val="000000"/>
          <w:lang w:val="en-US"/>
        </w:rPr>
        <w:t xml:space="preserve">Promovarea respectului faţă de </w:t>
      </w:r>
      <w:r w:rsidRPr="00F207F9">
        <w:rPr>
          <w:rFonts w:ascii="Times" w:eastAsia="Times" w:hAnsi="Times" w:cs="Times"/>
          <w:b/>
          <w:color w:val="000000"/>
          <w:sz w:val="21"/>
          <w:szCs w:val="21"/>
          <w:lang w:val="en-US"/>
        </w:rPr>
        <w:t xml:space="preserve">diversitatea culturală, etnică, </w:t>
      </w:r>
      <w:r w:rsidRPr="00F207F9">
        <w:rPr>
          <w:rFonts w:ascii="Times" w:eastAsia="Times" w:hAnsi="Times" w:cs="Times"/>
          <w:b/>
          <w:color w:val="000000"/>
          <w:lang w:val="en-US"/>
        </w:rPr>
        <w:t>lingvistică, religioasă, prin actele reglatorii şi activităţi organizare de instituţie</w:t>
      </w:r>
    </w:p>
    <w:tbl>
      <w:tblPr>
        <w:tblStyle w:val="aff1"/>
        <w:tblW w:w="15630" w:type="dxa"/>
        <w:tblInd w:w="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4220"/>
      </w:tblGrid>
      <w:tr w:rsidR="00EF0347" w:rsidRPr="00F207F9">
        <w:trPr>
          <w:trHeight w:val="533"/>
        </w:trPr>
        <w:tc>
          <w:tcPr>
            <w:tcW w:w="14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220" w:type="dxa"/>
            <w:shd w:val="clear" w:color="auto" w:fill="auto"/>
            <w:tcMar>
              <w:top w:w="100" w:type="dxa"/>
              <w:left w:w="100" w:type="dxa"/>
              <w:bottom w:w="100" w:type="dxa"/>
              <w:right w:w="100" w:type="dxa"/>
            </w:tcMar>
          </w:tcPr>
          <w:p w:rsidR="00EF0347" w:rsidRPr="00F207F9" w:rsidRDefault="00F207F9" w:rsidP="005B13C6">
            <w:pPr>
              <w:widowControl w:val="0"/>
              <w:numPr>
                <w:ilvl w:val="0"/>
                <w:numId w:val="62"/>
              </w:numPr>
              <w:pBdr>
                <w:top w:val="nil"/>
                <w:left w:val="nil"/>
                <w:bottom w:val="nil"/>
                <w:right w:val="nil"/>
                <w:between w:val="nil"/>
              </w:pBdr>
              <w:spacing w:line="235" w:lineRule="auto"/>
              <w:ind w:right="2515"/>
              <w:rPr>
                <w:rFonts w:ascii="Cambria" w:eastAsia="Cambria" w:hAnsi="Cambria" w:cs="Cambria"/>
                <w:lang w:val="en-US"/>
              </w:rPr>
            </w:pPr>
            <w:r w:rsidRPr="00F207F9">
              <w:rPr>
                <w:rFonts w:ascii="Cambria" w:eastAsia="Cambria" w:hAnsi="Cambria" w:cs="Cambria"/>
                <w:lang w:val="en-US"/>
              </w:rPr>
              <w:t>Politică pentru protecția copilului discutată și aprobată la adunarea Generală a Părinților și la Consiliul Profesoral</w:t>
            </w:r>
          </w:p>
          <w:p w:rsidR="00EF0347" w:rsidRPr="00F207F9" w:rsidRDefault="00F207F9" w:rsidP="005B13C6">
            <w:pPr>
              <w:widowControl w:val="0"/>
              <w:numPr>
                <w:ilvl w:val="0"/>
                <w:numId w:val="62"/>
              </w:numPr>
              <w:pBdr>
                <w:top w:val="nil"/>
                <w:left w:val="nil"/>
                <w:bottom w:val="nil"/>
                <w:right w:val="nil"/>
                <w:between w:val="nil"/>
              </w:pBdr>
              <w:spacing w:line="235" w:lineRule="auto"/>
              <w:ind w:right="2515"/>
              <w:rPr>
                <w:rFonts w:ascii="Cambria" w:eastAsia="Cambria" w:hAnsi="Cambria" w:cs="Cambria"/>
                <w:lang w:val="en-US"/>
              </w:rPr>
            </w:pPr>
            <w:r w:rsidRPr="00F207F9">
              <w:rPr>
                <w:rFonts w:ascii="Cambria" w:eastAsia="Cambria" w:hAnsi="Cambria" w:cs="Cambria"/>
                <w:lang w:val="en-US"/>
              </w:rPr>
              <w:t>Planul operațional de activitatea a instituției pentru a.s. 2020-2021</w:t>
            </w:r>
          </w:p>
          <w:p w:rsidR="00EF0347" w:rsidRDefault="00F207F9" w:rsidP="005B13C6">
            <w:pPr>
              <w:widowControl w:val="0"/>
              <w:numPr>
                <w:ilvl w:val="0"/>
                <w:numId w:val="62"/>
              </w:numPr>
              <w:pBdr>
                <w:top w:val="nil"/>
                <w:left w:val="nil"/>
                <w:bottom w:val="nil"/>
                <w:right w:val="nil"/>
                <w:between w:val="nil"/>
              </w:pBdr>
              <w:spacing w:line="235" w:lineRule="auto"/>
              <w:ind w:right="2515"/>
              <w:rPr>
                <w:rFonts w:ascii="Cambria" w:eastAsia="Cambria" w:hAnsi="Cambria" w:cs="Cambria"/>
              </w:rPr>
            </w:pPr>
            <w:r>
              <w:rPr>
                <w:rFonts w:ascii="Cambria" w:eastAsia="Cambria" w:hAnsi="Cambria" w:cs="Cambria"/>
              </w:rPr>
              <w:t>Regulamentul intern a Instituției.</w:t>
            </w:r>
          </w:p>
          <w:p w:rsidR="00EF0347" w:rsidRPr="00F207F9" w:rsidRDefault="00F207F9" w:rsidP="005B13C6">
            <w:pPr>
              <w:widowControl w:val="0"/>
              <w:numPr>
                <w:ilvl w:val="0"/>
                <w:numId w:val="62"/>
              </w:numPr>
              <w:pBdr>
                <w:top w:val="nil"/>
                <w:left w:val="nil"/>
                <w:bottom w:val="nil"/>
                <w:right w:val="nil"/>
                <w:between w:val="nil"/>
              </w:pBdr>
              <w:spacing w:line="235" w:lineRule="auto"/>
              <w:ind w:right="2515"/>
              <w:rPr>
                <w:rFonts w:ascii="Cambria" w:eastAsia="Cambria" w:hAnsi="Cambria" w:cs="Cambria"/>
                <w:lang w:val="en-US"/>
              </w:rPr>
            </w:pPr>
            <w:r w:rsidRPr="00F207F9">
              <w:rPr>
                <w:rFonts w:ascii="Cambria" w:eastAsia="Cambria" w:hAnsi="Cambria" w:cs="Cambria"/>
                <w:lang w:val="en-US"/>
              </w:rPr>
              <w:t>Activitățile în cadrul Sărbătorilor de iarnă și Pascale.</w:t>
            </w:r>
          </w:p>
          <w:p w:rsidR="00EF0347" w:rsidRPr="00F207F9" w:rsidRDefault="00F207F9" w:rsidP="005B13C6">
            <w:pPr>
              <w:widowControl w:val="0"/>
              <w:numPr>
                <w:ilvl w:val="0"/>
                <w:numId w:val="62"/>
              </w:numPr>
              <w:pBdr>
                <w:top w:val="nil"/>
                <w:left w:val="nil"/>
                <w:bottom w:val="nil"/>
                <w:right w:val="nil"/>
                <w:between w:val="nil"/>
              </w:pBdr>
              <w:spacing w:line="235" w:lineRule="auto"/>
              <w:ind w:right="2515"/>
              <w:rPr>
                <w:rFonts w:ascii="Cambria" w:eastAsia="Cambria" w:hAnsi="Cambria" w:cs="Cambria"/>
                <w:lang w:val="en-US"/>
              </w:rPr>
            </w:pPr>
            <w:r w:rsidRPr="00F207F9">
              <w:rPr>
                <w:rFonts w:ascii="Cambria" w:eastAsia="Cambria" w:hAnsi="Cambria" w:cs="Cambria"/>
                <w:lang w:val="en-US"/>
              </w:rPr>
              <w:t xml:space="preserve">Participarea în cadrul </w:t>
            </w:r>
            <w:proofErr w:type="gramStart"/>
            <w:r w:rsidRPr="00F207F9">
              <w:rPr>
                <w:rFonts w:ascii="Cambria" w:eastAsia="Cambria" w:hAnsi="Cambria" w:cs="Cambria"/>
                <w:lang w:val="en-US"/>
              </w:rPr>
              <w:t>proiectului ,</w:t>
            </w:r>
            <w:proofErr w:type="gramEnd"/>
            <w:r w:rsidRPr="00F207F9">
              <w:rPr>
                <w:rFonts w:ascii="Cambria" w:eastAsia="Cambria" w:hAnsi="Cambria" w:cs="Cambria"/>
                <w:lang w:val="en-US"/>
              </w:rPr>
              <w:t>,  Educație on-line fără hotare”</w:t>
            </w:r>
          </w:p>
          <w:p w:rsidR="00EF0347" w:rsidRPr="00F207F9" w:rsidRDefault="00F207F9" w:rsidP="005B13C6">
            <w:pPr>
              <w:widowControl w:val="0"/>
              <w:numPr>
                <w:ilvl w:val="0"/>
                <w:numId w:val="62"/>
              </w:numPr>
              <w:pBdr>
                <w:top w:val="nil"/>
                <w:left w:val="nil"/>
                <w:bottom w:val="nil"/>
                <w:right w:val="nil"/>
                <w:between w:val="nil"/>
              </w:pBdr>
              <w:spacing w:line="235" w:lineRule="auto"/>
              <w:ind w:right="2515"/>
              <w:rPr>
                <w:rFonts w:ascii="Cambria" w:eastAsia="Cambria" w:hAnsi="Cambria" w:cs="Cambria"/>
                <w:lang w:val="en-US"/>
              </w:rPr>
            </w:pPr>
            <w:r w:rsidRPr="00F207F9">
              <w:rPr>
                <w:rFonts w:ascii="Cambria" w:eastAsia="Cambria" w:hAnsi="Cambria" w:cs="Cambria"/>
                <w:lang w:val="en-US"/>
              </w:rPr>
              <w:t>Participarea în cadrul proiectului,, Lucruri mici făcute cu inimă mare”</w:t>
            </w:r>
          </w:p>
        </w:tc>
      </w:tr>
      <w:tr w:rsidR="00EF0347" w:rsidRPr="00F207F9">
        <w:trPr>
          <w:trHeight w:val="273"/>
        </w:trPr>
        <w:tc>
          <w:tcPr>
            <w:tcW w:w="14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220" w:type="dxa"/>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ind w:left="65"/>
              <w:rPr>
                <w:rFonts w:ascii="Cambria" w:eastAsia="Cambria" w:hAnsi="Cambria" w:cs="Cambria"/>
                <w:color w:val="000000"/>
                <w:lang w:val="en-US"/>
              </w:rPr>
            </w:pPr>
            <w:r w:rsidRPr="00F207F9">
              <w:rPr>
                <w:rFonts w:ascii="Cambria" w:eastAsia="Cambria" w:hAnsi="Cambria" w:cs="Cambria"/>
                <w:lang w:val="en-US"/>
              </w:rPr>
              <w:t xml:space="preserve">Instituția promovează </w:t>
            </w:r>
            <w:proofErr w:type="gramStart"/>
            <w:r w:rsidRPr="00F207F9">
              <w:rPr>
                <w:rFonts w:ascii="Cambria" w:eastAsia="Cambria" w:hAnsi="Cambria" w:cs="Cambria"/>
                <w:lang w:val="en-US"/>
              </w:rPr>
              <w:t>sporadic ,în</w:t>
            </w:r>
            <w:proofErr w:type="gramEnd"/>
            <w:r w:rsidRPr="00F207F9">
              <w:rPr>
                <w:rFonts w:ascii="Cambria" w:eastAsia="Cambria" w:hAnsi="Cambria" w:cs="Cambria"/>
                <w:lang w:val="en-US"/>
              </w:rPr>
              <w:t xml:space="preserve"> actele reglatorii interne și în activități respectul față de diversitatea culturală,etnică,lingvistică,religioasă.</w:t>
            </w:r>
            <w:r w:rsidRPr="00F207F9">
              <w:rPr>
                <w:rFonts w:ascii="Cambria" w:eastAsia="Cambria" w:hAnsi="Cambria" w:cs="Cambria"/>
                <w:color w:val="000000"/>
                <w:lang w:val="en-US"/>
              </w:rPr>
              <w:t xml:space="preserve"> </w:t>
            </w:r>
          </w:p>
        </w:tc>
      </w:tr>
    </w:tbl>
    <w:p w:rsidR="00EF0347" w:rsidRPr="00F207F9" w:rsidRDefault="00EF0347">
      <w:pPr>
        <w:widowControl w:val="0"/>
        <w:pBdr>
          <w:top w:val="nil"/>
          <w:left w:val="nil"/>
          <w:bottom w:val="nil"/>
          <w:right w:val="nil"/>
          <w:between w:val="nil"/>
        </w:pBdr>
        <w:rPr>
          <w:color w:val="000000"/>
          <w:lang w:val="en-US"/>
        </w:rPr>
      </w:pPr>
    </w:p>
    <w:tbl>
      <w:tblPr>
        <w:tblStyle w:val="aff2"/>
        <w:tblW w:w="15615" w:type="dxa"/>
        <w:tblInd w:w="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1650"/>
        <w:gridCol w:w="3600"/>
        <w:gridCol w:w="8970"/>
      </w:tblGrid>
      <w:tr w:rsidR="00EF0347">
        <w:trPr>
          <w:trHeight w:val="489"/>
        </w:trPr>
        <w:tc>
          <w:tcPr>
            <w:tcW w:w="13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0,50</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 xml:space="preserve">Punctaj acordat: </w:t>
            </w:r>
            <w:r>
              <w:rPr>
                <w:rFonts w:ascii="Cambria" w:eastAsia="Cambria" w:hAnsi="Cambria" w:cs="Cambria"/>
              </w:rPr>
              <w:t>0,50</w:t>
            </w:r>
          </w:p>
        </w:tc>
      </w:tr>
    </w:tbl>
    <w:p w:rsidR="00EF0347" w:rsidRDefault="00EF0347">
      <w:pPr>
        <w:widowControl w:val="0"/>
        <w:pBdr>
          <w:top w:val="nil"/>
          <w:left w:val="nil"/>
          <w:bottom w:val="nil"/>
          <w:right w:val="nil"/>
          <w:between w:val="nil"/>
        </w:pBdr>
        <w:rPr>
          <w:color w:val="000000"/>
          <w:sz w:val="24"/>
          <w:szCs w:val="24"/>
        </w:rPr>
      </w:pPr>
    </w:p>
    <w:p w:rsidR="00EF0347" w:rsidRPr="00F207F9" w:rsidRDefault="00F207F9">
      <w:pPr>
        <w:widowControl w:val="0"/>
        <w:pBdr>
          <w:top w:val="nil"/>
          <w:left w:val="nil"/>
          <w:bottom w:val="nil"/>
          <w:right w:val="nil"/>
          <w:between w:val="nil"/>
        </w:pBdr>
        <w:spacing w:line="231" w:lineRule="auto"/>
        <w:ind w:left="850" w:right="79"/>
        <w:rPr>
          <w:rFonts w:ascii="Times New Roman" w:eastAsia="Times New Roman" w:hAnsi="Times New Roman" w:cs="Times New Roman"/>
          <w:b/>
          <w:color w:val="000000"/>
          <w:sz w:val="24"/>
          <w:szCs w:val="24"/>
          <w:lang w:val="en-US"/>
        </w:rPr>
      </w:pPr>
      <w:r w:rsidRPr="00F207F9">
        <w:rPr>
          <w:rFonts w:ascii="Times New Roman" w:eastAsia="Times New Roman" w:hAnsi="Times New Roman" w:cs="Times New Roman"/>
          <w:b/>
          <w:sz w:val="24"/>
          <w:szCs w:val="24"/>
          <w:lang w:val="en-US"/>
        </w:rPr>
        <w:t xml:space="preserve">Indicator 2.3.2. Monitorizarea modului de respectare a diversităţii culturale, etnice, lingvistice, religioase şi de valorificare a multiculturalităţii în toate documentele şi </w:t>
      </w:r>
      <w:proofErr w:type="gramStart"/>
      <w:r w:rsidRPr="00F207F9">
        <w:rPr>
          <w:rFonts w:ascii="Times New Roman" w:eastAsia="Times New Roman" w:hAnsi="Times New Roman" w:cs="Times New Roman"/>
          <w:b/>
          <w:sz w:val="24"/>
          <w:szCs w:val="24"/>
          <w:lang w:val="en-US"/>
        </w:rPr>
        <w:t xml:space="preserve">în </w:t>
      </w:r>
      <w:r w:rsidRPr="00F207F9">
        <w:rPr>
          <w:rFonts w:ascii="Times New Roman" w:eastAsia="Times New Roman" w:hAnsi="Times New Roman" w:cs="Times New Roman"/>
          <w:b/>
          <w:color w:val="000000"/>
          <w:sz w:val="24"/>
          <w:szCs w:val="24"/>
          <w:lang w:val="en-US"/>
        </w:rPr>
        <w:t xml:space="preserve"> </w:t>
      </w:r>
      <w:r w:rsidRPr="00F207F9">
        <w:rPr>
          <w:rFonts w:ascii="Times New Roman" w:eastAsia="Times New Roman" w:hAnsi="Times New Roman" w:cs="Times New Roman"/>
          <w:b/>
          <w:color w:val="000000"/>
          <w:lang w:val="en-US"/>
        </w:rPr>
        <w:t>activităţile</w:t>
      </w:r>
      <w:proofErr w:type="gramEnd"/>
      <w:r w:rsidRPr="00F207F9">
        <w:rPr>
          <w:rFonts w:ascii="Times New Roman" w:eastAsia="Times New Roman" w:hAnsi="Times New Roman" w:cs="Times New Roman"/>
          <w:b/>
          <w:color w:val="000000"/>
          <w:lang w:val="en-US"/>
        </w:rPr>
        <w:t xml:space="preserve"> desfăşurate în instituţie şi colectarea </w:t>
      </w:r>
      <w:r w:rsidRPr="00F207F9">
        <w:rPr>
          <w:rFonts w:ascii="Times New Roman" w:eastAsia="Times New Roman" w:hAnsi="Times New Roman" w:cs="Times New Roman"/>
          <w:b/>
          <w:lang w:val="en-US"/>
        </w:rPr>
        <w:t>feedback-ului</w:t>
      </w:r>
      <w:r w:rsidRPr="00F207F9">
        <w:rPr>
          <w:rFonts w:ascii="Times New Roman" w:eastAsia="Times New Roman" w:hAnsi="Times New Roman" w:cs="Times New Roman"/>
          <w:b/>
          <w:color w:val="000000"/>
          <w:lang w:val="en-US"/>
        </w:rPr>
        <w:t xml:space="preserve"> din </w:t>
      </w:r>
      <w:r w:rsidRPr="00F207F9">
        <w:rPr>
          <w:rFonts w:ascii="Times New Roman" w:eastAsia="Times New Roman" w:hAnsi="Times New Roman" w:cs="Times New Roman"/>
          <w:b/>
          <w:color w:val="000000"/>
          <w:sz w:val="24"/>
          <w:szCs w:val="24"/>
          <w:lang w:val="en-US"/>
        </w:rPr>
        <w:t xml:space="preserve">partea partenerilor din comunitate privind respectarea principiilor democratice </w:t>
      </w:r>
    </w:p>
    <w:tbl>
      <w:tblPr>
        <w:tblStyle w:val="aff3"/>
        <w:tblW w:w="15495" w:type="dxa"/>
        <w:tblInd w:w="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650"/>
        <w:gridCol w:w="3600"/>
        <w:gridCol w:w="8835"/>
      </w:tblGrid>
      <w:tr w:rsidR="00EF0347" w:rsidRPr="00F207F9">
        <w:trPr>
          <w:trHeight w:val="532"/>
        </w:trPr>
        <w:tc>
          <w:tcPr>
            <w:tcW w:w="14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408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58"/>
              </w:numPr>
              <w:pBdr>
                <w:top w:val="nil"/>
                <w:left w:val="nil"/>
                <w:bottom w:val="nil"/>
                <w:right w:val="nil"/>
                <w:between w:val="nil"/>
              </w:pBdr>
              <w:spacing w:line="234" w:lineRule="auto"/>
              <w:ind w:right="843"/>
              <w:rPr>
                <w:rFonts w:ascii="Cambria" w:eastAsia="Cambria" w:hAnsi="Cambria" w:cs="Cambria"/>
                <w:lang w:val="en-US"/>
              </w:rPr>
            </w:pPr>
            <w:r w:rsidRPr="00F207F9">
              <w:rPr>
                <w:rFonts w:ascii="Cambria" w:eastAsia="Cambria" w:hAnsi="Cambria" w:cs="Cambria"/>
                <w:lang w:val="en-US"/>
              </w:rPr>
              <w:t>Planul de acțiuni pentru implementarea Politicii de protecție a copilului</w:t>
            </w:r>
          </w:p>
          <w:p w:rsidR="00EF0347" w:rsidRDefault="00F207F9" w:rsidP="005B13C6">
            <w:pPr>
              <w:widowControl w:val="0"/>
              <w:numPr>
                <w:ilvl w:val="0"/>
                <w:numId w:val="58"/>
              </w:numPr>
              <w:pBdr>
                <w:top w:val="nil"/>
                <w:left w:val="nil"/>
                <w:bottom w:val="nil"/>
                <w:right w:val="nil"/>
                <w:between w:val="nil"/>
              </w:pBdr>
              <w:spacing w:line="234" w:lineRule="auto"/>
              <w:ind w:right="843"/>
              <w:rPr>
                <w:rFonts w:ascii="Cambria" w:eastAsia="Cambria" w:hAnsi="Cambria" w:cs="Cambria"/>
              </w:rPr>
            </w:pPr>
            <w:r>
              <w:rPr>
                <w:rFonts w:ascii="Cambria" w:eastAsia="Cambria" w:hAnsi="Cambria" w:cs="Cambria"/>
              </w:rPr>
              <w:t>Regulamentul de funcționare a instituției</w:t>
            </w:r>
          </w:p>
          <w:p w:rsidR="00EF0347" w:rsidRDefault="00EF0347">
            <w:pPr>
              <w:widowControl w:val="0"/>
              <w:pBdr>
                <w:top w:val="nil"/>
                <w:left w:val="nil"/>
                <w:bottom w:val="nil"/>
                <w:right w:val="nil"/>
                <w:between w:val="nil"/>
              </w:pBdr>
              <w:spacing w:line="234" w:lineRule="auto"/>
              <w:ind w:right="843"/>
              <w:rPr>
                <w:rFonts w:ascii="Cambria" w:eastAsia="Cambria" w:hAnsi="Cambria" w:cs="Cambria"/>
              </w:rPr>
            </w:pPr>
          </w:p>
          <w:p w:rsidR="00EF0347" w:rsidRPr="00F207F9" w:rsidRDefault="00F207F9">
            <w:pPr>
              <w:widowControl w:val="0"/>
              <w:pBdr>
                <w:top w:val="nil"/>
                <w:left w:val="nil"/>
                <w:bottom w:val="nil"/>
                <w:right w:val="nil"/>
                <w:between w:val="nil"/>
              </w:pBdr>
              <w:spacing w:line="234" w:lineRule="auto"/>
              <w:ind w:right="843"/>
              <w:rPr>
                <w:rFonts w:ascii="Cambria" w:eastAsia="Cambria" w:hAnsi="Cambria" w:cs="Cambria"/>
                <w:lang w:val="en-US"/>
              </w:rPr>
            </w:pPr>
            <w:r w:rsidRPr="00F207F9">
              <w:rPr>
                <w:rFonts w:ascii="Cambria" w:eastAsia="Cambria" w:hAnsi="Cambria" w:cs="Cambria"/>
                <w:lang w:val="en-US"/>
              </w:rPr>
              <w:t xml:space="preserve">    Instituția monitorizează ocazional respectarea diversității culturale ,etnice,lingvistice,religioase, și valorificarea multiculturalitatii </w:t>
            </w:r>
          </w:p>
        </w:tc>
      </w:tr>
      <w:tr w:rsidR="00EF0347">
        <w:trPr>
          <w:trHeight w:val="490"/>
        </w:trPr>
        <w:tc>
          <w:tcPr>
            <w:tcW w:w="14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lastRenderedPageBreak/>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0,50</w:t>
            </w:r>
            <w:r>
              <w:rPr>
                <w:rFonts w:ascii="Cambria" w:eastAsia="Cambria" w:hAnsi="Cambria" w:cs="Cambria"/>
                <w:color w:val="000000"/>
              </w:rPr>
              <w:t xml:space="preserve"> </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0,50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850"/>
        <w:rPr>
          <w:rFonts w:ascii="Times" w:eastAsia="Times" w:hAnsi="Times" w:cs="Times"/>
          <w:b/>
          <w:i/>
          <w:color w:val="000000"/>
          <w:sz w:val="24"/>
          <w:szCs w:val="24"/>
        </w:rPr>
      </w:pPr>
      <w:r>
        <w:rPr>
          <w:rFonts w:ascii="Times" w:eastAsia="Times" w:hAnsi="Times" w:cs="Times"/>
          <w:b/>
          <w:i/>
          <w:color w:val="000000"/>
          <w:sz w:val="24"/>
          <w:szCs w:val="24"/>
        </w:rPr>
        <w:t xml:space="preserve">Domeniu: Capacitate instituţională: </w:t>
      </w:r>
    </w:p>
    <w:p w:rsidR="00EF0347" w:rsidRPr="00F207F9" w:rsidRDefault="00F207F9">
      <w:pPr>
        <w:widowControl w:val="0"/>
        <w:pBdr>
          <w:top w:val="nil"/>
          <w:left w:val="nil"/>
          <w:bottom w:val="nil"/>
          <w:right w:val="nil"/>
          <w:between w:val="nil"/>
        </w:pBdr>
        <w:spacing w:line="225" w:lineRule="auto"/>
        <w:ind w:left="850" w:right="535"/>
        <w:rPr>
          <w:rFonts w:ascii="Times" w:eastAsia="Times" w:hAnsi="Times" w:cs="Times"/>
          <w:b/>
          <w:color w:val="000000"/>
          <w:sz w:val="24"/>
          <w:szCs w:val="24"/>
          <w:lang w:val="en-US"/>
        </w:rPr>
      </w:pPr>
      <w:r w:rsidRPr="00F207F9">
        <w:rPr>
          <w:rFonts w:ascii="Times" w:eastAsia="Times" w:hAnsi="Times" w:cs="Times"/>
          <w:b/>
          <w:color w:val="000000"/>
          <w:sz w:val="24"/>
          <w:szCs w:val="24"/>
          <w:lang w:val="en-US"/>
        </w:rPr>
        <w:t xml:space="preserve">Indicator 2.3.3. Crearea condiţiilor pentru abordarea echitabilă şi valorizantă a fiecărui elev/ copil indiferent de </w:t>
      </w:r>
      <w:r w:rsidRPr="00F207F9">
        <w:rPr>
          <w:rFonts w:ascii="Times" w:eastAsia="Times" w:hAnsi="Times" w:cs="Times"/>
          <w:b/>
          <w:color w:val="000000"/>
          <w:lang w:val="en-US"/>
        </w:rPr>
        <w:t xml:space="preserve">apartenenţa culturală, etnică, </w:t>
      </w:r>
      <w:proofErr w:type="gramStart"/>
      <w:r w:rsidRPr="00F207F9">
        <w:rPr>
          <w:rFonts w:ascii="Times" w:eastAsia="Times" w:hAnsi="Times" w:cs="Times"/>
          <w:b/>
          <w:color w:val="000000"/>
          <w:sz w:val="24"/>
          <w:szCs w:val="24"/>
          <w:lang w:val="en-US"/>
        </w:rPr>
        <w:t>lingvistică,  religioasă</w:t>
      </w:r>
      <w:proofErr w:type="gramEnd"/>
      <w:r w:rsidRPr="00F207F9">
        <w:rPr>
          <w:rFonts w:ascii="Times" w:eastAsia="Times" w:hAnsi="Times" w:cs="Times"/>
          <w:b/>
          <w:color w:val="000000"/>
          <w:sz w:val="24"/>
          <w:szCs w:val="24"/>
          <w:lang w:val="en-US"/>
        </w:rPr>
        <w:t xml:space="preserve">, încadrarea în promovarea multiculturalităţii, valorificând capacitatea de socializare a elevilor/ copiilor şi varietatea de resurse (umane, informaţionale etc.) de identificare şi dizolvare a stereotipurilor şi prejudecăţilor </w:t>
      </w:r>
    </w:p>
    <w:tbl>
      <w:tblPr>
        <w:tblStyle w:val="aff4"/>
        <w:tblW w:w="15450"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1650"/>
        <w:gridCol w:w="3600"/>
        <w:gridCol w:w="8835"/>
      </w:tblGrid>
      <w:tr w:rsidR="00EF0347">
        <w:trPr>
          <w:trHeight w:val="663"/>
        </w:trPr>
        <w:tc>
          <w:tcPr>
            <w:tcW w:w="136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408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11"/>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Participarea</w:t>
            </w:r>
            <w:r w:rsidRPr="00F207F9">
              <w:rPr>
                <w:rFonts w:ascii="Times" w:eastAsia="Times" w:hAnsi="Times" w:cs="Times"/>
                <w:color w:val="000000"/>
                <w:sz w:val="23"/>
                <w:szCs w:val="23"/>
                <w:lang w:val="en-US"/>
              </w:rPr>
              <w:t xml:space="preserve"> elevilor în cercuri pe interese și secții sportive </w:t>
            </w:r>
          </w:p>
          <w:p w:rsidR="00EF0347" w:rsidRPr="00F207F9" w:rsidRDefault="00F207F9" w:rsidP="005B13C6">
            <w:pPr>
              <w:widowControl w:val="0"/>
              <w:numPr>
                <w:ilvl w:val="0"/>
                <w:numId w:val="11"/>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color w:val="000000"/>
                <w:sz w:val="23"/>
                <w:szCs w:val="23"/>
                <w:lang w:val="en-US"/>
              </w:rPr>
              <w:t>Implicarea elevilor în activitățile extracurriculare și realizări de proiecte educaționale</w:t>
            </w:r>
          </w:p>
          <w:p w:rsidR="00EF0347" w:rsidRDefault="00F207F9" w:rsidP="005B13C6">
            <w:pPr>
              <w:widowControl w:val="0"/>
              <w:numPr>
                <w:ilvl w:val="0"/>
                <w:numId w:val="11"/>
              </w:numPr>
              <w:pBdr>
                <w:top w:val="nil"/>
                <w:left w:val="nil"/>
                <w:bottom w:val="nil"/>
                <w:right w:val="nil"/>
                <w:between w:val="nil"/>
              </w:pBdr>
              <w:spacing w:line="240" w:lineRule="auto"/>
              <w:rPr>
                <w:rFonts w:ascii="Times" w:eastAsia="Times" w:hAnsi="Times" w:cs="Times"/>
                <w:sz w:val="23"/>
                <w:szCs w:val="23"/>
              </w:rPr>
            </w:pPr>
            <w:r>
              <w:rPr>
                <w:rFonts w:ascii="Times" w:eastAsia="Times" w:hAnsi="Times" w:cs="Times"/>
                <w:sz w:val="23"/>
                <w:szCs w:val="23"/>
              </w:rPr>
              <w:t>Implicarea părinților în activitățile educaționale</w:t>
            </w:r>
          </w:p>
          <w:p w:rsidR="00EF0347" w:rsidRDefault="00EF0347">
            <w:pPr>
              <w:widowControl w:val="0"/>
              <w:pBdr>
                <w:top w:val="nil"/>
                <w:left w:val="nil"/>
                <w:bottom w:val="nil"/>
                <w:right w:val="nil"/>
                <w:between w:val="nil"/>
              </w:pBdr>
              <w:spacing w:line="240" w:lineRule="auto"/>
              <w:ind w:left="137"/>
              <w:rPr>
                <w:rFonts w:ascii="Times" w:eastAsia="Times" w:hAnsi="Times" w:cs="Times"/>
                <w:sz w:val="23"/>
                <w:szCs w:val="23"/>
              </w:rPr>
            </w:pPr>
          </w:p>
          <w:p w:rsidR="00EF0347" w:rsidRDefault="00F207F9">
            <w:pPr>
              <w:widowControl w:val="0"/>
              <w:pBdr>
                <w:top w:val="nil"/>
                <w:left w:val="nil"/>
                <w:bottom w:val="nil"/>
                <w:right w:val="nil"/>
                <w:between w:val="nil"/>
              </w:pBdr>
              <w:spacing w:line="240" w:lineRule="auto"/>
              <w:ind w:left="137"/>
              <w:rPr>
                <w:rFonts w:ascii="Times" w:eastAsia="Times" w:hAnsi="Times" w:cs="Times"/>
                <w:sz w:val="23"/>
                <w:szCs w:val="23"/>
              </w:rPr>
            </w:pPr>
            <w:r w:rsidRPr="00F207F9">
              <w:rPr>
                <w:rFonts w:ascii="Times" w:eastAsia="Times" w:hAnsi="Times" w:cs="Times"/>
                <w:sz w:val="23"/>
                <w:szCs w:val="23"/>
                <w:lang w:val="en-US"/>
              </w:rPr>
              <w:t xml:space="preserve">Instituția asigură condiții tipice pentru facilitarea actului de comunicare și colaborare între copiii de diferite confesiuni religioase. </w:t>
            </w:r>
            <w:r>
              <w:rPr>
                <w:rFonts w:ascii="Times" w:eastAsia="Times" w:hAnsi="Times" w:cs="Times"/>
                <w:sz w:val="23"/>
                <w:szCs w:val="23"/>
              </w:rPr>
              <w:t xml:space="preserve">În instituție nu există discriminare. </w:t>
            </w:r>
          </w:p>
        </w:tc>
      </w:tr>
      <w:tr w:rsidR="00EF0347">
        <w:trPr>
          <w:trHeight w:val="489"/>
        </w:trPr>
        <w:tc>
          <w:tcPr>
            <w:tcW w:w="136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w:t>
            </w:r>
            <w:r>
              <w:rPr>
                <w:rFonts w:ascii="Times" w:eastAsia="Times" w:hAnsi="Times" w:cs="Times"/>
                <w:sz w:val="24"/>
                <w:szCs w:val="24"/>
              </w:rPr>
              <w:t>criteriilor: 0,50</w:t>
            </w:r>
            <w:r>
              <w:rPr>
                <w:rFonts w:ascii="Times" w:eastAsia="Times" w:hAnsi="Times" w:cs="Times"/>
                <w:color w:val="000000"/>
                <w:sz w:val="24"/>
                <w:szCs w:val="24"/>
              </w:rPr>
              <w:t xml:space="preserve"> </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rPr>
              <w:t>Punctaj acordat: 1</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850"/>
        <w:rPr>
          <w:rFonts w:ascii="Times" w:eastAsia="Times" w:hAnsi="Times" w:cs="Times"/>
          <w:b/>
          <w:i/>
          <w:color w:val="000000"/>
          <w:sz w:val="24"/>
          <w:szCs w:val="24"/>
        </w:rPr>
      </w:pP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31" w:lineRule="auto"/>
        <w:ind w:left="850" w:right="311"/>
        <w:rPr>
          <w:rFonts w:ascii="Times" w:eastAsia="Times" w:hAnsi="Times" w:cs="Times"/>
          <w:b/>
          <w:sz w:val="24"/>
          <w:szCs w:val="24"/>
          <w:lang w:val="en-US"/>
        </w:rPr>
      </w:pPr>
      <w:r w:rsidRPr="00F207F9">
        <w:rPr>
          <w:rFonts w:ascii="Times" w:eastAsia="Times" w:hAnsi="Times" w:cs="Times"/>
          <w:b/>
          <w:color w:val="000000"/>
          <w:sz w:val="24"/>
          <w:szCs w:val="24"/>
          <w:lang w:val="en-US"/>
        </w:rPr>
        <w:t xml:space="preserve">Indicator 2.3.4. Reflectarea, în activităţile curriculare şi extracurriculare, în acţiunile elevilor/ copiilor şi ale cadrelor didactice, a viziunilor democratice </w:t>
      </w:r>
      <w:proofErr w:type="gramStart"/>
      <w:r w:rsidRPr="00F207F9">
        <w:rPr>
          <w:rFonts w:ascii="Times" w:eastAsia="Times" w:hAnsi="Times" w:cs="Times"/>
          <w:b/>
          <w:color w:val="000000"/>
          <w:sz w:val="24"/>
          <w:szCs w:val="24"/>
          <w:lang w:val="en-US"/>
        </w:rPr>
        <w:t>de  convieţuire</w:t>
      </w:r>
      <w:proofErr w:type="gramEnd"/>
      <w:r w:rsidRPr="00F207F9">
        <w:rPr>
          <w:rFonts w:ascii="Times" w:eastAsia="Times" w:hAnsi="Times" w:cs="Times"/>
          <w:b/>
          <w:color w:val="000000"/>
          <w:sz w:val="24"/>
          <w:szCs w:val="24"/>
          <w:lang w:val="en-US"/>
        </w:rPr>
        <w:t xml:space="preserve"> armonioasă </w:t>
      </w:r>
      <w:r w:rsidRPr="00F207F9">
        <w:rPr>
          <w:rFonts w:ascii="Times" w:eastAsia="Times" w:hAnsi="Times" w:cs="Times"/>
          <w:b/>
          <w:sz w:val="24"/>
          <w:szCs w:val="24"/>
          <w:lang w:val="en-US"/>
        </w:rPr>
        <w:t>într-o</w:t>
      </w:r>
      <w:r w:rsidRPr="00F207F9">
        <w:rPr>
          <w:rFonts w:ascii="Times" w:eastAsia="Times" w:hAnsi="Times" w:cs="Times"/>
          <w:b/>
          <w:color w:val="000000"/>
          <w:lang w:val="en-US"/>
        </w:rPr>
        <w:t xml:space="preserve"> societate interculturală, a </w:t>
      </w:r>
      <w:r w:rsidRPr="00F207F9">
        <w:rPr>
          <w:rFonts w:ascii="Times" w:eastAsia="Times" w:hAnsi="Times" w:cs="Times"/>
          <w:b/>
          <w:color w:val="000000"/>
          <w:sz w:val="24"/>
          <w:szCs w:val="24"/>
          <w:lang w:val="en-US"/>
        </w:rPr>
        <w:t>modului de promovare a valorilor multicultural</w:t>
      </w:r>
      <w:r w:rsidRPr="00F207F9">
        <w:rPr>
          <w:rFonts w:ascii="Times" w:eastAsia="Times" w:hAnsi="Times" w:cs="Times"/>
          <w:b/>
          <w:sz w:val="24"/>
          <w:szCs w:val="24"/>
          <w:lang w:val="en-US"/>
        </w:rPr>
        <w:t>e</w:t>
      </w:r>
    </w:p>
    <w:tbl>
      <w:tblPr>
        <w:tblStyle w:val="aff5"/>
        <w:tblW w:w="15795" w:type="dxa"/>
        <w:tblInd w:w="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1860"/>
        <w:gridCol w:w="3780"/>
        <w:gridCol w:w="8820"/>
      </w:tblGrid>
      <w:tr w:rsidR="00EF0347" w:rsidRPr="00F207F9">
        <w:trPr>
          <w:trHeight w:val="960"/>
        </w:trPr>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0347" w:rsidRDefault="00F207F9">
            <w:pPr>
              <w:widowControl w:val="0"/>
              <w:spacing w:before="240" w:after="240"/>
              <w:rPr>
                <w:rFonts w:ascii="Times" w:eastAsia="Times" w:hAnsi="Times" w:cs="Times"/>
                <w:sz w:val="24"/>
                <w:szCs w:val="24"/>
              </w:rPr>
            </w:pPr>
            <w:r>
              <w:rPr>
                <w:rFonts w:ascii="Times" w:eastAsia="Times" w:hAnsi="Times" w:cs="Times"/>
                <w:sz w:val="24"/>
                <w:szCs w:val="24"/>
              </w:rPr>
              <w:t>Dovezi</w:t>
            </w:r>
          </w:p>
          <w:p w:rsidR="00EF0347" w:rsidRDefault="00EF0347">
            <w:pPr>
              <w:widowControl w:val="0"/>
              <w:spacing w:before="240" w:after="240"/>
              <w:ind w:left="520"/>
              <w:rPr>
                <w:rFonts w:ascii="Times" w:eastAsia="Times" w:hAnsi="Times" w:cs="Times"/>
                <w:sz w:val="24"/>
                <w:szCs w:val="24"/>
              </w:rPr>
            </w:pPr>
          </w:p>
          <w:p w:rsidR="00EF0347" w:rsidRDefault="00F207F9">
            <w:pPr>
              <w:widowControl w:val="0"/>
              <w:spacing w:before="240" w:after="240"/>
              <w:rPr>
                <w:rFonts w:ascii="Times" w:eastAsia="Times" w:hAnsi="Times" w:cs="Times"/>
                <w:sz w:val="24"/>
                <w:szCs w:val="24"/>
              </w:rPr>
            </w:pPr>
            <w:r>
              <w:rPr>
                <w:rFonts w:ascii="Times" w:eastAsia="Times" w:hAnsi="Times" w:cs="Times"/>
                <w:sz w:val="24"/>
                <w:szCs w:val="24"/>
              </w:rPr>
              <w:t>Constatări</w:t>
            </w:r>
          </w:p>
        </w:tc>
        <w:tc>
          <w:tcPr>
            <w:tcW w:w="1446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0347" w:rsidRPr="00F207F9" w:rsidRDefault="00F207F9" w:rsidP="005B13C6">
            <w:pPr>
              <w:widowControl w:val="0"/>
              <w:numPr>
                <w:ilvl w:val="0"/>
                <w:numId w:val="12"/>
              </w:numPr>
              <w:spacing w:line="232" w:lineRule="auto"/>
              <w:ind w:right="700"/>
              <w:rPr>
                <w:rFonts w:ascii="Cambria" w:eastAsia="Cambria" w:hAnsi="Cambria" w:cs="Cambria"/>
                <w:i/>
                <w:sz w:val="24"/>
                <w:szCs w:val="24"/>
                <w:lang w:val="en-US"/>
              </w:rPr>
            </w:pPr>
            <w:r w:rsidRPr="00F207F9">
              <w:rPr>
                <w:rFonts w:ascii="Cambria" w:eastAsia="Cambria" w:hAnsi="Cambria" w:cs="Cambria"/>
                <w:sz w:val="24"/>
                <w:szCs w:val="24"/>
                <w:lang w:val="en-US"/>
              </w:rPr>
              <w:t>Participarea elevilor la Turnamentul monitorizării Drepturilor Copiilor</w:t>
            </w:r>
          </w:p>
          <w:p w:rsidR="00EF0347" w:rsidRPr="00F207F9" w:rsidRDefault="00F207F9" w:rsidP="005B13C6">
            <w:pPr>
              <w:widowControl w:val="0"/>
              <w:numPr>
                <w:ilvl w:val="0"/>
                <w:numId w:val="12"/>
              </w:numPr>
              <w:spacing w:line="232" w:lineRule="auto"/>
              <w:ind w:right="700"/>
              <w:rPr>
                <w:rFonts w:ascii="Cambria" w:eastAsia="Cambria" w:hAnsi="Cambria" w:cs="Cambria"/>
                <w:sz w:val="24"/>
                <w:szCs w:val="24"/>
                <w:lang w:val="en-US"/>
              </w:rPr>
            </w:pPr>
            <w:r w:rsidRPr="00F207F9">
              <w:rPr>
                <w:rFonts w:ascii="Cambria" w:eastAsia="Cambria" w:hAnsi="Cambria" w:cs="Cambria"/>
                <w:sz w:val="24"/>
                <w:szCs w:val="24"/>
                <w:lang w:val="en-US"/>
              </w:rPr>
              <w:t xml:space="preserve">Participarea cadrelor </w:t>
            </w:r>
            <w:proofErr w:type="gramStart"/>
            <w:r w:rsidRPr="00F207F9">
              <w:rPr>
                <w:rFonts w:ascii="Cambria" w:eastAsia="Cambria" w:hAnsi="Cambria" w:cs="Cambria"/>
                <w:sz w:val="24"/>
                <w:szCs w:val="24"/>
                <w:lang w:val="en-US"/>
              </w:rPr>
              <w:t>didactice,părinților</w:t>
            </w:r>
            <w:proofErr w:type="gramEnd"/>
            <w:r w:rsidRPr="00F207F9">
              <w:rPr>
                <w:rFonts w:ascii="Cambria" w:eastAsia="Cambria" w:hAnsi="Cambria" w:cs="Cambria"/>
                <w:sz w:val="24"/>
                <w:szCs w:val="24"/>
                <w:lang w:val="en-US"/>
              </w:rPr>
              <w:t>,elevilor în activitățile proiectelor ,, Prevenirea violenței asupra copilului în comunitate”  ,,Prevenirea obezității la copii prin activități fizice”</w:t>
            </w:r>
          </w:p>
          <w:p w:rsidR="00EF0347" w:rsidRPr="00F207F9" w:rsidRDefault="00F207F9" w:rsidP="005B13C6">
            <w:pPr>
              <w:widowControl w:val="0"/>
              <w:numPr>
                <w:ilvl w:val="0"/>
                <w:numId w:val="12"/>
              </w:numPr>
              <w:spacing w:line="232" w:lineRule="auto"/>
              <w:ind w:right="700"/>
              <w:rPr>
                <w:rFonts w:ascii="Cambria" w:eastAsia="Cambria" w:hAnsi="Cambria" w:cs="Cambria"/>
                <w:sz w:val="24"/>
                <w:szCs w:val="24"/>
                <w:lang w:val="en-US"/>
              </w:rPr>
            </w:pPr>
            <w:r w:rsidRPr="00F207F9">
              <w:rPr>
                <w:rFonts w:ascii="Cambria" w:eastAsia="Cambria" w:hAnsi="Cambria" w:cs="Cambria"/>
                <w:sz w:val="24"/>
                <w:szCs w:val="24"/>
                <w:lang w:val="en-US"/>
              </w:rPr>
              <w:t>Implicarea copiilor și părinților în activitățile consacrate Zilei Internaționale a Copilului</w:t>
            </w:r>
          </w:p>
          <w:p w:rsidR="002A5B92" w:rsidRDefault="002A5B92">
            <w:pPr>
              <w:widowControl w:val="0"/>
              <w:spacing w:line="232" w:lineRule="auto"/>
              <w:ind w:right="700"/>
              <w:rPr>
                <w:rFonts w:ascii="Cambria" w:eastAsia="Cambria" w:hAnsi="Cambria" w:cs="Cambria"/>
                <w:sz w:val="24"/>
                <w:szCs w:val="24"/>
                <w:lang w:val="en-US"/>
              </w:rPr>
            </w:pPr>
          </w:p>
          <w:p w:rsidR="00EF0347" w:rsidRPr="00F207F9" w:rsidRDefault="00F207F9">
            <w:pPr>
              <w:widowControl w:val="0"/>
              <w:spacing w:line="232" w:lineRule="auto"/>
              <w:ind w:right="700"/>
              <w:rPr>
                <w:rFonts w:ascii="Cambria" w:eastAsia="Cambria" w:hAnsi="Cambria" w:cs="Cambria"/>
                <w:sz w:val="24"/>
                <w:szCs w:val="24"/>
                <w:lang w:val="en-US"/>
              </w:rPr>
            </w:pPr>
            <w:r w:rsidRPr="00F207F9">
              <w:rPr>
                <w:rFonts w:ascii="Cambria" w:eastAsia="Cambria" w:hAnsi="Cambria" w:cs="Cambria"/>
                <w:sz w:val="24"/>
                <w:szCs w:val="24"/>
                <w:lang w:val="en-US"/>
              </w:rPr>
              <w:t>Elevii,părinții se implică în activitățile educaționale reflectând viziuni democratice de conviețuire într-o societate interculturală ,promovând valorile multiculturale.</w:t>
            </w:r>
          </w:p>
        </w:tc>
      </w:tr>
      <w:tr w:rsidR="00EF0347">
        <w:trPr>
          <w:trHeight w:val="630"/>
        </w:trPr>
        <w:tc>
          <w:tcPr>
            <w:tcW w:w="13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0347" w:rsidRDefault="00F207F9">
            <w:pPr>
              <w:widowControl w:val="0"/>
              <w:spacing w:line="208" w:lineRule="auto"/>
              <w:ind w:right="40"/>
              <w:rPr>
                <w:rFonts w:ascii="Times" w:eastAsia="Times" w:hAnsi="Times" w:cs="Times"/>
                <w:sz w:val="24"/>
                <w:szCs w:val="24"/>
              </w:rPr>
            </w:pPr>
            <w:r>
              <w:rPr>
                <w:rFonts w:ascii="Times" w:eastAsia="Times" w:hAnsi="Times" w:cs="Times"/>
                <w:sz w:val="24"/>
                <w:szCs w:val="24"/>
              </w:rPr>
              <w:t>Pondere și punctaj acordat</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0347" w:rsidRDefault="00F207F9">
            <w:pPr>
              <w:widowControl w:val="0"/>
              <w:spacing w:before="240" w:after="240"/>
              <w:ind w:left="400"/>
              <w:rPr>
                <w:rFonts w:ascii="Cambria" w:eastAsia="Cambria" w:hAnsi="Cambria" w:cs="Cambria"/>
                <w:sz w:val="24"/>
                <w:szCs w:val="24"/>
              </w:rPr>
            </w:pPr>
            <w:r>
              <w:rPr>
                <w:rFonts w:ascii="Cambria" w:eastAsia="Cambria" w:hAnsi="Cambria" w:cs="Cambria"/>
                <w:sz w:val="24"/>
                <w:szCs w:val="24"/>
              </w:rPr>
              <w:t>Pondere:2</w:t>
            </w:r>
          </w:p>
        </w:tc>
        <w:tc>
          <w:tcPr>
            <w:tcW w:w="3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0347" w:rsidRDefault="00F207F9">
            <w:pPr>
              <w:widowControl w:val="0"/>
              <w:spacing w:before="240" w:after="240"/>
              <w:ind w:left="400"/>
              <w:rPr>
                <w:rFonts w:ascii="Cambria" w:eastAsia="Cambria" w:hAnsi="Cambria" w:cs="Cambria"/>
                <w:sz w:val="24"/>
                <w:szCs w:val="24"/>
              </w:rPr>
            </w:pPr>
            <w:r>
              <w:rPr>
                <w:rFonts w:ascii="Cambria" w:eastAsia="Cambria" w:hAnsi="Cambria" w:cs="Cambria"/>
                <w:sz w:val="24"/>
                <w:szCs w:val="24"/>
              </w:rPr>
              <w:t>Autoevaluare conform criteriilor:0,75</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0347" w:rsidRDefault="00F207F9">
            <w:pPr>
              <w:widowControl w:val="0"/>
              <w:spacing w:before="240" w:after="240"/>
              <w:ind w:left="420"/>
              <w:rPr>
                <w:rFonts w:ascii="Cambria" w:eastAsia="Cambria" w:hAnsi="Cambria" w:cs="Cambria"/>
                <w:sz w:val="24"/>
                <w:szCs w:val="24"/>
              </w:rPr>
            </w:pPr>
            <w:r>
              <w:rPr>
                <w:rFonts w:ascii="Cambria" w:eastAsia="Cambria" w:hAnsi="Cambria" w:cs="Cambria"/>
                <w:sz w:val="24"/>
                <w:szCs w:val="24"/>
              </w:rPr>
              <w:t>Punctaj acordat: 1,50</w:t>
            </w:r>
          </w:p>
        </w:tc>
      </w:tr>
    </w:tbl>
    <w:p w:rsidR="00EF0347" w:rsidRDefault="00EF0347" w:rsidP="002A5B92">
      <w:pPr>
        <w:widowControl w:val="0"/>
        <w:pBdr>
          <w:top w:val="nil"/>
          <w:left w:val="nil"/>
          <w:bottom w:val="nil"/>
          <w:right w:val="nil"/>
          <w:between w:val="nil"/>
        </w:pBdr>
        <w:spacing w:line="231" w:lineRule="auto"/>
        <w:ind w:right="311"/>
        <w:rPr>
          <w:color w:val="000000"/>
        </w:rPr>
      </w:pPr>
    </w:p>
    <w:p w:rsidR="00EF0347" w:rsidRDefault="00EF0347">
      <w:pPr>
        <w:widowControl w:val="0"/>
        <w:pBdr>
          <w:top w:val="nil"/>
          <w:left w:val="nil"/>
          <w:bottom w:val="nil"/>
          <w:right w:val="nil"/>
          <w:between w:val="nil"/>
        </w:pBdr>
        <w:rPr>
          <w:color w:val="000000"/>
        </w:rPr>
      </w:pPr>
    </w:p>
    <w:p w:rsidR="002A5B92" w:rsidRDefault="002A5B92">
      <w:pPr>
        <w:widowControl w:val="0"/>
        <w:pBdr>
          <w:top w:val="nil"/>
          <w:left w:val="nil"/>
          <w:bottom w:val="nil"/>
          <w:right w:val="nil"/>
          <w:between w:val="nil"/>
        </w:pBdr>
        <w:rPr>
          <w:color w:val="000000"/>
        </w:rPr>
      </w:pPr>
    </w:p>
    <w:tbl>
      <w:tblPr>
        <w:tblStyle w:val="aff6"/>
        <w:tblW w:w="15345" w:type="dxa"/>
        <w:tblInd w:w="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7305"/>
        <w:gridCol w:w="6375"/>
      </w:tblGrid>
      <w:tr w:rsidR="00EF0347">
        <w:trPr>
          <w:trHeight w:val="283"/>
        </w:trPr>
        <w:tc>
          <w:tcPr>
            <w:tcW w:w="166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lastRenderedPageBreak/>
              <w:t xml:space="preserve">Dimensiunea 2 </w:t>
            </w:r>
          </w:p>
        </w:tc>
        <w:tc>
          <w:tcPr>
            <w:tcW w:w="7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Puncte forte </w:t>
            </w:r>
          </w:p>
        </w:tc>
        <w:tc>
          <w:tcPr>
            <w:tcW w:w="63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Puncte slabe</w:t>
            </w:r>
          </w:p>
        </w:tc>
      </w:tr>
      <w:tr w:rsidR="00EF0347" w:rsidRPr="00F207F9">
        <w:trPr>
          <w:trHeight w:val="1532"/>
        </w:trPr>
        <w:tc>
          <w:tcPr>
            <w:tcW w:w="166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rPr>
                <w:rFonts w:ascii="Times" w:eastAsia="Times" w:hAnsi="Times" w:cs="Times"/>
                <w:b/>
                <w:color w:val="000000"/>
                <w:sz w:val="24"/>
                <w:szCs w:val="24"/>
              </w:rPr>
            </w:pPr>
            <w:r>
              <w:rPr>
                <w:rFonts w:ascii="Times" w:eastAsia="Times" w:hAnsi="Times" w:cs="Times"/>
                <w:b/>
                <w:sz w:val="24"/>
                <w:szCs w:val="24"/>
              </w:rPr>
              <w:t>Participare democratică</w:t>
            </w:r>
          </w:p>
        </w:tc>
        <w:tc>
          <w:tcPr>
            <w:tcW w:w="7305" w:type="dxa"/>
            <w:shd w:val="clear" w:color="auto" w:fill="auto"/>
            <w:tcMar>
              <w:top w:w="100" w:type="dxa"/>
              <w:left w:w="100" w:type="dxa"/>
              <w:bottom w:w="100" w:type="dxa"/>
              <w:right w:w="100" w:type="dxa"/>
            </w:tcMar>
          </w:tcPr>
          <w:p w:rsidR="00EF0347" w:rsidRPr="00F207F9" w:rsidRDefault="00F207F9" w:rsidP="005B13C6">
            <w:pPr>
              <w:widowControl w:val="0"/>
              <w:numPr>
                <w:ilvl w:val="0"/>
                <w:numId w:val="57"/>
              </w:numPr>
              <w:pBdr>
                <w:top w:val="nil"/>
                <w:left w:val="nil"/>
                <w:bottom w:val="nil"/>
                <w:right w:val="nil"/>
                <w:between w:val="nil"/>
              </w:pBdr>
              <w:spacing w:line="240" w:lineRule="auto"/>
              <w:rPr>
                <w:rFonts w:ascii="Times" w:eastAsia="Times" w:hAnsi="Times" w:cs="Times"/>
                <w:lang w:val="en-US"/>
              </w:rPr>
            </w:pPr>
            <w:r w:rsidRPr="00F207F9">
              <w:rPr>
                <w:rFonts w:ascii="Times" w:eastAsia="Times" w:hAnsi="Times" w:cs="Times"/>
                <w:lang w:val="en-US"/>
              </w:rPr>
              <w:t>Existența structurilor asociative a elevilor și părinților care participă la luarea deciziilor cu privire la aspectele de activitate a instituției</w:t>
            </w:r>
          </w:p>
          <w:p w:rsidR="00EF0347" w:rsidRPr="00F207F9" w:rsidRDefault="00F207F9" w:rsidP="005B13C6">
            <w:pPr>
              <w:widowControl w:val="0"/>
              <w:numPr>
                <w:ilvl w:val="0"/>
                <w:numId w:val="57"/>
              </w:numPr>
              <w:pBdr>
                <w:top w:val="nil"/>
                <w:left w:val="nil"/>
                <w:bottom w:val="nil"/>
                <w:right w:val="nil"/>
                <w:between w:val="nil"/>
              </w:pBdr>
              <w:spacing w:line="240" w:lineRule="auto"/>
              <w:rPr>
                <w:rFonts w:ascii="Times" w:eastAsia="Times" w:hAnsi="Times" w:cs="Times"/>
                <w:lang w:val="en-US"/>
              </w:rPr>
            </w:pPr>
            <w:r w:rsidRPr="00F207F9">
              <w:rPr>
                <w:rFonts w:ascii="Times" w:eastAsia="Times" w:hAnsi="Times" w:cs="Times"/>
                <w:lang w:val="en-US"/>
              </w:rPr>
              <w:t xml:space="preserve">Prezența și funcționalitatea mijloacelor de informare a elevilor și </w:t>
            </w:r>
            <w:proofErr w:type="gramStart"/>
            <w:r w:rsidRPr="00F207F9">
              <w:rPr>
                <w:rFonts w:ascii="Times" w:eastAsia="Times" w:hAnsi="Times" w:cs="Times"/>
                <w:lang w:val="en-US"/>
              </w:rPr>
              <w:t>comunității( careuri</w:t>
            </w:r>
            <w:proofErr w:type="gramEnd"/>
            <w:r w:rsidRPr="00F207F9">
              <w:rPr>
                <w:rFonts w:ascii="Times" w:eastAsia="Times" w:hAnsi="Times" w:cs="Times"/>
                <w:lang w:val="en-US"/>
              </w:rPr>
              <w:t xml:space="preserve"> de lucru,ziarul școlar , pagina web,panouri informative)</w:t>
            </w:r>
          </w:p>
          <w:p w:rsidR="00EF0347" w:rsidRPr="00F207F9" w:rsidRDefault="00F207F9" w:rsidP="005B13C6">
            <w:pPr>
              <w:widowControl w:val="0"/>
              <w:numPr>
                <w:ilvl w:val="0"/>
                <w:numId w:val="57"/>
              </w:numPr>
              <w:pBdr>
                <w:top w:val="nil"/>
                <w:left w:val="nil"/>
                <w:bottom w:val="nil"/>
                <w:right w:val="nil"/>
                <w:between w:val="nil"/>
              </w:pBdr>
              <w:spacing w:line="240" w:lineRule="auto"/>
              <w:rPr>
                <w:rFonts w:ascii="Times" w:eastAsia="Times" w:hAnsi="Times" w:cs="Times"/>
                <w:lang w:val="en-US"/>
              </w:rPr>
            </w:pPr>
            <w:r w:rsidRPr="00F207F9">
              <w:rPr>
                <w:rFonts w:ascii="Times" w:eastAsia="Times" w:hAnsi="Times" w:cs="Times"/>
                <w:lang w:val="en-US"/>
              </w:rPr>
              <w:t>Existența acordurilor de parteneriat cu actanții educaționali din comunitate</w:t>
            </w:r>
          </w:p>
          <w:p w:rsidR="00EF0347" w:rsidRPr="00F207F9" w:rsidRDefault="00F207F9" w:rsidP="005B13C6">
            <w:pPr>
              <w:widowControl w:val="0"/>
              <w:numPr>
                <w:ilvl w:val="0"/>
                <w:numId w:val="57"/>
              </w:numPr>
              <w:pBdr>
                <w:top w:val="nil"/>
                <w:left w:val="nil"/>
                <w:bottom w:val="nil"/>
                <w:right w:val="nil"/>
                <w:between w:val="nil"/>
              </w:pBdr>
              <w:spacing w:line="240" w:lineRule="auto"/>
              <w:rPr>
                <w:rFonts w:ascii="Times" w:eastAsia="Times" w:hAnsi="Times" w:cs="Times"/>
                <w:lang w:val="en-US"/>
              </w:rPr>
            </w:pPr>
            <w:r w:rsidRPr="00F207F9">
              <w:rPr>
                <w:rFonts w:ascii="Times" w:eastAsia="Times" w:hAnsi="Times" w:cs="Times"/>
                <w:lang w:val="en-US"/>
              </w:rPr>
              <w:t>Motivarea părinților de a participa în luare de decizii privind crearea condițiilor fizice optime pentru desfășurarea procesului educațional</w:t>
            </w:r>
          </w:p>
          <w:p w:rsidR="00EF0347" w:rsidRPr="00F207F9" w:rsidRDefault="00F207F9" w:rsidP="005B13C6">
            <w:pPr>
              <w:widowControl w:val="0"/>
              <w:numPr>
                <w:ilvl w:val="0"/>
                <w:numId w:val="57"/>
              </w:numPr>
              <w:pBdr>
                <w:top w:val="nil"/>
                <w:left w:val="nil"/>
                <w:bottom w:val="nil"/>
                <w:right w:val="nil"/>
                <w:between w:val="nil"/>
              </w:pBdr>
              <w:spacing w:line="240" w:lineRule="auto"/>
              <w:rPr>
                <w:rFonts w:ascii="Times" w:eastAsia="Times" w:hAnsi="Times" w:cs="Times"/>
                <w:lang w:val="en-US"/>
              </w:rPr>
            </w:pPr>
            <w:proofErr w:type="gramStart"/>
            <w:r w:rsidRPr="00F207F9">
              <w:rPr>
                <w:rFonts w:ascii="Times" w:eastAsia="Times" w:hAnsi="Times" w:cs="Times"/>
                <w:lang w:val="en-US"/>
              </w:rPr>
              <w:t>Implicarea  părinților</w:t>
            </w:r>
            <w:proofErr w:type="gramEnd"/>
            <w:r w:rsidRPr="00F207F9">
              <w:rPr>
                <w:rFonts w:ascii="Times" w:eastAsia="Times" w:hAnsi="Times" w:cs="Times"/>
                <w:lang w:val="en-US"/>
              </w:rPr>
              <w:t xml:space="preserve"> împreună cu  copiii în realizări de proiecte educaționale.</w:t>
            </w:r>
          </w:p>
          <w:p w:rsidR="00EF0347" w:rsidRPr="00F207F9" w:rsidRDefault="00F207F9" w:rsidP="005B13C6">
            <w:pPr>
              <w:widowControl w:val="0"/>
              <w:numPr>
                <w:ilvl w:val="0"/>
                <w:numId w:val="57"/>
              </w:numPr>
              <w:pBdr>
                <w:top w:val="nil"/>
                <w:left w:val="nil"/>
                <w:bottom w:val="nil"/>
                <w:right w:val="nil"/>
                <w:between w:val="nil"/>
              </w:pBdr>
              <w:spacing w:line="240" w:lineRule="auto"/>
              <w:rPr>
                <w:rFonts w:ascii="Times" w:eastAsia="Times" w:hAnsi="Times" w:cs="Times"/>
                <w:lang w:val="en-US"/>
              </w:rPr>
            </w:pPr>
            <w:r w:rsidRPr="00F207F9">
              <w:rPr>
                <w:rFonts w:ascii="Times" w:eastAsia="Times" w:hAnsi="Times" w:cs="Times"/>
                <w:lang w:val="en-US"/>
              </w:rPr>
              <w:t>Crearea grupelor de inițiativă a elevilor pentru monitorizarea Drepturilor Copiilor și împlicare în rezolvare de probleme a instituției prin scriere de proiecte</w:t>
            </w:r>
            <w:r w:rsidRPr="00F207F9">
              <w:rPr>
                <w:rFonts w:ascii="Times" w:eastAsia="Times" w:hAnsi="Times" w:cs="Times"/>
                <w:color w:val="000000"/>
                <w:lang w:val="en-US"/>
              </w:rPr>
              <w:t xml:space="preserve"> </w:t>
            </w: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Default="00F207F9">
            <w:pPr>
              <w:widowControl w:val="0"/>
              <w:pBdr>
                <w:top w:val="nil"/>
                <w:left w:val="nil"/>
                <w:bottom w:val="nil"/>
                <w:right w:val="nil"/>
                <w:between w:val="nil"/>
              </w:pBdr>
              <w:spacing w:line="240" w:lineRule="auto"/>
              <w:rPr>
                <w:rFonts w:ascii="Times" w:eastAsia="Times" w:hAnsi="Times" w:cs="Times"/>
                <w:b/>
              </w:rPr>
            </w:pPr>
            <w:r w:rsidRPr="00F207F9">
              <w:rPr>
                <w:rFonts w:ascii="Times" w:eastAsia="Times" w:hAnsi="Times" w:cs="Times"/>
                <w:lang w:val="en-US"/>
              </w:rPr>
              <w:t xml:space="preserve">                                </w:t>
            </w:r>
            <w:r w:rsidRPr="00F207F9">
              <w:rPr>
                <w:rFonts w:ascii="Times" w:eastAsia="Times" w:hAnsi="Times" w:cs="Times"/>
                <w:b/>
                <w:lang w:val="en-US"/>
              </w:rPr>
              <w:t xml:space="preserve">  </w:t>
            </w:r>
            <w:r>
              <w:rPr>
                <w:rFonts w:ascii="Times" w:eastAsia="Times" w:hAnsi="Times" w:cs="Times"/>
                <w:b/>
              </w:rPr>
              <w:t>Oportunități</w:t>
            </w:r>
          </w:p>
          <w:p w:rsidR="00EF0347" w:rsidRDefault="00EF0347">
            <w:pPr>
              <w:widowControl w:val="0"/>
              <w:pBdr>
                <w:top w:val="nil"/>
                <w:left w:val="nil"/>
                <w:bottom w:val="nil"/>
                <w:right w:val="nil"/>
                <w:between w:val="nil"/>
              </w:pBdr>
              <w:spacing w:line="240" w:lineRule="auto"/>
              <w:rPr>
                <w:rFonts w:ascii="Times" w:eastAsia="Times" w:hAnsi="Times" w:cs="Times"/>
              </w:rPr>
            </w:pPr>
          </w:p>
          <w:p w:rsidR="00EF0347" w:rsidRPr="00F207F9" w:rsidRDefault="00F207F9" w:rsidP="005B13C6">
            <w:pPr>
              <w:widowControl w:val="0"/>
              <w:numPr>
                <w:ilvl w:val="0"/>
                <w:numId w:val="10"/>
              </w:numPr>
              <w:spacing w:line="240" w:lineRule="auto"/>
              <w:rPr>
                <w:rFonts w:ascii="Times" w:eastAsia="Times" w:hAnsi="Times" w:cs="Times"/>
                <w:lang w:val="en-US"/>
              </w:rPr>
            </w:pPr>
            <w:r w:rsidRPr="00F207F9">
              <w:rPr>
                <w:rFonts w:ascii="Times" w:eastAsia="Times" w:hAnsi="Times" w:cs="Times"/>
                <w:lang w:val="en-US"/>
              </w:rPr>
              <w:t>Implicarea părinților în luare de decizii privind crearea condițiilor fizice optime pentru desfășurarea procesului educațional</w:t>
            </w:r>
          </w:p>
          <w:p w:rsidR="00EF0347" w:rsidRPr="00F207F9" w:rsidRDefault="00F207F9" w:rsidP="005B13C6">
            <w:pPr>
              <w:widowControl w:val="0"/>
              <w:numPr>
                <w:ilvl w:val="0"/>
                <w:numId w:val="10"/>
              </w:numPr>
              <w:spacing w:line="240" w:lineRule="auto"/>
              <w:rPr>
                <w:rFonts w:ascii="Times" w:eastAsia="Times" w:hAnsi="Times" w:cs="Times"/>
                <w:lang w:val="en-US"/>
              </w:rPr>
            </w:pPr>
            <w:r w:rsidRPr="00F207F9">
              <w:rPr>
                <w:rFonts w:ascii="Times" w:eastAsia="Times" w:hAnsi="Times" w:cs="Times"/>
                <w:lang w:val="en-US"/>
              </w:rPr>
              <w:t xml:space="preserve">Participarea </w:t>
            </w:r>
            <w:proofErr w:type="gramStart"/>
            <w:r w:rsidRPr="00F207F9">
              <w:rPr>
                <w:rFonts w:ascii="Times" w:eastAsia="Times" w:hAnsi="Times" w:cs="Times"/>
                <w:lang w:val="en-US"/>
              </w:rPr>
              <w:t>părinților ,</w:t>
            </w:r>
            <w:proofErr w:type="gramEnd"/>
            <w:r w:rsidRPr="00F207F9">
              <w:rPr>
                <w:rFonts w:ascii="Times" w:eastAsia="Times" w:hAnsi="Times" w:cs="Times"/>
                <w:lang w:val="en-US"/>
              </w:rPr>
              <w:t xml:space="preserve"> a membrilor comunității, în realizări de proiecte educaționale, în planificarea activității instituției.</w:t>
            </w:r>
          </w:p>
          <w:p w:rsidR="00EF0347" w:rsidRPr="00F207F9" w:rsidRDefault="00F207F9" w:rsidP="005B13C6">
            <w:pPr>
              <w:widowControl w:val="0"/>
              <w:numPr>
                <w:ilvl w:val="0"/>
                <w:numId w:val="10"/>
              </w:numPr>
              <w:spacing w:line="240" w:lineRule="auto"/>
              <w:rPr>
                <w:rFonts w:ascii="Times" w:eastAsia="Times" w:hAnsi="Times" w:cs="Times"/>
                <w:lang w:val="en-US"/>
              </w:rPr>
            </w:pPr>
            <w:r w:rsidRPr="00F207F9">
              <w:rPr>
                <w:rFonts w:ascii="Times" w:eastAsia="Times" w:hAnsi="Times" w:cs="Times"/>
                <w:lang w:val="en-US"/>
              </w:rPr>
              <w:t>Deschiderea partenerilor educaționali spre colaborare cu instituția școlară</w:t>
            </w:r>
          </w:p>
        </w:tc>
        <w:tc>
          <w:tcPr>
            <w:tcW w:w="6375" w:type="dxa"/>
            <w:shd w:val="clear" w:color="auto" w:fill="auto"/>
            <w:tcMar>
              <w:top w:w="100" w:type="dxa"/>
              <w:left w:w="100" w:type="dxa"/>
              <w:bottom w:w="100" w:type="dxa"/>
              <w:right w:w="100" w:type="dxa"/>
            </w:tcMar>
          </w:tcPr>
          <w:p w:rsidR="00EF0347" w:rsidRPr="00F207F9" w:rsidRDefault="00F207F9" w:rsidP="005B13C6">
            <w:pPr>
              <w:widowControl w:val="0"/>
              <w:numPr>
                <w:ilvl w:val="0"/>
                <w:numId w:val="7"/>
              </w:numPr>
              <w:pBdr>
                <w:top w:val="nil"/>
                <w:left w:val="nil"/>
                <w:bottom w:val="nil"/>
                <w:right w:val="nil"/>
                <w:between w:val="nil"/>
              </w:pBdr>
              <w:spacing w:line="240" w:lineRule="auto"/>
              <w:rPr>
                <w:rFonts w:ascii="Times" w:eastAsia="Times" w:hAnsi="Times" w:cs="Times"/>
                <w:color w:val="000000"/>
                <w:lang w:val="en-US"/>
              </w:rPr>
            </w:pPr>
            <w:r w:rsidRPr="00F207F9">
              <w:rPr>
                <w:rFonts w:ascii="Times" w:eastAsia="Times" w:hAnsi="Times" w:cs="Times"/>
                <w:lang w:val="en-US"/>
              </w:rPr>
              <w:t xml:space="preserve">Activități educaționale sporadice privind respectarea diversității </w:t>
            </w:r>
            <w:proofErr w:type="gramStart"/>
            <w:r w:rsidRPr="00F207F9">
              <w:rPr>
                <w:rFonts w:ascii="Times" w:eastAsia="Times" w:hAnsi="Times" w:cs="Times"/>
                <w:lang w:val="en-US"/>
              </w:rPr>
              <w:t>culturale,etnice</w:t>
            </w:r>
            <w:proofErr w:type="gramEnd"/>
            <w:r w:rsidRPr="00F207F9">
              <w:rPr>
                <w:rFonts w:ascii="Times" w:eastAsia="Times" w:hAnsi="Times" w:cs="Times"/>
                <w:lang w:val="en-US"/>
              </w:rPr>
              <w:t>,lingvistice,religioase.</w:t>
            </w:r>
          </w:p>
          <w:p w:rsidR="00EF0347" w:rsidRPr="00F207F9" w:rsidRDefault="00F207F9" w:rsidP="005B13C6">
            <w:pPr>
              <w:widowControl w:val="0"/>
              <w:numPr>
                <w:ilvl w:val="0"/>
                <w:numId w:val="7"/>
              </w:numPr>
              <w:pBdr>
                <w:top w:val="nil"/>
                <w:left w:val="nil"/>
                <w:bottom w:val="nil"/>
                <w:right w:val="nil"/>
                <w:between w:val="nil"/>
              </w:pBdr>
              <w:spacing w:line="240" w:lineRule="auto"/>
              <w:rPr>
                <w:rFonts w:ascii="Times" w:eastAsia="Times" w:hAnsi="Times" w:cs="Times"/>
                <w:lang w:val="en-US"/>
              </w:rPr>
            </w:pPr>
            <w:r w:rsidRPr="00F207F9">
              <w:rPr>
                <w:rFonts w:ascii="Times" w:eastAsia="Times" w:hAnsi="Times" w:cs="Times"/>
                <w:lang w:val="en-US"/>
              </w:rPr>
              <w:t xml:space="preserve">Consiliul de Administrație cu mică </w:t>
            </w:r>
            <w:proofErr w:type="gramStart"/>
            <w:r w:rsidRPr="00F207F9">
              <w:rPr>
                <w:rFonts w:ascii="Times" w:eastAsia="Times" w:hAnsi="Times" w:cs="Times"/>
                <w:lang w:val="en-US"/>
              </w:rPr>
              <w:t>inițiativă .</w:t>
            </w:r>
            <w:proofErr w:type="gramEnd"/>
          </w:p>
          <w:p w:rsidR="00EF0347" w:rsidRPr="00F207F9" w:rsidRDefault="00F207F9" w:rsidP="005B13C6">
            <w:pPr>
              <w:widowControl w:val="0"/>
              <w:numPr>
                <w:ilvl w:val="0"/>
                <w:numId w:val="7"/>
              </w:numPr>
              <w:pBdr>
                <w:top w:val="nil"/>
                <w:left w:val="nil"/>
                <w:bottom w:val="nil"/>
                <w:right w:val="nil"/>
                <w:between w:val="nil"/>
              </w:pBdr>
              <w:spacing w:line="240" w:lineRule="auto"/>
              <w:rPr>
                <w:rFonts w:ascii="Times" w:eastAsia="Times" w:hAnsi="Times" w:cs="Times"/>
                <w:lang w:val="en-US"/>
              </w:rPr>
            </w:pPr>
            <w:proofErr w:type="gramStart"/>
            <w:r w:rsidRPr="00F207F9">
              <w:rPr>
                <w:rFonts w:ascii="Times" w:eastAsia="Times" w:hAnsi="Times" w:cs="Times"/>
                <w:lang w:val="en-US"/>
              </w:rPr>
              <w:t>Procesul  educațional</w:t>
            </w:r>
            <w:proofErr w:type="gramEnd"/>
            <w:r w:rsidRPr="00F207F9">
              <w:rPr>
                <w:rFonts w:ascii="Times" w:eastAsia="Times" w:hAnsi="Times" w:cs="Times"/>
                <w:lang w:val="en-US"/>
              </w:rPr>
              <w:t xml:space="preserve"> la distanță a perturbat activitatea din plin a structurilor asociative.</w:t>
            </w: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lang w:val="en-US"/>
              </w:rPr>
            </w:pPr>
          </w:p>
          <w:p w:rsidR="00EF0347" w:rsidRDefault="00F207F9">
            <w:pPr>
              <w:widowControl w:val="0"/>
              <w:pBdr>
                <w:top w:val="nil"/>
                <w:left w:val="nil"/>
                <w:bottom w:val="nil"/>
                <w:right w:val="nil"/>
                <w:between w:val="nil"/>
              </w:pBdr>
              <w:spacing w:line="240" w:lineRule="auto"/>
              <w:rPr>
                <w:rFonts w:ascii="Times" w:eastAsia="Times" w:hAnsi="Times" w:cs="Times"/>
                <w:b/>
              </w:rPr>
            </w:pPr>
            <w:r w:rsidRPr="00F207F9">
              <w:rPr>
                <w:rFonts w:ascii="Times" w:eastAsia="Times" w:hAnsi="Times" w:cs="Times"/>
                <w:lang w:val="en-US"/>
              </w:rPr>
              <w:t xml:space="preserve">                                 </w:t>
            </w:r>
            <w:r w:rsidRPr="00F207F9">
              <w:rPr>
                <w:rFonts w:ascii="Times" w:eastAsia="Times" w:hAnsi="Times" w:cs="Times"/>
                <w:b/>
                <w:lang w:val="en-US"/>
              </w:rPr>
              <w:t xml:space="preserve">   </w:t>
            </w:r>
            <w:r>
              <w:rPr>
                <w:rFonts w:ascii="Times" w:eastAsia="Times" w:hAnsi="Times" w:cs="Times"/>
                <w:b/>
              </w:rPr>
              <w:t>Riscuri</w:t>
            </w:r>
          </w:p>
          <w:p w:rsidR="00EF0347" w:rsidRDefault="00F207F9">
            <w:pPr>
              <w:widowControl w:val="0"/>
              <w:pBdr>
                <w:top w:val="nil"/>
                <w:left w:val="nil"/>
                <w:bottom w:val="nil"/>
                <w:right w:val="nil"/>
                <w:between w:val="nil"/>
              </w:pBdr>
              <w:spacing w:line="240" w:lineRule="auto"/>
              <w:rPr>
                <w:rFonts w:ascii="Times" w:eastAsia="Times" w:hAnsi="Times" w:cs="Times"/>
              </w:rPr>
            </w:pPr>
            <w:r>
              <w:rPr>
                <w:rFonts w:ascii="Times" w:eastAsia="Times" w:hAnsi="Times" w:cs="Times"/>
              </w:rPr>
              <w:t xml:space="preserve">  </w:t>
            </w:r>
          </w:p>
          <w:p w:rsidR="00EF0347" w:rsidRPr="00F207F9" w:rsidRDefault="00F207F9" w:rsidP="005B13C6">
            <w:pPr>
              <w:widowControl w:val="0"/>
              <w:numPr>
                <w:ilvl w:val="0"/>
                <w:numId w:val="21"/>
              </w:numPr>
              <w:pBdr>
                <w:top w:val="nil"/>
                <w:left w:val="nil"/>
                <w:bottom w:val="nil"/>
                <w:right w:val="nil"/>
                <w:between w:val="nil"/>
              </w:pBdr>
              <w:spacing w:line="240" w:lineRule="auto"/>
              <w:rPr>
                <w:rFonts w:ascii="Times" w:eastAsia="Times" w:hAnsi="Times" w:cs="Times"/>
                <w:lang w:val="en-US"/>
              </w:rPr>
            </w:pPr>
            <w:r w:rsidRPr="00F207F9">
              <w:rPr>
                <w:rFonts w:ascii="Times" w:eastAsia="Times" w:hAnsi="Times" w:cs="Times"/>
                <w:lang w:val="en-US"/>
              </w:rPr>
              <w:t>Suprasolicitarea partenerilor educaționali cu activitățile lor de bază</w:t>
            </w:r>
          </w:p>
          <w:p w:rsidR="00EF0347" w:rsidRPr="00F207F9" w:rsidRDefault="00F207F9" w:rsidP="005B13C6">
            <w:pPr>
              <w:widowControl w:val="0"/>
              <w:numPr>
                <w:ilvl w:val="0"/>
                <w:numId w:val="21"/>
              </w:numPr>
              <w:pBdr>
                <w:top w:val="nil"/>
                <w:left w:val="nil"/>
                <w:bottom w:val="nil"/>
                <w:right w:val="nil"/>
                <w:between w:val="nil"/>
              </w:pBdr>
              <w:spacing w:line="240" w:lineRule="auto"/>
              <w:rPr>
                <w:rFonts w:ascii="Times" w:eastAsia="Times" w:hAnsi="Times" w:cs="Times"/>
                <w:lang w:val="en-US"/>
              </w:rPr>
            </w:pPr>
            <w:r w:rsidRPr="00F207F9">
              <w:rPr>
                <w:rFonts w:ascii="Times" w:eastAsia="Times" w:hAnsi="Times" w:cs="Times"/>
                <w:lang w:val="en-US"/>
              </w:rPr>
              <w:t>Indiferența unor părinți în participare de luare de decizii la rezolvarea problemelor instituției</w:t>
            </w:r>
          </w:p>
          <w:p w:rsidR="00EF0347" w:rsidRPr="00F207F9" w:rsidRDefault="00F207F9" w:rsidP="005B13C6">
            <w:pPr>
              <w:widowControl w:val="0"/>
              <w:numPr>
                <w:ilvl w:val="0"/>
                <w:numId w:val="21"/>
              </w:numPr>
              <w:pBdr>
                <w:top w:val="nil"/>
                <w:left w:val="nil"/>
                <w:bottom w:val="nil"/>
                <w:right w:val="nil"/>
                <w:between w:val="nil"/>
              </w:pBdr>
              <w:spacing w:line="240" w:lineRule="auto"/>
              <w:rPr>
                <w:rFonts w:ascii="Times" w:eastAsia="Times" w:hAnsi="Times" w:cs="Times"/>
                <w:lang w:val="en-US"/>
              </w:rPr>
            </w:pPr>
            <w:r w:rsidRPr="00F207F9">
              <w:rPr>
                <w:rFonts w:ascii="Times" w:eastAsia="Times" w:hAnsi="Times" w:cs="Times"/>
                <w:lang w:val="en-US"/>
              </w:rPr>
              <w:t>Legea cu privire la sponsorizare neeficientă pentru instituțiile școlare</w:t>
            </w:r>
          </w:p>
        </w:tc>
      </w:tr>
    </w:tbl>
    <w:p w:rsidR="00EF0347" w:rsidRPr="00F207F9" w:rsidRDefault="00EF0347">
      <w:pPr>
        <w:widowControl w:val="0"/>
        <w:pBdr>
          <w:top w:val="nil"/>
          <w:left w:val="nil"/>
          <w:bottom w:val="nil"/>
          <w:right w:val="nil"/>
          <w:between w:val="nil"/>
        </w:pBdr>
        <w:rPr>
          <w:color w:val="000000"/>
          <w:lang w:val="en-US"/>
        </w:rPr>
      </w:pPr>
    </w:p>
    <w:p w:rsidR="00EF0347" w:rsidRPr="00F207F9" w:rsidRDefault="00EF0347">
      <w:pPr>
        <w:widowControl w:val="0"/>
        <w:pBdr>
          <w:top w:val="nil"/>
          <w:left w:val="nil"/>
          <w:bottom w:val="nil"/>
          <w:right w:val="nil"/>
          <w:between w:val="nil"/>
        </w:pBdr>
        <w:spacing w:line="240" w:lineRule="auto"/>
        <w:ind w:right="5484"/>
        <w:jc w:val="right"/>
        <w:rPr>
          <w:rFonts w:ascii="Times" w:eastAsia="Times" w:hAnsi="Times" w:cs="Times"/>
          <w:b/>
          <w:sz w:val="24"/>
          <w:szCs w:val="24"/>
          <w:lang w:val="en-US"/>
        </w:rPr>
      </w:pPr>
    </w:p>
    <w:p w:rsidR="00EF0347" w:rsidRPr="00F207F9" w:rsidRDefault="00EF0347">
      <w:pPr>
        <w:widowControl w:val="0"/>
        <w:pBdr>
          <w:top w:val="nil"/>
          <w:left w:val="nil"/>
          <w:bottom w:val="nil"/>
          <w:right w:val="nil"/>
          <w:between w:val="nil"/>
        </w:pBdr>
        <w:spacing w:line="240" w:lineRule="auto"/>
        <w:ind w:right="5484"/>
        <w:jc w:val="right"/>
        <w:rPr>
          <w:rFonts w:ascii="Times" w:eastAsia="Times" w:hAnsi="Times" w:cs="Times"/>
          <w:b/>
          <w:sz w:val="24"/>
          <w:szCs w:val="24"/>
          <w:lang w:val="en-US"/>
        </w:rPr>
      </w:pPr>
    </w:p>
    <w:p w:rsidR="00EF0347" w:rsidRPr="00F207F9" w:rsidRDefault="00F207F9">
      <w:pPr>
        <w:widowControl w:val="0"/>
        <w:pBdr>
          <w:top w:val="nil"/>
          <w:left w:val="nil"/>
          <w:bottom w:val="nil"/>
          <w:right w:val="nil"/>
          <w:between w:val="nil"/>
        </w:pBdr>
        <w:spacing w:line="240" w:lineRule="auto"/>
        <w:ind w:right="5484"/>
        <w:jc w:val="right"/>
        <w:rPr>
          <w:rFonts w:ascii="Times" w:eastAsia="Times" w:hAnsi="Times" w:cs="Times"/>
          <w:b/>
          <w:color w:val="000000"/>
          <w:sz w:val="24"/>
          <w:szCs w:val="24"/>
          <w:lang w:val="en-US"/>
        </w:rPr>
      </w:pPr>
      <w:r w:rsidRPr="00F207F9">
        <w:rPr>
          <w:rFonts w:ascii="Times" w:eastAsia="Times" w:hAnsi="Times" w:cs="Times"/>
          <w:b/>
          <w:color w:val="000000"/>
          <w:sz w:val="24"/>
          <w:szCs w:val="24"/>
          <w:lang w:val="en-US"/>
        </w:rPr>
        <w:t xml:space="preserve">Dimensiune III. INCLUZIUNE EDUCAŢIONALĂ </w:t>
      </w:r>
    </w:p>
    <w:p w:rsidR="00EF0347" w:rsidRPr="00F207F9" w:rsidRDefault="00F207F9">
      <w:pPr>
        <w:widowControl w:val="0"/>
        <w:pBdr>
          <w:top w:val="nil"/>
          <w:left w:val="nil"/>
          <w:bottom w:val="nil"/>
          <w:right w:val="nil"/>
          <w:between w:val="nil"/>
        </w:pBdr>
        <w:spacing w:line="227" w:lineRule="auto"/>
        <w:ind w:left="850" w:right="230"/>
        <w:rPr>
          <w:rFonts w:ascii="Times" w:eastAsia="Times" w:hAnsi="Times" w:cs="Times"/>
          <w:b/>
          <w:i/>
          <w:color w:val="000000"/>
          <w:sz w:val="24"/>
          <w:szCs w:val="24"/>
          <w:lang w:val="en-US"/>
        </w:rPr>
      </w:pPr>
      <w:r w:rsidRPr="00F207F9">
        <w:rPr>
          <w:rFonts w:ascii="Times" w:eastAsia="Times" w:hAnsi="Times" w:cs="Times"/>
          <w:b/>
          <w:i/>
          <w:color w:val="000000"/>
          <w:lang w:val="en-US"/>
        </w:rPr>
        <w:t xml:space="preserve">Standard 3.1. </w:t>
      </w:r>
      <w:r w:rsidRPr="00F207F9">
        <w:rPr>
          <w:rFonts w:ascii="Times" w:eastAsia="Times" w:hAnsi="Times" w:cs="Times"/>
          <w:b/>
          <w:i/>
          <w:color w:val="000000"/>
          <w:sz w:val="24"/>
          <w:szCs w:val="24"/>
          <w:lang w:val="en-US"/>
        </w:rPr>
        <w:t xml:space="preserve">Instituţia educaţională cuprinde toţi copiii, indiferent de naţionalitate, gen, origine şi stare socială, apartenenţă religioasă, stare a sănătăţii şi creează condiţii optime pentru realizarea şi dezvoltarea potenţialului propriu în procesul educaţional </w:t>
      </w:r>
    </w:p>
    <w:p w:rsidR="00EF0347" w:rsidRPr="00F207F9" w:rsidRDefault="00F207F9">
      <w:pPr>
        <w:widowControl w:val="0"/>
        <w:pBdr>
          <w:top w:val="nil"/>
          <w:left w:val="nil"/>
          <w:bottom w:val="nil"/>
          <w:right w:val="nil"/>
          <w:between w:val="nil"/>
        </w:pBdr>
        <w:spacing w:line="240" w:lineRule="auto"/>
        <w:ind w:left="850"/>
        <w:rPr>
          <w:rFonts w:ascii="Times" w:eastAsia="Times" w:hAnsi="Times" w:cs="Times"/>
          <w:b/>
          <w:i/>
          <w:color w:val="000000"/>
          <w:sz w:val="24"/>
          <w:szCs w:val="24"/>
          <w:lang w:val="en-US"/>
        </w:rPr>
      </w:pP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27" w:lineRule="auto"/>
        <w:ind w:left="850" w:right="153"/>
        <w:rPr>
          <w:rFonts w:ascii="Times" w:eastAsia="Times" w:hAnsi="Times" w:cs="Times"/>
          <w:b/>
          <w:sz w:val="24"/>
          <w:szCs w:val="24"/>
          <w:lang w:val="en-US"/>
        </w:rPr>
      </w:pPr>
      <w:r w:rsidRPr="00F207F9">
        <w:rPr>
          <w:rFonts w:ascii="Times" w:eastAsia="Times" w:hAnsi="Times" w:cs="Times"/>
          <w:b/>
          <w:color w:val="000000"/>
          <w:sz w:val="24"/>
          <w:szCs w:val="24"/>
          <w:lang w:val="en-US"/>
        </w:rPr>
        <w:t xml:space="preserve">Indicator 3.1.1. </w:t>
      </w:r>
      <w:r w:rsidRPr="00F207F9">
        <w:rPr>
          <w:rFonts w:ascii="Times" w:eastAsia="Times" w:hAnsi="Times" w:cs="Times"/>
          <w:b/>
          <w:color w:val="000000"/>
          <w:lang w:val="en-US"/>
        </w:rPr>
        <w:t xml:space="preserve">Elaborarea planului </w:t>
      </w:r>
      <w:r w:rsidRPr="00F207F9">
        <w:rPr>
          <w:rFonts w:ascii="Times" w:eastAsia="Times" w:hAnsi="Times" w:cs="Times"/>
          <w:b/>
          <w:color w:val="000000"/>
          <w:sz w:val="21"/>
          <w:szCs w:val="21"/>
          <w:lang w:val="en-US"/>
        </w:rPr>
        <w:t xml:space="preserve">strategic şi operaţional bazat </w:t>
      </w:r>
      <w:r w:rsidRPr="00F207F9">
        <w:rPr>
          <w:rFonts w:ascii="Times" w:eastAsia="Times" w:hAnsi="Times" w:cs="Times"/>
          <w:b/>
          <w:color w:val="000000"/>
          <w:sz w:val="24"/>
          <w:szCs w:val="24"/>
          <w:lang w:val="en-US"/>
        </w:rPr>
        <w:t xml:space="preserve">pe politicile statului cu </w:t>
      </w:r>
      <w:r w:rsidRPr="00F207F9">
        <w:rPr>
          <w:rFonts w:ascii="Times" w:eastAsia="Times" w:hAnsi="Times" w:cs="Times"/>
          <w:b/>
          <w:color w:val="000000"/>
          <w:lang w:val="en-US"/>
        </w:rPr>
        <w:t xml:space="preserve">privire la educaţia incluzivă </w:t>
      </w:r>
      <w:r w:rsidRPr="00F207F9">
        <w:rPr>
          <w:rFonts w:ascii="Times" w:eastAsia="Times" w:hAnsi="Times" w:cs="Times"/>
          <w:b/>
          <w:color w:val="000000"/>
          <w:sz w:val="24"/>
          <w:szCs w:val="24"/>
          <w:lang w:val="en-US"/>
        </w:rPr>
        <w:t xml:space="preserve">(EI), a strategiilor de </w:t>
      </w:r>
      <w:r w:rsidRPr="00F207F9">
        <w:rPr>
          <w:rFonts w:ascii="Times" w:eastAsia="Times" w:hAnsi="Times" w:cs="Times"/>
          <w:b/>
          <w:color w:val="000000"/>
          <w:lang w:val="en-US"/>
        </w:rPr>
        <w:t xml:space="preserve">formare continuă a </w:t>
      </w:r>
      <w:proofErr w:type="gramStart"/>
      <w:r w:rsidRPr="00F207F9">
        <w:rPr>
          <w:rFonts w:ascii="Times" w:eastAsia="Times" w:hAnsi="Times" w:cs="Times"/>
          <w:b/>
          <w:color w:val="000000"/>
          <w:lang w:val="en-US"/>
        </w:rPr>
        <w:t>cadrelor  în</w:t>
      </w:r>
      <w:proofErr w:type="gramEnd"/>
      <w:r w:rsidRPr="00F207F9">
        <w:rPr>
          <w:rFonts w:ascii="Times" w:eastAsia="Times" w:hAnsi="Times" w:cs="Times"/>
          <w:b/>
          <w:color w:val="000000"/>
          <w:lang w:val="en-US"/>
        </w:rPr>
        <w:t xml:space="preserve"> domeniul EI, a proiectelor </w:t>
      </w:r>
      <w:r w:rsidRPr="00F207F9">
        <w:rPr>
          <w:rFonts w:ascii="Times" w:eastAsia="Times" w:hAnsi="Times" w:cs="Times"/>
          <w:b/>
          <w:color w:val="000000"/>
          <w:sz w:val="24"/>
          <w:szCs w:val="24"/>
          <w:lang w:val="en-US"/>
        </w:rPr>
        <w:t xml:space="preserve">de asigurare a incluziunii prin activităţi multiculturale, </w:t>
      </w:r>
      <w:r w:rsidRPr="00F207F9">
        <w:rPr>
          <w:rFonts w:ascii="Times" w:eastAsia="Times" w:hAnsi="Times" w:cs="Times"/>
          <w:b/>
          <w:lang w:val="en-US"/>
        </w:rPr>
        <w:t>documentelor</w:t>
      </w:r>
      <w:r w:rsidRPr="00F207F9">
        <w:rPr>
          <w:rFonts w:ascii="Times" w:eastAsia="Times" w:hAnsi="Times" w:cs="Times"/>
          <w:b/>
          <w:color w:val="000000"/>
          <w:lang w:val="en-US"/>
        </w:rPr>
        <w:t xml:space="preserve"> de asigurare a serviciilor de sprijin pentru </w:t>
      </w:r>
      <w:r w:rsidRPr="00F207F9">
        <w:rPr>
          <w:rFonts w:ascii="Times" w:eastAsia="Times" w:hAnsi="Times" w:cs="Times"/>
          <w:b/>
          <w:color w:val="000000"/>
          <w:sz w:val="24"/>
          <w:szCs w:val="24"/>
          <w:lang w:val="en-US"/>
        </w:rPr>
        <w:t xml:space="preserve">elevii </w:t>
      </w:r>
      <w:r w:rsidRPr="00F207F9">
        <w:rPr>
          <w:rFonts w:ascii="Times" w:eastAsia="Times" w:hAnsi="Times" w:cs="Times"/>
          <w:b/>
          <w:sz w:val="24"/>
          <w:szCs w:val="24"/>
          <w:lang w:val="en-US"/>
        </w:rPr>
        <w:t>cu</w:t>
      </w:r>
      <w:r w:rsidRPr="00F207F9">
        <w:rPr>
          <w:rFonts w:ascii="Times" w:eastAsia="Times" w:hAnsi="Times" w:cs="Times"/>
          <w:b/>
          <w:color w:val="000000"/>
          <w:sz w:val="24"/>
          <w:szCs w:val="24"/>
          <w:lang w:val="en-US"/>
        </w:rPr>
        <w:t xml:space="preserve"> CES</w:t>
      </w:r>
    </w:p>
    <w:tbl>
      <w:tblPr>
        <w:tblStyle w:val="aff7"/>
        <w:tblW w:w="15292" w:type="dxa"/>
        <w:tblInd w:w="1000" w:type="dxa"/>
        <w:tblBorders>
          <w:top w:val="nil"/>
          <w:left w:val="nil"/>
          <w:bottom w:val="nil"/>
          <w:right w:val="nil"/>
          <w:insideH w:val="nil"/>
          <w:insideV w:val="nil"/>
        </w:tblBorders>
        <w:tblLayout w:type="fixed"/>
        <w:tblLook w:val="0600" w:firstRow="0" w:lastRow="0" w:firstColumn="0" w:lastColumn="0" w:noHBand="1" w:noVBand="1"/>
      </w:tblPr>
      <w:tblGrid>
        <w:gridCol w:w="1575"/>
        <w:gridCol w:w="1575"/>
        <w:gridCol w:w="3600"/>
        <w:gridCol w:w="8542"/>
      </w:tblGrid>
      <w:tr w:rsidR="00EF0347" w:rsidRPr="00F207F9" w:rsidTr="002A5B92">
        <w:trPr>
          <w:trHeight w:val="1350"/>
        </w:trPr>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0347" w:rsidRDefault="00F207F9">
            <w:pPr>
              <w:widowControl w:val="0"/>
              <w:spacing w:before="240" w:after="240"/>
              <w:rPr>
                <w:rFonts w:ascii="Times" w:eastAsia="Times" w:hAnsi="Times" w:cs="Times"/>
                <w:sz w:val="24"/>
                <w:szCs w:val="24"/>
              </w:rPr>
            </w:pPr>
            <w:r>
              <w:rPr>
                <w:rFonts w:ascii="Times" w:eastAsia="Times" w:hAnsi="Times" w:cs="Times"/>
                <w:sz w:val="24"/>
                <w:szCs w:val="24"/>
              </w:rPr>
              <w:t>Dovezi</w:t>
            </w:r>
          </w:p>
          <w:p w:rsidR="00EF0347" w:rsidRDefault="00EF0347">
            <w:pPr>
              <w:widowControl w:val="0"/>
              <w:spacing w:before="240" w:after="240"/>
              <w:rPr>
                <w:rFonts w:ascii="Times" w:eastAsia="Times" w:hAnsi="Times" w:cs="Times"/>
                <w:sz w:val="24"/>
                <w:szCs w:val="24"/>
              </w:rPr>
            </w:pPr>
          </w:p>
        </w:tc>
        <w:tc>
          <w:tcPr>
            <w:tcW w:w="13717"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0347" w:rsidRPr="00F207F9" w:rsidRDefault="00F207F9" w:rsidP="005B13C6">
            <w:pPr>
              <w:widowControl w:val="0"/>
              <w:numPr>
                <w:ilvl w:val="0"/>
                <w:numId w:val="78"/>
              </w:numPr>
              <w:spacing w:line="232" w:lineRule="auto"/>
              <w:ind w:right="1200"/>
              <w:rPr>
                <w:rFonts w:ascii="Cambria" w:eastAsia="Cambria" w:hAnsi="Cambria" w:cs="Cambria"/>
                <w:sz w:val="24"/>
                <w:szCs w:val="24"/>
                <w:lang w:val="en-US"/>
              </w:rPr>
            </w:pPr>
            <w:r w:rsidRPr="00F207F9">
              <w:rPr>
                <w:rFonts w:ascii="Cambria" w:eastAsia="Cambria" w:hAnsi="Cambria" w:cs="Cambria"/>
                <w:sz w:val="24"/>
                <w:szCs w:val="24"/>
                <w:lang w:val="en-US"/>
              </w:rPr>
              <w:t>Planul strategic de dezvoltare a instituției</w:t>
            </w:r>
          </w:p>
          <w:p w:rsidR="00EF0347" w:rsidRDefault="00F207F9" w:rsidP="005B13C6">
            <w:pPr>
              <w:widowControl w:val="0"/>
              <w:numPr>
                <w:ilvl w:val="0"/>
                <w:numId w:val="78"/>
              </w:numPr>
              <w:spacing w:line="232" w:lineRule="auto"/>
              <w:ind w:right="1200"/>
              <w:rPr>
                <w:rFonts w:ascii="Cambria" w:eastAsia="Cambria" w:hAnsi="Cambria" w:cs="Cambria"/>
                <w:sz w:val="24"/>
                <w:szCs w:val="24"/>
              </w:rPr>
            </w:pPr>
            <w:r>
              <w:rPr>
                <w:rFonts w:ascii="Cambria" w:eastAsia="Cambria" w:hAnsi="Cambria" w:cs="Cambria"/>
                <w:sz w:val="24"/>
                <w:szCs w:val="24"/>
              </w:rPr>
              <w:t>Planul operațional de activitate 2020-2021</w:t>
            </w:r>
          </w:p>
          <w:p w:rsidR="00EF0347" w:rsidRPr="00F207F9" w:rsidRDefault="00F207F9" w:rsidP="005B13C6">
            <w:pPr>
              <w:widowControl w:val="0"/>
              <w:numPr>
                <w:ilvl w:val="0"/>
                <w:numId w:val="78"/>
              </w:numPr>
              <w:spacing w:line="232" w:lineRule="auto"/>
              <w:ind w:right="1200"/>
              <w:rPr>
                <w:rFonts w:ascii="Cambria" w:eastAsia="Cambria" w:hAnsi="Cambria" w:cs="Cambria"/>
                <w:sz w:val="24"/>
                <w:szCs w:val="24"/>
                <w:lang w:val="en-US"/>
              </w:rPr>
            </w:pPr>
            <w:r w:rsidRPr="00F207F9">
              <w:rPr>
                <w:rFonts w:ascii="Cambria" w:eastAsia="Cambria" w:hAnsi="Cambria" w:cs="Cambria"/>
                <w:sz w:val="24"/>
                <w:szCs w:val="24"/>
                <w:lang w:val="en-US"/>
              </w:rPr>
              <w:t>Formarea continuă a cadrului didactic de sprijin prin seminarele raionale organizate de SAP Ștefan Vodă</w:t>
            </w:r>
          </w:p>
          <w:p w:rsidR="00EF0347" w:rsidRPr="00F207F9" w:rsidRDefault="00F207F9" w:rsidP="005B13C6">
            <w:pPr>
              <w:widowControl w:val="0"/>
              <w:numPr>
                <w:ilvl w:val="0"/>
                <w:numId w:val="78"/>
              </w:numPr>
              <w:spacing w:line="232" w:lineRule="auto"/>
              <w:ind w:right="1200"/>
              <w:rPr>
                <w:rFonts w:ascii="Cambria" w:eastAsia="Cambria" w:hAnsi="Cambria" w:cs="Cambria"/>
                <w:sz w:val="24"/>
                <w:szCs w:val="24"/>
                <w:lang w:val="en-US"/>
              </w:rPr>
            </w:pPr>
            <w:r w:rsidRPr="00F207F9">
              <w:rPr>
                <w:rFonts w:ascii="Cambria" w:eastAsia="Cambria" w:hAnsi="Cambria" w:cs="Cambria"/>
                <w:sz w:val="24"/>
                <w:szCs w:val="24"/>
                <w:lang w:val="en-US"/>
              </w:rPr>
              <w:t>Informarea cadrelor didactice cu actele normative privind educația incluzivă</w:t>
            </w:r>
          </w:p>
        </w:tc>
      </w:tr>
      <w:tr w:rsidR="00EF0347" w:rsidRPr="00F207F9" w:rsidTr="002A5B92">
        <w:trPr>
          <w:trHeight w:val="225"/>
        </w:trPr>
        <w:tc>
          <w:tcPr>
            <w:tcW w:w="1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0347" w:rsidRDefault="00F207F9">
            <w:pPr>
              <w:widowControl w:val="0"/>
              <w:spacing w:before="240" w:after="240"/>
              <w:rPr>
                <w:rFonts w:ascii="Times" w:eastAsia="Times" w:hAnsi="Times" w:cs="Times"/>
                <w:sz w:val="24"/>
                <w:szCs w:val="24"/>
              </w:rPr>
            </w:pPr>
            <w:r>
              <w:rPr>
                <w:rFonts w:ascii="Times" w:eastAsia="Times" w:hAnsi="Times" w:cs="Times"/>
                <w:sz w:val="24"/>
                <w:szCs w:val="24"/>
              </w:rPr>
              <w:lastRenderedPageBreak/>
              <w:t>Constatări</w:t>
            </w:r>
          </w:p>
        </w:tc>
        <w:tc>
          <w:tcPr>
            <w:tcW w:w="1371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0347" w:rsidRPr="00F207F9" w:rsidRDefault="00F207F9">
            <w:pPr>
              <w:widowControl w:val="0"/>
              <w:spacing w:line="232" w:lineRule="auto"/>
              <w:ind w:right="1200"/>
              <w:rPr>
                <w:rFonts w:ascii="Cambria" w:eastAsia="Cambria" w:hAnsi="Cambria" w:cs="Cambria"/>
                <w:sz w:val="24"/>
                <w:szCs w:val="24"/>
                <w:lang w:val="en-US"/>
              </w:rPr>
            </w:pPr>
            <w:r w:rsidRPr="00F207F9">
              <w:rPr>
                <w:rFonts w:ascii="Cambria" w:eastAsia="Cambria" w:hAnsi="Cambria" w:cs="Cambria"/>
                <w:sz w:val="24"/>
                <w:szCs w:val="24"/>
                <w:lang w:val="en-US"/>
              </w:rPr>
              <w:t xml:space="preserve">PDI și PO reflectă în general aspecte legate de promovarea EI, de valorificarea multiculturalitatii, de asigurarea serviciilor de sprijin și de formarea continuă în </w:t>
            </w:r>
            <w:proofErr w:type="gramStart"/>
            <w:r w:rsidRPr="00F207F9">
              <w:rPr>
                <w:rFonts w:ascii="Cambria" w:eastAsia="Cambria" w:hAnsi="Cambria" w:cs="Cambria"/>
                <w:sz w:val="24"/>
                <w:szCs w:val="24"/>
                <w:lang w:val="en-US"/>
              </w:rPr>
              <w:t>domeniu,însă</w:t>
            </w:r>
            <w:proofErr w:type="gramEnd"/>
            <w:r w:rsidRPr="00F207F9">
              <w:rPr>
                <w:rFonts w:ascii="Cambria" w:eastAsia="Cambria" w:hAnsi="Cambria" w:cs="Cambria"/>
                <w:sz w:val="24"/>
                <w:szCs w:val="24"/>
                <w:lang w:val="en-US"/>
              </w:rPr>
              <w:t xml:space="preserve"> activitățile proiectate au prevalent un caracter de informare</w:t>
            </w:r>
          </w:p>
          <w:p w:rsidR="00EF0347" w:rsidRPr="00F207F9" w:rsidRDefault="00F207F9">
            <w:pPr>
              <w:widowControl w:val="0"/>
              <w:spacing w:line="232" w:lineRule="auto"/>
              <w:ind w:left="400" w:right="480"/>
              <w:rPr>
                <w:rFonts w:ascii="Cambria" w:eastAsia="Cambria" w:hAnsi="Cambria" w:cs="Cambria"/>
                <w:i/>
                <w:sz w:val="24"/>
                <w:szCs w:val="24"/>
                <w:lang w:val="en-US"/>
              </w:rPr>
            </w:pPr>
            <w:r w:rsidRPr="00F207F9">
              <w:rPr>
                <w:rFonts w:ascii="Times" w:eastAsia="Times" w:hAnsi="Times" w:cs="Times"/>
                <w:sz w:val="24"/>
                <w:szCs w:val="24"/>
                <w:lang w:val="en-US"/>
              </w:rPr>
              <w:t xml:space="preserve"> </w:t>
            </w:r>
          </w:p>
        </w:tc>
      </w:tr>
      <w:tr w:rsidR="00EF0347" w:rsidTr="002A5B92">
        <w:trPr>
          <w:trHeight w:val="630"/>
        </w:trPr>
        <w:tc>
          <w:tcPr>
            <w:tcW w:w="1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0347" w:rsidRDefault="00F207F9">
            <w:pPr>
              <w:widowControl w:val="0"/>
              <w:spacing w:line="208" w:lineRule="auto"/>
              <w:ind w:right="40"/>
              <w:rPr>
                <w:rFonts w:ascii="Times" w:eastAsia="Times" w:hAnsi="Times" w:cs="Times"/>
                <w:sz w:val="24"/>
                <w:szCs w:val="24"/>
              </w:rPr>
            </w:pPr>
            <w:r>
              <w:rPr>
                <w:rFonts w:ascii="Times" w:eastAsia="Times" w:hAnsi="Times" w:cs="Times"/>
                <w:sz w:val="24"/>
                <w:szCs w:val="24"/>
              </w:rPr>
              <w:t>Pondere și punctaj acordat</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0347" w:rsidRDefault="00F207F9">
            <w:pPr>
              <w:widowControl w:val="0"/>
              <w:spacing w:before="240" w:after="240"/>
              <w:rPr>
                <w:rFonts w:ascii="Cambria" w:eastAsia="Cambria" w:hAnsi="Cambria" w:cs="Cambria"/>
                <w:sz w:val="24"/>
                <w:szCs w:val="24"/>
              </w:rPr>
            </w:pPr>
            <w:r>
              <w:rPr>
                <w:rFonts w:ascii="Cambria" w:eastAsia="Cambria" w:hAnsi="Cambria" w:cs="Cambria"/>
                <w:sz w:val="24"/>
                <w:szCs w:val="24"/>
              </w:rPr>
              <w:t>Pondere:2</w:t>
            </w:r>
          </w:p>
        </w:tc>
        <w:tc>
          <w:tcPr>
            <w:tcW w:w="3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0347" w:rsidRDefault="00F207F9">
            <w:pPr>
              <w:widowControl w:val="0"/>
              <w:spacing w:before="240" w:after="240"/>
              <w:ind w:left="400"/>
              <w:rPr>
                <w:rFonts w:ascii="Cambria" w:eastAsia="Cambria" w:hAnsi="Cambria" w:cs="Cambria"/>
                <w:sz w:val="24"/>
                <w:szCs w:val="24"/>
              </w:rPr>
            </w:pPr>
            <w:r>
              <w:rPr>
                <w:rFonts w:ascii="Cambria" w:eastAsia="Cambria" w:hAnsi="Cambria" w:cs="Cambria"/>
                <w:sz w:val="24"/>
                <w:szCs w:val="24"/>
              </w:rPr>
              <w:t>Autoevaluare conform criteriilor:0,50</w:t>
            </w:r>
          </w:p>
        </w:tc>
        <w:tc>
          <w:tcPr>
            <w:tcW w:w="85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0347" w:rsidRDefault="00F207F9">
            <w:pPr>
              <w:widowControl w:val="0"/>
              <w:spacing w:before="240" w:after="240"/>
              <w:ind w:left="420"/>
              <w:rPr>
                <w:rFonts w:ascii="Cambria" w:eastAsia="Cambria" w:hAnsi="Cambria" w:cs="Cambria"/>
                <w:sz w:val="24"/>
                <w:szCs w:val="24"/>
              </w:rPr>
            </w:pPr>
            <w:r>
              <w:rPr>
                <w:rFonts w:ascii="Cambria" w:eastAsia="Cambria" w:hAnsi="Cambria" w:cs="Cambria"/>
                <w:sz w:val="24"/>
                <w:szCs w:val="24"/>
              </w:rPr>
              <w:t>Punctaj acordat: 1</w:t>
            </w:r>
          </w:p>
        </w:tc>
      </w:tr>
    </w:tbl>
    <w:p w:rsidR="00EF0347" w:rsidRPr="00F207F9" w:rsidRDefault="00F207F9">
      <w:pPr>
        <w:widowControl w:val="0"/>
        <w:spacing w:line="231" w:lineRule="auto"/>
        <w:ind w:left="992" w:right="661"/>
        <w:rPr>
          <w:rFonts w:ascii="Times" w:eastAsia="Times" w:hAnsi="Times" w:cs="Times"/>
          <w:sz w:val="23"/>
          <w:szCs w:val="23"/>
          <w:lang w:val="en-US"/>
        </w:rPr>
      </w:pPr>
      <w:r w:rsidRPr="00F207F9">
        <w:rPr>
          <w:rFonts w:ascii="Times" w:eastAsia="Times" w:hAnsi="Times" w:cs="Times"/>
          <w:b/>
          <w:sz w:val="24"/>
          <w:szCs w:val="24"/>
          <w:lang w:val="en-US"/>
        </w:rPr>
        <w:t xml:space="preserve">  Indicator 3.1.2. </w:t>
      </w:r>
      <w:r w:rsidRPr="00F207F9">
        <w:rPr>
          <w:rFonts w:ascii="Times" w:eastAsia="Times" w:hAnsi="Times" w:cs="Times"/>
          <w:sz w:val="24"/>
          <w:szCs w:val="24"/>
          <w:lang w:val="en-US"/>
        </w:rPr>
        <w:t xml:space="preserve">Funcţionalitatea </w:t>
      </w:r>
      <w:r w:rsidRPr="00F207F9">
        <w:rPr>
          <w:rFonts w:ascii="Times" w:eastAsia="Times" w:hAnsi="Times" w:cs="Times"/>
          <w:lang w:val="en-US"/>
        </w:rPr>
        <w:t xml:space="preserve">structurilor, a mecanismelor </w:t>
      </w:r>
      <w:r w:rsidRPr="00F207F9">
        <w:rPr>
          <w:rFonts w:ascii="Times" w:eastAsia="Times" w:hAnsi="Times" w:cs="Times"/>
          <w:sz w:val="23"/>
          <w:szCs w:val="23"/>
          <w:lang w:val="en-US"/>
        </w:rPr>
        <w:t xml:space="preserve">şi procedurilor de sprijin </w:t>
      </w:r>
      <w:r w:rsidRPr="00F207F9">
        <w:rPr>
          <w:rFonts w:ascii="Times" w:eastAsia="Times" w:hAnsi="Times" w:cs="Times"/>
          <w:sz w:val="24"/>
          <w:szCs w:val="24"/>
          <w:lang w:val="en-US"/>
        </w:rPr>
        <w:t xml:space="preserve">pentru procesul de </w:t>
      </w:r>
      <w:r w:rsidRPr="00F207F9">
        <w:rPr>
          <w:rFonts w:ascii="Times" w:eastAsia="Times" w:hAnsi="Times" w:cs="Times"/>
          <w:lang w:val="en-US"/>
        </w:rPr>
        <w:t xml:space="preserve">înmatriculare şi incluziune </w:t>
      </w:r>
      <w:r w:rsidRPr="00F207F9">
        <w:rPr>
          <w:rFonts w:ascii="Times" w:eastAsia="Times" w:hAnsi="Times" w:cs="Times"/>
          <w:sz w:val="23"/>
          <w:szCs w:val="23"/>
          <w:lang w:val="en-US"/>
        </w:rPr>
        <w:t xml:space="preserve">şcolară a tuturor copiilor, </w:t>
      </w:r>
      <w:r w:rsidRPr="00F207F9">
        <w:rPr>
          <w:rFonts w:ascii="Times" w:eastAsia="Times" w:hAnsi="Times" w:cs="Times"/>
          <w:sz w:val="24"/>
          <w:szCs w:val="24"/>
          <w:lang w:val="en-US"/>
        </w:rPr>
        <w:t xml:space="preserve">inclusiv </w:t>
      </w:r>
      <w:proofErr w:type="gramStart"/>
      <w:r w:rsidRPr="00F207F9">
        <w:rPr>
          <w:rFonts w:ascii="Times" w:eastAsia="Times" w:hAnsi="Times" w:cs="Times"/>
          <w:sz w:val="24"/>
          <w:szCs w:val="24"/>
          <w:lang w:val="en-US"/>
        </w:rPr>
        <w:t>de  evident</w:t>
      </w:r>
      <w:proofErr w:type="gramEnd"/>
      <w:r w:rsidRPr="00F207F9">
        <w:rPr>
          <w:rFonts w:ascii="Times" w:eastAsia="Times" w:hAnsi="Times" w:cs="Times"/>
          <w:sz w:val="24"/>
          <w:szCs w:val="24"/>
          <w:lang w:val="en-US"/>
        </w:rPr>
        <w:t xml:space="preserve"> şi </w:t>
      </w:r>
      <w:r w:rsidRPr="00F207F9">
        <w:rPr>
          <w:rFonts w:ascii="Times" w:eastAsia="Times" w:hAnsi="Times" w:cs="Times"/>
          <w:sz w:val="23"/>
          <w:szCs w:val="23"/>
          <w:lang w:val="en-US"/>
        </w:rPr>
        <w:t xml:space="preserve">sprijin pentru copiii cu CES </w:t>
      </w:r>
    </w:p>
    <w:tbl>
      <w:tblPr>
        <w:tblStyle w:val="aff8"/>
        <w:tblW w:w="15405" w:type="dxa"/>
        <w:tblInd w:w="9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410"/>
        <w:gridCol w:w="3360"/>
        <w:gridCol w:w="8835"/>
      </w:tblGrid>
      <w:tr w:rsidR="00EF0347" w:rsidRPr="00F207F9" w:rsidTr="002A5B92">
        <w:trPr>
          <w:trHeight w:val="1097"/>
        </w:trPr>
        <w:tc>
          <w:tcPr>
            <w:tcW w:w="1800" w:type="dxa"/>
          </w:tcPr>
          <w:p w:rsidR="00EF0347" w:rsidRDefault="00F207F9">
            <w:pPr>
              <w:widowControl w:val="0"/>
              <w:spacing w:line="240" w:lineRule="auto"/>
              <w:ind w:left="133" w:right="661"/>
              <w:rPr>
                <w:rFonts w:ascii="Times" w:eastAsia="Times" w:hAnsi="Times" w:cs="Times"/>
                <w:sz w:val="24"/>
                <w:szCs w:val="24"/>
              </w:rPr>
            </w:pPr>
            <w:r>
              <w:rPr>
                <w:rFonts w:ascii="Times" w:eastAsia="Times" w:hAnsi="Times" w:cs="Times"/>
                <w:sz w:val="24"/>
                <w:szCs w:val="24"/>
              </w:rPr>
              <w:t xml:space="preserve">Dovezi </w:t>
            </w:r>
          </w:p>
        </w:tc>
        <w:tc>
          <w:tcPr>
            <w:tcW w:w="13605" w:type="dxa"/>
            <w:gridSpan w:val="3"/>
          </w:tcPr>
          <w:p w:rsidR="00EF0347" w:rsidRPr="00F207F9" w:rsidRDefault="00F207F9" w:rsidP="005B13C6">
            <w:pPr>
              <w:widowControl w:val="0"/>
              <w:numPr>
                <w:ilvl w:val="0"/>
                <w:numId w:val="79"/>
              </w:numPr>
              <w:spacing w:line="240" w:lineRule="auto"/>
              <w:ind w:right="661"/>
              <w:rPr>
                <w:rFonts w:ascii="Cambria" w:eastAsia="Cambria" w:hAnsi="Cambria" w:cs="Cambria"/>
                <w:lang w:val="en-US"/>
              </w:rPr>
            </w:pPr>
            <w:r w:rsidRPr="00F207F9">
              <w:rPr>
                <w:rFonts w:ascii="Cambria" w:eastAsia="Cambria" w:hAnsi="Cambria" w:cs="Cambria"/>
                <w:lang w:val="en-US"/>
              </w:rPr>
              <w:t xml:space="preserve">Existenţa şi funcţionalitatea în instituţie </w:t>
            </w:r>
            <w:proofErr w:type="gramStart"/>
            <w:r w:rsidRPr="00F207F9">
              <w:rPr>
                <w:rFonts w:ascii="Cambria" w:eastAsia="Cambria" w:hAnsi="Cambria" w:cs="Cambria"/>
                <w:lang w:val="en-US"/>
              </w:rPr>
              <w:t>a  CM</w:t>
            </w:r>
            <w:proofErr w:type="gramEnd"/>
          </w:p>
          <w:p w:rsidR="00EF0347" w:rsidRDefault="00F207F9" w:rsidP="005B13C6">
            <w:pPr>
              <w:widowControl w:val="0"/>
              <w:numPr>
                <w:ilvl w:val="0"/>
                <w:numId w:val="79"/>
              </w:numPr>
              <w:spacing w:line="240" w:lineRule="auto"/>
              <w:ind w:right="661"/>
              <w:rPr>
                <w:rFonts w:ascii="Cambria" w:eastAsia="Cambria" w:hAnsi="Cambria" w:cs="Cambria"/>
              </w:rPr>
            </w:pPr>
            <w:r>
              <w:rPr>
                <w:rFonts w:ascii="Cambria" w:eastAsia="Cambria" w:hAnsi="Cambria" w:cs="Cambria"/>
              </w:rPr>
              <w:t>Centru de resurse</w:t>
            </w:r>
          </w:p>
          <w:p w:rsidR="00EF0347" w:rsidRDefault="00F207F9" w:rsidP="005B13C6">
            <w:pPr>
              <w:widowControl w:val="0"/>
              <w:numPr>
                <w:ilvl w:val="0"/>
                <w:numId w:val="79"/>
              </w:numPr>
              <w:spacing w:line="240" w:lineRule="auto"/>
              <w:ind w:right="661"/>
              <w:rPr>
                <w:rFonts w:ascii="Cambria" w:eastAsia="Cambria" w:hAnsi="Cambria" w:cs="Cambria"/>
              </w:rPr>
            </w:pPr>
            <w:r>
              <w:rPr>
                <w:rFonts w:ascii="Cambria" w:eastAsia="Cambria" w:hAnsi="Cambria" w:cs="Cambria"/>
              </w:rPr>
              <w:t xml:space="preserve">Elaborarea PEI </w:t>
            </w:r>
          </w:p>
          <w:p w:rsidR="00EF0347" w:rsidRPr="00F207F9" w:rsidRDefault="00F207F9" w:rsidP="005B13C6">
            <w:pPr>
              <w:widowControl w:val="0"/>
              <w:numPr>
                <w:ilvl w:val="0"/>
                <w:numId w:val="79"/>
              </w:numPr>
              <w:spacing w:line="240" w:lineRule="auto"/>
              <w:rPr>
                <w:rFonts w:ascii="Cambria" w:eastAsia="Cambria" w:hAnsi="Cambria" w:cs="Cambria"/>
                <w:lang w:val="en-US"/>
              </w:rPr>
            </w:pPr>
            <w:r w:rsidRPr="00F207F9">
              <w:rPr>
                <w:rFonts w:ascii="Cambria" w:eastAsia="Cambria" w:hAnsi="Cambria" w:cs="Cambria"/>
                <w:lang w:val="en-US"/>
              </w:rPr>
              <w:t>Planul de activitate a cadrului didactic de sprijin</w:t>
            </w:r>
          </w:p>
        </w:tc>
      </w:tr>
      <w:tr w:rsidR="00EF0347" w:rsidRPr="00F207F9">
        <w:trPr>
          <w:trHeight w:val="528"/>
        </w:trPr>
        <w:tc>
          <w:tcPr>
            <w:tcW w:w="1800" w:type="dxa"/>
          </w:tcPr>
          <w:p w:rsidR="00EF0347" w:rsidRDefault="00F207F9">
            <w:pPr>
              <w:widowControl w:val="0"/>
              <w:spacing w:line="240" w:lineRule="auto"/>
              <w:ind w:left="138" w:right="661"/>
              <w:rPr>
                <w:rFonts w:ascii="Times" w:eastAsia="Times" w:hAnsi="Times" w:cs="Times"/>
                <w:sz w:val="24"/>
                <w:szCs w:val="24"/>
              </w:rPr>
            </w:pPr>
            <w:r>
              <w:rPr>
                <w:rFonts w:ascii="Times" w:eastAsia="Times" w:hAnsi="Times" w:cs="Times"/>
                <w:sz w:val="24"/>
                <w:szCs w:val="24"/>
              </w:rPr>
              <w:t xml:space="preserve">Constatări </w:t>
            </w:r>
          </w:p>
        </w:tc>
        <w:tc>
          <w:tcPr>
            <w:tcW w:w="13605" w:type="dxa"/>
            <w:gridSpan w:val="3"/>
          </w:tcPr>
          <w:p w:rsidR="00EF0347" w:rsidRPr="00F207F9" w:rsidRDefault="00F207F9">
            <w:pPr>
              <w:widowControl w:val="0"/>
              <w:spacing w:line="230" w:lineRule="auto"/>
              <w:ind w:left="25" w:right="420" w:firstLine="49"/>
              <w:rPr>
                <w:rFonts w:ascii="Cambria" w:eastAsia="Cambria" w:hAnsi="Cambria" w:cs="Cambria"/>
                <w:lang w:val="en-US"/>
              </w:rPr>
            </w:pPr>
            <w:r w:rsidRPr="00F207F9">
              <w:rPr>
                <w:rFonts w:ascii="Cambria" w:eastAsia="Cambria" w:hAnsi="Cambria" w:cs="Cambria"/>
                <w:lang w:val="en-US"/>
              </w:rPr>
              <w:t>Instituția asigură cu anumite lacune funcționalitatea structurilor ,mecanismelor și procedurilor de sprijin pentru înmatricularea și incluziunea tuturor elevilor</w:t>
            </w:r>
          </w:p>
        </w:tc>
      </w:tr>
      <w:tr w:rsidR="00EF0347">
        <w:trPr>
          <w:trHeight w:val="489"/>
        </w:trPr>
        <w:tc>
          <w:tcPr>
            <w:tcW w:w="1800" w:type="dxa"/>
          </w:tcPr>
          <w:p w:rsidR="00EF0347" w:rsidRDefault="00F207F9">
            <w:pPr>
              <w:widowControl w:val="0"/>
              <w:spacing w:line="211" w:lineRule="auto"/>
              <w:ind w:left="143" w:right="41" w:hanging="14"/>
              <w:rPr>
                <w:rFonts w:ascii="Times" w:eastAsia="Times" w:hAnsi="Times" w:cs="Times"/>
                <w:sz w:val="24"/>
                <w:szCs w:val="24"/>
              </w:rPr>
            </w:pPr>
            <w:r>
              <w:rPr>
                <w:rFonts w:ascii="Times" w:eastAsia="Times" w:hAnsi="Times" w:cs="Times"/>
                <w:sz w:val="24"/>
                <w:szCs w:val="24"/>
              </w:rPr>
              <w:t>Pondere și punctaj acordat</w:t>
            </w:r>
          </w:p>
        </w:tc>
        <w:tc>
          <w:tcPr>
            <w:tcW w:w="1410" w:type="dxa"/>
          </w:tcPr>
          <w:p w:rsidR="00EF0347" w:rsidRDefault="00F207F9">
            <w:pPr>
              <w:widowControl w:val="0"/>
              <w:spacing w:line="240" w:lineRule="auto"/>
              <w:ind w:left="27" w:right="661"/>
              <w:rPr>
                <w:rFonts w:ascii="Cambria" w:eastAsia="Cambria" w:hAnsi="Cambria" w:cs="Cambria"/>
              </w:rPr>
            </w:pPr>
            <w:r>
              <w:rPr>
                <w:rFonts w:ascii="Cambria" w:eastAsia="Cambria" w:hAnsi="Cambria" w:cs="Cambria"/>
              </w:rPr>
              <w:t xml:space="preserve">Pondere: 1 </w:t>
            </w:r>
          </w:p>
        </w:tc>
        <w:tc>
          <w:tcPr>
            <w:tcW w:w="3360" w:type="dxa"/>
          </w:tcPr>
          <w:p w:rsidR="00EF0347" w:rsidRDefault="00F207F9">
            <w:pPr>
              <w:widowControl w:val="0"/>
              <w:spacing w:line="240" w:lineRule="auto"/>
              <w:ind w:left="15" w:right="661"/>
              <w:rPr>
                <w:rFonts w:ascii="Cambria" w:eastAsia="Cambria" w:hAnsi="Cambria" w:cs="Cambria"/>
              </w:rPr>
            </w:pPr>
            <w:r>
              <w:rPr>
                <w:rFonts w:ascii="Cambria" w:eastAsia="Cambria" w:hAnsi="Cambria" w:cs="Cambria"/>
              </w:rPr>
              <w:t xml:space="preserve">Autoevaluare conform criteriilor: 0.50 </w:t>
            </w:r>
          </w:p>
        </w:tc>
        <w:tc>
          <w:tcPr>
            <w:tcW w:w="8835" w:type="dxa"/>
          </w:tcPr>
          <w:p w:rsidR="00EF0347" w:rsidRDefault="00F207F9">
            <w:pPr>
              <w:widowControl w:val="0"/>
              <w:spacing w:line="240" w:lineRule="auto"/>
              <w:ind w:left="32" w:right="661"/>
              <w:rPr>
                <w:rFonts w:ascii="Cambria" w:eastAsia="Cambria" w:hAnsi="Cambria" w:cs="Cambria"/>
              </w:rPr>
            </w:pPr>
            <w:r>
              <w:rPr>
                <w:rFonts w:ascii="Cambria" w:eastAsia="Cambria" w:hAnsi="Cambria" w:cs="Cambria"/>
              </w:rPr>
              <w:t>Punctaj acordat: 0,50</w:t>
            </w:r>
          </w:p>
        </w:tc>
      </w:tr>
    </w:tbl>
    <w:p w:rsidR="00EF0347" w:rsidRDefault="00EF0347" w:rsidP="00F207F9">
      <w:pPr>
        <w:widowControl w:val="0"/>
        <w:spacing w:line="231" w:lineRule="auto"/>
        <w:ind w:right="661"/>
        <w:rPr>
          <w:rFonts w:ascii="Times" w:eastAsia="Times" w:hAnsi="Times" w:cs="Times"/>
          <w:sz w:val="24"/>
          <w:szCs w:val="24"/>
        </w:rPr>
        <w:sectPr w:rsidR="00EF0347">
          <w:type w:val="continuous"/>
          <w:pgSz w:w="16820" w:h="11900" w:orient="landscape"/>
          <w:pgMar w:top="490" w:right="240" w:bottom="0" w:left="0" w:header="0" w:footer="720" w:gutter="0"/>
          <w:cols w:space="720"/>
        </w:sectPr>
      </w:pPr>
    </w:p>
    <w:p w:rsidR="00EF0347" w:rsidRDefault="002A5B92" w:rsidP="002A5B92">
      <w:pPr>
        <w:widowControl w:val="0"/>
        <w:pBdr>
          <w:top w:val="nil"/>
          <w:left w:val="nil"/>
          <w:bottom w:val="nil"/>
          <w:right w:val="nil"/>
          <w:between w:val="nil"/>
        </w:pBdr>
        <w:spacing w:line="240" w:lineRule="auto"/>
        <w:rPr>
          <w:rFonts w:ascii="Times" w:eastAsia="Times" w:hAnsi="Times" w:cs="Times"/>
          <w:b/>
          <w:i/>
          <w:color w:val="000000"/>
          <w:sz w:val="24"/>
          <w:szCs w:val="24"/>
        </w:rPr>
      </w:pPr>
      <w:r>
        <w:rPr>
          <w:rFonts w:ascii="Times" w:eastAsia="Times" w:hAnsi="Times" w:cs="Times"/>
          <w:b/>
          <w:i/>
          <w:color w:val="000000"/>
          <w:sz w:val="24"/>
          <w:szCs w:val="24"/>
          <w:lang w:val="ro-MD"/>
        </w:rPr>
        <w:lastRenderedPageBreak/>
        <w:t xml:space="preserve">               </w:t>
      </w:r>
      <w:r w:rsidR="00F207F9">
        <w:rPr>
          <w:rFonts w:ascii="Times" w:eastAsia="Times" w:hAnsi="Times" w:cs="Times"/>
          <w:b/>
          <w:i/>
          <w:color w:val="000000"/>
          <w:sz w:val="24"/>
          <w:szCs w:val="24"/>
        </w:rPr>
        <w:t xml:space="preserve">Domeniu: Capacitate instituţională: </w:t>
      </w:r>
    </w:p>
    <w:p w:rsidR="00EF0347" w:rsidRPr="00F207F9" w:rsidRDefault="00F207F9">
      <w:pPr>
        <w:widowControl w:val="0"/>
        <w:pBdr>
          <w:top w:val="nil"/>
          <w:left w:val="nil"/>
          <w:bottom w:val="nil"/>
          <w:right w:val="nil"/>
          <w:between w:val="nil"/>
        </w:pBdr>
        <w:spacing w:line="240" w:lineRule="auto"/>
        <w:ind w:left="850"/>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3.1.3. </w:t>
      </w:r>
      <w:r w:rsidRPr="00F207F9">
        <w:rPr>
          <w:rFonts w:ascii="Times" w:eastAsia="Times" w:hAnsi="Times" w:cs="Times"/>
          <w:color w:val="000000"/>
          <w:lang w:val="en-US"/>
        </w:rPr>
        <w:t xml:space="preserve">Crearea bazei de date </w:t>
      </w:r>
      <w:r w:rsidRPr="00F207F9">
        <w:rPr>
          <w:rFonts w:ascii="Times" w:eastAsia="Times" w:hAnsi="Times" w:cs="Times"/>
          <w:color w:val="000000"/>
          <w:sz w:val="23"/>
          <w:szCs w:val="23"/>
          <w:lang w:val="en-US"/>
        </w:rPr>
        <w:t xml:space="preserve">a copiilor din comunitate, inclusiv a celor cu CES, elaborarea actelor privind </w:t>
      </w:r>
      <w:r w:rsidRPr="00F207F9">
        <w:rPr>
          <w:rFonts w:ascii="Times" w:eastAsia="Times" w:hAnsi="Times" w:cs="Times"/>
          <w:color w:val="000000"/>
          <w:sz w:val="24"/>
          <w:szCs w:val="24"/>
          <w:lang w:val="en-US"/>
        </w:rPr>
        <w:t xml:space="preserve">evoluţiile demografice şi </w:t>
      </w:r>
      <w:r w:rsidRPr="00F207F9">
        <w:rPr>
          <w:rFonts w:ascii="Times" w:eastAsia="Times" w:hAnsi="Times" w:cs="Times"/>
          <w:color w:val="000000"/>
          <w:lang w:val="en-US"/>
        </w:rPr>
        <w:t xml:space="preserve">perspectivele de şcolaritate, </w:t>
      </w:r>
      <w:r w:rsidRPr="00F207F9">
        <w:rPr>
          <w:rFonts w:ascii="Times" w:eastAsia="Times" w:hAnsi="Times" w:cs="Times"/>
          <w:color w:val="000000"/>
          <w:sz w:val="24"/>
          <w:szCs w:val="24"/>
          <w:lang w:val="en-US"/>
        </w:rPr>
        <w:t>evidenţa înmatriculării elevilor.</w:t>
      </w:r>
    </w:p>
    <w:tbl>
      <w:tblPr>
        <w:tblStyle w:val="aff9"/>
        <w:tblW w:w="15525" w:type="dxa"/>
        <w:tblInd w:w="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4085"/>
      </w:tblGrid>
      <w:tr w:rsidR="00EF0347" w:rsidRPr="00F207F9">
        <w:trPr>
          <w:trHeight w:val="273"/>
        </w:trPr>
        <w:tc>
          <w:tcPr>
            <w:tcW w:w="14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085" w:type="dxa"/>
            <w:shd w:val="clear" w:color="auto" w:fill="auto"/>
            <w:tcMar>
              <w:top w:w="100" w:type="dxa"/>
              <w:left w:w="100" w:type="dxa"/>
              <w:bottom w:w="100" w:type="dxa"/>
              <w:right w:w="100" w:type="dxa"/>
            </w:tcMar>
          </w:tcPr>
          <w:p w:rsidR="00EF0347" w:rsidRPr="00F207F9" w:rsidRDefault="00F207F9" w:rsidP="005B13C6">
            <w:pPr>
              <w:widowControl w:val="0"/>
              <w:numPr>
                <w:ilvl w:val="0"/>
                <w:numId w:val="43"/>
              </w:numPr>
              <w:pBdr>
                <w:top w:val="nil"/>
                <w:left w:val="nil"/>
                <w:bottom w:val="nil"/>
                <w:right w:val="nil"/>
                <w:between w:val="nil"/>
              </w:pBdr>
              <w:spacing w:line="240" w:lineRule="auto"/>
              <w:rPr>
                <w:rFonts w:ascii="Cambria" w:eastAsia="Cambria" w:hAnsi="Cambria" w:cs="Cambria"/>
                <w:lang w:val="en-US"/>
              </w:rPr>
            </w:pPr>
            <w:r w:rsidRPr="00F207F9">
              <w:rPr>
                <w:rFonts w:ascii="Cambria" w:eastAsia="Cambria" w:hAnsi="Cambria" w:cs="Cambria"/>
                <w:color w:val="000000"/>
                <w:lang w:val="en-US"/>
              </w:rPr>
              <w:t>C</w:t>
            </w:r>
            <w:r w:rsidRPr="00F207F9">
              <w:rPr>
                <w:rFonts w:ascii="Cambria" w:eastAsia="Cambria" w:hAnsi="Cambria" w:cs="Cambria"/>
                <w:lang w:val="en-US"/>
              </w:rPr>
              <w:t>M</w:t>
            </w:r>
            <w:r w:rsidRPr="00F207F9">
              <w:rPr>
                <w:rFonts w:ascii="Cambria" w:eastAsia="Cambria" w:hAnsi="Cambria" w:cs="Cambria"/>
                <w:color w:val="000000"/>
                <w:lang w:val="en-US"/>
              </w:rPr>
              <w:t xml:space="preserve"> din Instituție </w:t>
            </w:r>
            <w:r w:rsidRPr="00F207F9">
              <w:rPr>
                <w:rFonts w:ascii="Cambria" w:eastAsia="Cambria" w:hAnsi="Cambria" w:cs="Cambria"/>
                <w:lang w:val="en-US"/>
              </w:rPr>
              <w:t>actualizează</w:t>
            </w:r>
            <w:r w:rsidRPr="00F207F9">
              <w:rPr>
                <w:rFonts w:ascii="Cambria" w:eastAsia="Cambria" w:hAnsi="Cambria" w:cs="Cambria"/>
                <w:color w:val="000000"/>
                <w:lang w:val="en-US"/>
              </w:rPr>
              <w:t xml:space="preserve"> pe parcursul anului baza de date a copiilor de vârstă școlară din comunitate ,a </w:t>
            </w:r>
            <w:r w:rsidRPr="00F207F9">
              <w:rPr>
                <w:rFonts w:ascii="Cambria" w:eastAsia="Cambria" w:hAnsi="Cambria" w:cs="Cambria"/>
                <w:lang w:val="en-US"/>
              </w:rPr>
              <w:t>copiilor</w:t>
            </w:r>
            <w:r w:rsidRPr="00F207F9">
              <w:rPr>
                <w:rFonts w:ascii="Cambria" w:eastAsia="Cambria" w:hAnsi="Cambria" w:cs="Cambria"/>
                <w:color w:val="000000"/>
                <w:lang w:val="en-US"/>
              </w:rPr>
              <w:t xml:space="preserve"> cu CES, duce </w:t>
            </w:r>
          </w:p>
        </w:tc>
      </w:tr>
    </w:tbl>
    <w:p w:rsidR="00EF0347" w:rsidRPr="00F207F9" w:rsidRDefault="00EF0347">
      <w:pPr>
        <w:widowControl w:val="0"/>
        <w:pBdr>
          <w:top w:val="nil"/>
          <w:left w:val="nil"/>
          <w:bottom w:val="nil"/>
          <w:right w:val="nil"/>
          <w:between w:val="nil"/>
        </w:pBdr>
        <w:rPr>
          <w:color w:val="000000"/>
          <w:lang w:val="en-US"/>
        </w:rPr>
      </w:pPr>
    </w:p>
    <w:tbl>
      <w:tblPr>
        <w:tblStyle w:val="affa"/>
        <w:tblW w:w="15495" w:type="dxa"/>
        <w:tblInd w:w="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650"/>
        <w:gridCol w:w="3600"/>
        <w:gridCol w:w="8835"/>
      </w:tblGrid>
      <w:tr w:rsidR="00EF0347" w:rsidRPr="00F207F9">
        <w:trPr>
          <w:trHeight w:val="273"/>
        </w:trPr>
        <w:tc>
          <w:tcPr>
            <w:tcW w:w="1410" w:type="dxa"/>
            <w:shd w:val="clear" w:color="auto" w:fill="auto"/>
            <w:tcMar>
              <w:top w:w="100" w:type="dxa"/>
              <w:left w:w="100" w:type="dxa"/>
              <w:bottom w:w="100" w:type="dxa"/>
              <w:right w:w="100" w:type="dxa"/>
            </w:tcMar>
          </w:tcPr>
          <w:p w:rsidR="00EF0347" w:rsidRPr="00F207F9" w:rsidRDefault="00EF0347">
            <w:pPr>
              <w:widowControl w:val="0"/>
              <w:pBdr>
                <w:top w:val="nil"/>
                <w:left w:val="nil"/>
                <w:bottom w:val="nil"/>
                <w:right w:val="nil"/>
                <w:between w:val="nil"/>
              </w:pBdr>
              <w:rPr>
                <w:lang w:val="en-US"/>
              </w:rPr>
            </w:pPr>
          </w:p>
          <w:p w:rsidR="00EF0347" w:rsidRPr="00F207F9" w:rsidRDefault="00EF0347">
            <w:pPr>
              <w:widowControl w:val="0"/>
              <w:pBdr>
                <w:top w:val="nil"/>
                <w:left w:val="nil"/>
                <w:bottom w:val="nil"/>
                <w:right w:val="nil"/>
                <w:between w:val="nil"/>
              </w:pBdr>
              <w:rPr>
                <w:lang w:val="en-US"/>
              </w:rPr>
            </w:pPr>
          </w:p>
          <w:p w:rsidR="00EF0347" w:rsidRPr="00F207F9" w:rsidRDefault="00EF0347">
            <w:pPr>
              <w:widowControl w:val="0"/>
              <w:pBdr>
                <w:top w:val="nil"/>
                <w:left w:val="nil"/>
                <w:bottom w:val="nil"/>
                <w:right w:val="nil"/>
                <w:between w:val="nil"/>
              </w:pBdr>
              <w:rPr>
                <w:lang w:val="en-US"/>
              </w:rPr>
            </w:pPr>
          </w:p>
          <w:p w:rsidR="00EF0347" w:rsidRDefault="00F207F9">
            <w:pPr>
              <w:widowControl w:val="0"/>
              <w:pBdr>
                <w:top w:val="nil"/>
                <w:left w:val="nil"/>
                <w:bottom w:val="nil"/>
                <w:right w:val="nil"/>
                <w:between w:val="nil"/>
              </w:pBdr>
            </w:pPr>
            <w:r>
              <w:t>Constatări</w:t>
            </w:r>
          </w:p>
        </w:tc>
        <w:tc>
          <w:tcPr>
            <w:tcW w:w="1408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ind w:left="25"/>
              <w:rPr>
                <w:rFonts w:ascii="Cambria" w:eastAsia="Cambria" w:hAnsi="Cambria" w:cs="Cambria"/>
                <w:color w:val="000000"/>
                <w:lang w:val="en-US"/>
              </w:rPr>
            </w:pPr>
            <w:r w:rsidRPr="00F207F9">
              <w:rPr>
                <w:rFonts w:ascii="Cambria" w:eastAsia="Cambria" w:hAnsi="Cambria" w:cs="Cambria"/>
                <w:color w:val="000000"/>
                <w:lang w:val="en-US"/>
              </w:rPr>
              <w:t>evidența înmatriculării tuturor elevilor și ține cont de informațiile primite de la SAP, CD şi părinți.</w:t>
            </w:r>
          </w:p>
          <w:p w:rsidR="00EF0347" w:rsidRPr="00F207F9" w:rsidRDefault="00F207F9" w:rsidP="005B13C6">
            <w:pPr>
              <w:widowControl w:val="0"/>
              <w:numPr>
                <w:ilvl w:val="0"/>
                <w:numId w:val="9"/>
              </w:numPr>
              <w:pBdr>
                <w:top w:val="nil"/>
                <w:left w:val="nil"/>
                <w:bottom w:val="nil"/>
                <w:right w:val="nil"/>
                <w:between w:val="nil"/>
              </w:pBdr>
              <w:spacing w:line="240" w:lineRule="auto"/>
              <w:rPr>
                <w:rFonts w:ascii="Cambria" w:eastAsia="Cambria" w:hAnsi="Cambria" w:cs="Cambria"/>
                <w:lang w:val="en-US"/>
              </w:rPr>
            </w:pPr>
            <w:r w:rsidRPr="00F207F9">
              <w:rPr>
                <w:rFonts w:ascii="Cambria" w:eastAsia="Cambria" w:hAnsi="Cambria" w:cs="Cambria"/>
                <w:lang w:val="en-US"/>
              </w:rPr>
              <w:t>Baza de date SIME completată de diriginți</w:t>
            </w:r>
          </w:p>
          <w:p w:rsidR="00EF0347" w:rsidRDefault="00F207F9" w:rsidP="005B13C6">
            <w:pPr>
              <w:widowControl w:val="0"/>
              <w:numPr>
                <w:ilvl w:val="0"/>
                <w:numId w:val="9"/>
              </w:numPr>
              <w:pBdr>
                <w:top w:val="nil"/>
                <w:left w:val="nil"/>
                <w:bottom w:val="nil"/>
                <w:right w:val="nil"/>
                <w:between w:val="nil"/>
              </w:pBdr>
              <w:spacing w:line="240" w:lineRule="auto"/>
              <w:rPr>
                <w:rFonts w:ascii="Cambria" w:eastAsia="Cambria" w:hAnsi="Cambria" w:cs="Cambria"/>
              </w:rPr>
            </w:pPr>
            <w:r>
              <w:rPr>
                <w:rFonts w:ascii="Cambria" w:eastAsia="Cambria" w:hAnsi="Cambria" w:cs="Cambria"/>
              </w:rPr>
              <w:t>Raport statistic ȘGL 1</w:t>
            </w:r>
          </w:p>
          <w:p w:rsidR="00EF0347" w:rsidRPr="00F207F9" w:rsidRDefault="00F207F9">
            <w:pPr>
              <w:widowControl w:val="0"/>
              <w:pBdr>
                <w:top w:val="nil"/>
                <w:left w:val="nil"/>
                <w:bottom w:val="nil"/>
                <w:right w:val="nil"/>
                <w:between w:val="nil"/>
              </w:pBdr>
              <w:spacing w:line="240" w:lineRule="auto"/>
              <w:rPr>
                <w:rFonts w:ascii="Cambria" w:eastAsia="Cambria" w:hAnsi="Cambria" w:cs="Cambria"/>
                <w:lang w:val="en-US"/>
              </w:rPr>
            </w:pPr>
            <w:r w:rsidRPr="00F207F9">
              <w:rPr>
                <w:rFonts w:ascii="Cambria" w:eastAsia="Cambria" w:hAnsi="Cambria" w:cs="Cambria"/>
                <w:lang w:val="en-US"/>
              </w:rPr>
              <w:t>Instituția dispune de o bază de date actualizată a copiilor de vârstă școlară din comunitate,inclusiv a celor cu CES,cu unele rețineri nesemnificative în procedura de actualizare,monitorizează evoluțiile demografice și elaborează perspective de școlaritate, duce evidența înmatriculării tuturor elevilor și valorifică informații cu privire la mediul familial.</w:t>
            </w:r>
          </w:p>
        </w:tc>
      </w:tr>
      <w:tr w:rsidR="00EF0347">
        <w:trPr>
          <w:trHeight w:val="489"/>
        </w:trPr>
        <w:tc>
          <w:tcPr>
            <w:tcW w:w="14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Autoevaluare conform criteriilor:</w:t>
            </w:r>
            <w:r>
              <w:rPr>
                <w:rFonts w:ascii="Cambria" w:eastAsia="Cambria" w:hAnsi="Cambria" w:cs="Cambria"/>
              </w:rPr>
              <w:t xml:space="preserve"> 0,75</w:t>
            </w:r>
            <w:r>
              <w:rPr>
                <w:rFonts w:ascii="Cambria" w:eastAsia="Cambria" w:hAnsi="Cambria" w:cs="Cambria"/>
                <w:color w:val="000000"/>
              </w:rPr>
              <w:t xml:space="preserve"> </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31" w:lineRule="auto"/>
        <w:ind w:left="850" w:right="809"/>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3.1.4. </w:t>
      </w:r>
      <w:r w:rsidRPr="00F207F9">
        <w:rPr>
          <w:rFonts w:ascii="Times" w:eastAsia="Times" w:hAnsi="Times" w:cs="Times"/>
          <w:color w:val="000000"/>
          <w:sz w:val="23"/>
          <w:szCs w:val="23"/>
          <w:lang w:val="en-US"/>
        </w:rPr>
        <w:t xml:space="preserve">Monitorizarea datelor </w:t>
      </w:r>
      <w:r w:rsidRPr="00F207F9">
        <w:rPr>
          <w:rFonts w:ascii="Times" w:eastAsia="Times" w:hAnsi="Times" w:cs="Times"/>
          <w:color w:val="000000"/>
          <w:sz w:val="24"/>
          <w:szCs w:val="24"/>
          <w:lang w:val="en-US"/>
        </w:rPr>
        <w:t xml:space="preserve">privind progresul şi </w:t>
      </w:r>
      <w:r w:rsidRPr="00F207F9">
        <w:rPr>
          <w:rFonts w:ascii="Times" w:eastAsia="Times" w:hAnsi="Times" w:cs="Times"/>
          <w:color w:val="000000"/>
          <w:sz w:val="23"/>
          <w:szCs w:val="23"/>
          <w:lang w:val="en-US"/>
        </w:rPr>
        <w:t xml:space="preserve">dezvoltarea fiecărui elev/ copil şi asigurarea activităţii </w:t>
      </w:r>
      <w:r w:rsidRPr="00F207F9">
        <w:rPr>
          <w:rFonts w:ascii="Times" w:eastAsia="Times" w:hAnsi="Times" w:cs="Times"/>
          <w:sz w:val="23"/>
          <w:szCs w:val="23"/>
          <w:lang w:val="en-US"/>
        </w:rPr>
        <w:t>Comisiei</w:t>
      </w:r>
      <w:r w:rsidRPr="00F207F9">
        <w:rPr>
          <w:rFonts w:ascii="Times" w:eastAsia="Times" w:hAnsi="Times" w:cs="Times"/>
          <w:color w:val="000000"/>
          <w:sz w:val="23"/>
          <w:szCs w:val="23"/>
          <w:lang w:val="en-US"/>
        </w:rPr>
        <w:t xml:space="preserve"> Multidisciplinare </w:t>
      </w:r>
      <w:r w:rsidRPr="00F207F9">
        <w:rPr>
          <w:rFonts w:ascii="Times" w:eastAsia="Times" w:hAnsi="Times" w:cs="Times"/>
          <w:color w:val="000000"/>
          <w:sz w:val="24"/>
          <w:szCs w:val="24"/>
          <w:lang w:val="en-US"/>
        </w:rPr>
        <w:t xml:space="preserve">Intraşcolare  </w:t>
      </w:r>
      <w:proofErr w:type="gramStart"/>
      <w:r w:rsidRPr="00F207F9">
        <w:rPr>
          <w:rFonts w:ascii="Times" w:eastAsia="Times" w:hAnsi="Times" w:cs="Times"/>
          <w:color w:val="000000"/>
          <w:sz w:val="24"/>
          <w:szCs w:val="24"/>
          <w:lang w:val="en-US"/>
        </w:rPr>
        <w:t xml:space="preserve">   (</w:t>
      </w:r>
      <w:proofErr w:type="gramEnd"/>
      <w:r w:rsidRPr="00F207F9">
        <w:rPr>
          <w:rFonts w:ascii="Times" w:eastAsia="Times" w:hAnsi="Times" w:cs="Times"/>
          <w:color w:val="000000"/>
          <w:sz w:val="24"/>
          <w:szCs w:val="24"/>
          <w:lang w:val="en-US"/>
        </w:rPr>
        <w:t xml:space="preserve">CMI) şi a  serviciilor de sprijin, în funcţie de necesităţile copiilor </w:t>
      </w:r>
    </w:p>
    <w:tbl>
      <w:tblPr>
        <w:tblStyle w:val="affb"/>
        <w:tblW w:w="15540" w:type="dxa"/>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2265"/>
        <w:gridCol w:w="3660"/>
        <w:gridCol w:w="7755"/>
      </w:tblGrid>
      <w:tr w:rsidR="00EF0347" w:rsidRPr="00F207F9">
        <w:trPr>
          <w:trHeight w:val="1005"/>
        </w:trPr>
        <w:tc>
          <w:tcPr>
            <w:tcW w:w="18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68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13"/>
              </w:numPr>
              <w:pBdr>
                <w:top w:val="nil"/>
                <w:left w:val="nil"/>
                <w:bottom w:val="nil"/>
                <w:right w:val="nil"/>
                <w:between w:val="nil"/>
              </w:pBdr>
              <w:spacing w:line="240" w:lineRule="auto"/>
              <w:rPr>
                <w:rFonts w:ascii="Times" w:eastAsia="Times" w:hAnsi="Times" w:cs="Times"/>
                <w:color w:val="000000"/>
                <w:lang w:val="en-US"/>
              </w:rPr>
            </w:pPr>
            <w:r w:rsidRPr="00F207F9">
              <w:rPr>
                <w:rFonts w:ascii="Times" w:eastAsia="Times" w:hAnsi="Times" w:cs="Times"/>
                <w:color w:val="000000"/>
                <w:lang w:val="en-US"/>
              </w:rPr>
              <w:t>Rapoarte semestriale şi anuale prezentate în cadrul şedinţelor Consiliului Profesoral cu privire la reuşita şcolară.</w:t>
            </w:r>
          </w:p>
          <w:p w:rsidR="00EF0347" w:rsidRPr="00F207F9" w:rsidRDefault="00F207F9" w:rsidP="005B13C6">
            <w:pPr>
              <w:widowControl w:val="0"/>
              <w:numPr>
                <w:ilvl w:val="0"/>
                <w:numId w:val="13"/>
              </w:numPr>
              <w:pBdr>
                <w:top w:val="nil"/>
                <w:left w:val="nil"/>
                <w:bottom w:val="nil"/>
                <w:right w:val="nil"/>
                <w:between w:val="nil"/>
              </w:pBdr>
              <w:spacing w:line="240" w:lineRule="auto"/>
              <w:rPr>
                <w:rFonts w:ascii="Times" w:eastAsia="Times" w:hAnsi="Times" w:cs="Times"/>
                <w:color w:val="000000"/>
                <w:lang w:val="en-US"/>
              </w:rPr>
            </w:pPr>
            <w:r w:rsidRPr="00F207F9">
              <w:rPr>
                <w:rFonts w:ascii="Times" w:eastAsia="Times" w:hAnsi="Times" w:cs="Times"/>
                <w:color w:val="000000"/>
                <w:lang w:val="en-US"/>
              </w:rPr>
              <w:t xml:space="preserve"> Planul de activități privind prevenirea absenteismului și a abandonului școlar</w:t>
            </w:r>
          </w:p>
          <w:p w:rsidR="00EF0347" w:rsidRPr="00F207F9" w:rsidRDefault="00F207F9" w:rsidP="005B13C6">
            <w:pPr>
              <w:widowControl w:val="0"/>
              <w:numPr>
                <w:ilvl w:val="0"/>
                <w:numId w:val="13"/>
              </w:numPr>
              <w:pBdr>
                <w:top w:val="nil"/>
                <w:left w:val="nil"/>
                <w:bottom w:val="nil"/>
                <w:right w:val="nil"/>
                <w:between w:val="nil"/>
              </w:pBdr>
              <w:spacing w:line="240" w:lineRule="auto"/>
              <w:rPr>
                <w:rFonts w:ascii="Times" w:eastAsia="Times" w:hAnsi="Times" w:cs="Times"/>
                <w:color w:val="000000"/>
                <w:lang w:val="en-US"/>
              </w:rPr>
            </w:pPr>
            <w:r w:rsidRPr="00F207F9">
              <w:rPr>
                <w:rFonts w:ascii="Times" w:eastAsia="Times" w:hAnsi="Times" w:cs="Times"/>
                <w:lang w:val="en-US"/>
              </w:rPr>
              <w:t>Dotarea Centrului de resurse cu materiale didactice</w:t>
            </w:r>
          </w:p>
        </w:tc>
      </w:tr>
      <w:tr w:rsidR="00EF0347">
        <w:trPr>
          <w:trHeight w:val="778"/>
        </w:trPr>
        <w:tc>
          <w:tcPr>
            <w:tcW w:w="18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Constatări</w:t>
            </w:r>
          </w:p>
        </w:tc>
        <w:tc>
          <w:tcPr>
            <w:tcW w:w="13680" w:type="dxa"/>
            <w:gridSpan w:val="3"/>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30" w:lineRule="auto"/>
              <w:ind w:left="13" w:right="322"/>
              <w:rPr>
                <w:rFonts w:ascii="Times" w:eastAsia="Times" w:hAnsi="Times" w:cs="Times"/>
                <w:color w:val="000000"/>
              </w:rPr>
            </w:pPr>
            <w:r>
              <w:rPr>
                <w:rFonts w:ascii="Times" w:eastAsia="Times" w:hAnsi="Times" w:cs="Times"/>
                <w:color w:val="000000"/>
                <w:sz w:val="24"/>
                <w:szCs w:val="24"/>
              </w:rPr>
              <w:t xml:space="preserve"> Instituția monitorizează progresul și dezvoltarea </w:t>
            </w:r>
            <w:r>
              <w:rPr>
                <w:rFonts w:ascii="Times" w:eastAsia="Times" w:hAnsi="Times" w:cs="Times"/>
                <w:sz w:val="24"/>
                <w:szCs w:val="24"/>
              </w:rPr>
              <w:t>fiecărui</w:t>
            </w:r>
            <w:r>
              <w:rPr>
                <w:rFonts w:ascii="Times" w:eastAsia="Times" w:hAnsi="Times" w:cs="Times"/>
                <w:color w:val="000000"/>
                <w:sz w:val="24"/>
                <w:szCs w:val="24"/>
              </w:rPr>
              <w:t xml:space="preserve"> elev ,</w:t>
            </w:r>
            <w:r>
              <w:rPr>
                <w:rFonts w:ascii="Times" w:eastAsia="Times" w:hAnsi="Times" w:cs="Times"/>
                <w:sz w:val="24"/>
                <w:szCs w:val="24"/>
              </w:rPr>
              <w:t>creează</w:t>
            </w:r>
            <w:r>
              <w:rPr>
                <w:rFonts w:ascii="Times" w:eastAsia="Times" w:hAnsi="Times" w:cs="Times"/>
                <w:color w:val="000000"/>
                <w:sz w:val="24"/>
                <w:szCs w:val="24"/>
              </w:rPr>
              <w:t xml:space="preserve"> condi</w:t>
            </w:r>
            <w:r>
              <w:rPr>
                <w:rFonts w:ascii="Times" w:eastAsia="Times" w:hAnsi="Times" w:cs="Times"/>
                <w:sz w:val="24"/>
                <w:szCs w:val="24"/>
              </w:rPr>
              <w:t>ții pentru dezvoltarea potențialului cognitiv,aptitudinal și afectiv al acestuia și asigură funcționalitatea CMI ,serviciile de sprijin de la SAP Ștefan Vodă , în funcție de necesități,cu mai multe lacune privind cuprinderea tuturor copiilor în acest proces</w:t>
            </w:r>
          </w:p>
        </w:tc>
      </w:tr>
      <w:tr w:rsidR="00EF0347">
        <w:trPr>
          <w:trHeight w:val="489"/>
        </w:trPr>
        <w:tc>
          <w:tcPr>
            <w:tcW w:w="18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right="41"/>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226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1 </w:t>
            </w:r>
          </w:p>
        </w:tc>
        <w:tc>
          <w:tcPr>
            <w:tcW w:w="36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0,50</w:t>
            </w:r>
            <w:r>
              <w:rPr>
                <w:rFonts w:ascii="Cambria" w:eastAsia="Cambria" w:hAnsi="Cambria" w:cs="Cambria"/>
                <w:color w:val="000000"/>
              </w:rPr>
              <w:t xml:space="preserve"> </w:t>
            </w:r>
          </w:p>
        </w:tc>
        <w:tc>
          <w:tcPr>
            <w:tcW w:w="77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0,50</w:t>
            </w:r>
          </w:p>
        </w:tc>
      </w:tr>
    </w:tbl>
    <w:p w:rsidR="00EF0347" w:rsidRDefault="00F207F9">
      <w:pPr>
        <w:widowControl w:val="0"/>
        <w:pBdr>
          <w:top w:val="nil"/>
          <w:left w:val="nil"/>
          <w:bottom w:val="nil"/>
          <w:right w:val="nil"/>
          <w:between w:val="nil"/>
        </w:pBdr>
        <w:spacing w:line="240" w:lineRule="auto"/>
        <w:ind w:left="708" w:right="269"/>
        <w:rPr>
          <w:rFonts w:ascii="Times" w:eastAsia="Times" w:hAnsi="Times" w:cs="Times"/>
          <w:b/>
          <w:i/>
          <w:color w:val="000000"/>
          <w:sz w:val="24"/>
          <w:szCs w:val="24"/>
        </w:rPr>
      </w:pPr>
      <w:r>
        <w:t xml:space="preserve">           </w:t>
      </w: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3.1.5. </w:t>
      </w:r>
      <w:r w:rsidRPr="00F207F9">
        <w:rPr>
          <w:rFonts w:ascii="Times" w:eastAsia="Times" w:hAnsi="Times" w:cs="Times"/>
          <w:color w:val="000000"/>
          <w:sz w:val="24"/>
          <w:szCs w:val="24"/>
          <w:lang w:val="en-US"/>
        </w:rPr>
        <w:t xml:space="preserve">Desfăşurarea </w:t>
      </w:r>
      <w:r w:rsidRPr="00F207F9">
        <w:rPr>
          <w:rFonts w:ascii="Times" w:eastAsia="Times" w:hAnsi="Times" w:cs="Times"/>
          <w:color w:val="000000"/>
          <w:lang w:val="en-US"/>
        </w:rPr>
        <w:t xml:space="preserve">procesului educaţional în </w:t>
      </w:r>
      <w:r w:rsidRPr="00F207F9">
        <w:rPr>
          <w:rFonts w:ascii="Times" w:eastAsia="Times" w:hAnsi="Times" w:cs="Times"/>
          <w:color w:val="000000"/>
          <w:sz w:val="24"/>
          <w:szCs w:val="24"/>
          <w:lang w:val="en-US"/>
        </w:rPr>
        <w:t xml:space="preserve">concordanţă cu </w:t>
      </w:r>
    </w:p>
    <w:p w:rsidR="00EF0347" w:rsidRPr="00F207F9" w:rsidRDefault="00F207F9">
      <w:pPr>
        <w:widowControl w:val="0"/>
        <w:pBdr>
          <w:top w:val="nil"/>
          <w:left w:val="nil"/>
          <w:bottom w:val="nil"/>
          <w:right w:val="nil"/>
          <w:between w:val="nil"/>
        </w:pBdr>
        <w:spacing w:line="227" w:lineRule="auto"/>
        <w:ind w:left="708" w:right="275"/>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Particularităţile şi nevoile specifice ale fiecărui elev/ </w:t>
      </w:r>
      <w:r w:rsidRPr="00F207F9">
        <w:rPr>
          <w:rFonts w:ascii="Times" w:eastAsia="Times" w:hAnsi="Times" w:cs="Times"/>
          <w:color w:val="000000"/>
          <w:sz w:val="23"/>
          <w:szCs w:val="23"/>
          <w:lang w:val="en-US"/>
        </w:rPr>
        <w:t xml:space="preserve">copil şi asigurarea unui Plan educaţional individualizat </w:t>
      </w:r>
      <w:r w:rsidRPr="00F207F9">
        <w:rPr>
          <w:rFonts w:ascii="Times" w:eastAsia="Times" w:hAnsi="Times" w:cs="Times"/>
          <w:color w:val="000000"/>
          <w:sz w:val="24"/>
          <w:szCs w:val="24"/>
          <w:lang w:val="en-US"/>
        </w:rPr>
        <w:t xml:space="preserve">(PEI), curriculum adaptat, asistent personal, set de </w:t>
      </w:r>
      <w:proofErr w:type="gramStart"/>
      <w:r w:rsidRPr="00F207F9">
        <w:rPr>
          <w:rFonts w:ascii="Times" w:eastAsia="Times" w:hAnsi="Times" w:cs="Times"/>
          <w:color w:val="000000"/>
          <w:sz w:val="23"/>
          <w:szCs w:val="23"/>
          <w:lang w:val="en-US"/>
        </w:rPr>
        <w:t>materiale  didactice</w:t>
      </w:r>
      <w:proofErr w:type="gramEnd"/>
      <w:r w:rsidRPr="00F207F9">
        <w:rPr>
          <w:rFonts w:ascii="Times" w:eastAsia="Times" w:hAnsi="Times" w:cs="Times"/>
          <w:color w:val="000000"/>
          <w:sz w:val="23"/>
          <w:szCs w:val="23"/>
          <w:lang w:val="en-US"/>
        </w:rPr>
        <w:t xml:space="preserve"> sau alte </w:t>
      </w:r>
      <w:r w:rsidRPr="00F207F9">
        <w:rPr>
          <w:rFonts w:ascii="Times" w:eastAsia="Times" w:hAnsi="Times" w:cs="Times"/>
          <w:color w:val="000000"/>
          <w:sz w:val="24"/>
          <w:szCs w:val="24"/>
          <w:lang w:val="en-US"/>
        </w:rPr>
        <w:t>măsuri şi servicii de sprijin</w:t>
      </w:r>
    </w:p>
    <w:tbl>
      <w:tblPr>
        <w:tblStyle w:val="affc"/>
        <w:tblW w:w="15435" w:type="dxa"/>
        <w:tblInd w:w="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4085"/>
      </w:tblGrid>
      <w:tr w:rsidR="00EF0347" w:rsidRPr="00F207F9" w:rsidTr="002A5B92">
        <w:trPr>
          <w:trHeight w:val="1581"/>
        </w:trPr>
        <w:tc>
          <w:tcPr>
            <w:tcW w:w="13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085" w:type="dxa"/>
            <w:shd w:val="clear" w:color="auto" w:fill="auto"/>
            <w:tcMar>
              <w:top w:w="100" w:type="dxa"/>
              <w:left w:w="100" w:type="dxa"/>
              <w:bottom w:w="100" w:type="dxa"/>
              <w:right w:w="100" w:type="dxa"/>
            </w:tcMar>
          </w:tcPr>
          <w:p w:rsidR="00EF0347" w:rsidRDefault="00F207F9" w:rsidP="005B13C6">
            <w:pPr>
              <w:widowControl w:val="0"/>
              <w:numPr>
                <w:ilvl w:val="0"/>
                <w:numId w:val="80"/>
              </w:numPr>
              <w:pBdr>
                <w:top w:val="nil"/>
                <w:left w:val="nil"/>
                <w:bottom w:val="nil"/>
                <w:right w:val="nil"/>
                <w:between w:val="nil"/>
              </w:pBdr>
              <w:spacing w:line="225" w:lineRule="auto"/>
              <w:ind w:right="156"/>
              <w:rPr>
                <w:color w:val="000000"/>
              </w:rPr>
            </w:pPr>
            <w:r>
              <w:rPr>
                <w:rFonts w:ascii="Times" w:eastAsia="Times" w:hAnsi="Times" w:cs="Times"/>
                <w:color w:val="000000"/>
              </w:rPr>
              <w:t>Ordin</w:t>
            </w:r>
            <w:r>
              <w:rPr>
                <w:rFonts w:ascii="Cambria" w:eastAsia="Cambria" w:hAnsi="Cambria" w:cs="Cambria"/>
                <w:color w:val="000000"/>
              </w:rPr>
              <w:t xml:space="preserve"> de constituire a CMI</w:t>
            </w:r>
          </w:p>
          <w:p w:rsidR="00EF0347" w:rsidRDefault="00F207F9" w:rsidP="005B13C6">
            <w:pPr>
              <w:widowControl w:val="0"/>
              <w:numPr>
                <w:ilvl w:val="0"/>
                <w:numId w:val="80"/>
              </w:numPr>
              <w:pBdr>
                <w:top w:val="nil"/>
                <w:left w:val="nil"/>
                <w:bottom w:val="nil"/>
                <w:right w:val="nil"/>
                <w:between w:val="nil"/>
              </w:pBdr>
              <w:spacing w:line="225" w:lineRule="auto"/>
              <w:ind w:right="156"/>
              <w:rPr>
                <w:rFonts w:ascii="Cambria" w:eastAsia="Cambria" w:hAnsi="Cambria" w:cs="Cambria"/>
              </w:rPr>
            </w:pPr>
            <w:r>
              <w:rPr>
                <w:rFonts w:ascii="Cambria" w:eastAsia="Cambria" w:hAnsi="Cambria" w:cs="Cambria"/>
              </w:rPr>
              <w:t>Elaborarea PEI</w:t>
            </w:r>
          </w:p>
          <w:p w:rsidR="00EF0347" w:rsidRPr="00F207F9" w:rsidRDefault="00F207F9" w:rsidP="005B13C6">
            <w:pPr>
              <w:widowControl w:val="0"/>
              <w:numPr>
                <w:ilvl w:val="0"/>
                <w:numId w:val="80"/>
              </w:numPr>
              <w:pBdr>
                <w:top w:val="nil"/>
                <w:left w:val="nil"/>
                <w:bottom w:val="nil"/>
                <w:right w:val="nil"/>
                <w:between w:val="nil"/>
              </w:pBdr>
              <w:spacing w:line="225" w:lineRule="auto"/>
              <w:ind w:right="156"/>
              <w:rPr>
                <w:rFonts w:ascii="Cambria" w:eastAsia="Cambria" w:hAnsi="Cambria" w:cs="Cambria"/>
                <w:lang w:val="en-US"/>
              </w:rPr>
            </w:pPr>
            <w:r w:rsidRPr="00F207F9">
              <w:rPr>
                <w:rFonts w:ascii="Cambria" w:eastAsia="Cambria" w:hAnsi="Cambria" w:cs="Cambria"/>
                <w:lang w:val="en-US"/>
              </w:rPr>
              <w:t>Curriculum adaptat pentru elevii cu CES</w:t>
            </w:r>
          </w:p>
          <w:p w:rsidR="00EF0347" w:rsidRPr="00F207F9" w:rsidRDefault="00F207F9" w:rsidP="005B13C6">
            <w:pPr>
              <w:widowControl w:val="0"/>
              <w:numPr>
                <w:ilvl w:val="0"/>
                <w:numId w:val="80"/>
              </w:numPr>
              <w:pBdr>
                <w:top w:val="nil"/>
                <w:left w:val="nil"/>
                <w:bottom w:val="nil"/>
                <w:right w:val="nil"/>
                <w:between w:val="nil"/>
              </w:pBdr>
              <w:spacing w:line="225" w:lineRule="auto"/>
              <w:ind w:right="156"/>
              <w:rPr>
                <w:rFonts w:ascii="Cambria" w:eastAsia="Cambria" w:hAnsi="Cambria" w:cs="Cambria"/>
                <w:lang w:val="en-US"/>
              </w:rPr>
            </w:pPr>
            <w:r w:rsidRPr="00F207F9">
              <w:rPr>
                <w:rFonts w:ascii="Cambria" w:eastAsia="Cambria" w:hAnsi="Cambria" w:cs="Cambria"/>
                <w:lang w:val="en-US"/>
              </w:rPr>
              <w:t>Ordin cu privire la numirea în funcție a cadrului didactic de sprijin</w:t>
            </w:r>
          </w:p>
          <w:p w:rsidR="00EF0347" w:rsidRPr="00F207F9" w:rsidRDefault="00F207F9" w:rsidP="005B13C6">
            <w:pPr>
              <w:widowControl w:val="0"/>
              <w:numPr>
                <w:ilvl w:val="0"/>
                <w:numId w:val="80"/>
              </w:numPr>
              <w:pBdr>
                <w:top w:val="nil"/>
                <w:left w:val="nil"/>
                <w:bottom w:val="nil"/>
                <w:right w:val="nil"/>
                <w:between w:val="nil"/>
              </w:pBdr>
              <w:spacing w:line="225" w:lineRule="auto"/>
              <w:ind w:right="156"/>
              <w:rPr>
                <w:rFonts w:ascii="Cambria" w:eastAsia="Cambria" w:hAnsi="Cambria" w:cs="Cambria"/>
                <w:lang w:val="en-US"/>
              </w:rPr>
            </w:pPr>
            <w:r w:rsidRPr="00F207F9">
              <w:rPr>
                <w:rFonts w:ascii="Cambria" w:eastAsia="Cambria" w:hAnsi="Cambria" w:cs="Cambria"/>
                <w:lang w:val="en-US"/>
              </w:rPr>
              <w:t>Facturi fiscale pentru materiale didactice în Centrul de resurse</w:t>
            </w:r>
          </w:p>
          <w:p w:rsidR="00EF0347" w:rsidRPr="00F207F9" w:rsidRDefault="00F207F9" w:rsidP="005B13C6">
            <w:pPr>
              <w:widowControl w:val="0"/>
              <w:numPr>
                <w:ilvl w:val="0"/>
                <w:numId w:val="80"/>
              </w:numPr>
              <w:pBdr>
                <w:top w:val="nil"/>
                <w:left w:val="nil"/>
                <w:bottom w:val="nil"/>
                <w:right w:val="nil"/>
                <w:between w:val="nil"/>
              </w:pBdr>
              <w:spacing w:line="225" w:lineRule="auto"/>
              <w:ind w:right="156"/>
              <w:rPr>
                <w:rFonts w:ascii="Cambria" w:eastAsia="Cambria" w:hAnsi="Cambria" w:cs="Cambria"/>
                <w:lang w:val="en-US"/>
              </w:rPr>
            </w:pPr>
            <w:r w:rsidRPr="00F207F9">
              <w:rPr>
                <w:rFonts w:ascii="Cambria" w:eastAsia="Cambria" w:hAnsi="Cambria" w:cs="Cambria"/>
                <w:lang w:val="en-US"/>
              </w:rPr>
              <w:t>Note informative,rapoarte la SAP</w:t>
            </w:r>
          </w:p>
        </w:tc>
      </w:tr>
    </w:tbl>
    <w:p w:rsidR="00EF0347" w:rsidRPr="00F207F9" w:rsidRDefault="00EF0347">
      <w:pPr>
        <w:widowControl w:val="0"/>
        <w:pBdr>
          <w:top w:val="nil"/>
          <w:left w:val="nil"/>
          <w:bottom w:val="nil"/>
          <w:right w:val="nil"/>
          <w:between w:val="nil"/>
        </w:pBdr>
        <w:rPr>
          <w:color w:val="000000"/>
          <w:lang w:val="en-US"/>
        </w:rPr>
      </w:pPr>
    </w:p>
    <w:tbl>
      <w:tblPr>
        <w:tblStyle w:val="affd"/>
        <w:tblW w:w="15480" w:type="dxa"/>
        <w:tblInd w:w="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1740"/>
        <w:gridCol w:w="3120"/>
        <w:gridCol w:w="8445"/>
      </w:tblGrid>
      <w:tr w:rsidR="00EF0347" w:rsidRPr="00F207F9">
        <w:trPr>
          <w:trHeight w:val="523"/>
        </w:trPr>
        <w:tc>
          <w:tcPr>
            <w:tcW w:w="21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30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30" w:lineRule="auto"/>
              <w:ind w:left="22" w:right="609"/>
              <w:rPr>
                <w:rFonts w:ascii="Times" w:eastAsia="Times" w:hAnsi="Times" w:cs="Times"/>
                <w:color w:val="000000"/>
                <w:lang w:val="en-US"/>
              </w:rPr>
            </w:pPr>
            <w:r w:rsidRPr="00F207F9">
              <w:rPr>
                <w:rFonts w:ascii="Times" w:eastAsia="Times" w:hAnsi="Times" w:cs="Times"/>
                <w:lang w:val="en-US"/>
              </w:rPr>
              <w:t>Instituția desfășoară procesul educațional în corespundere cu nevoile specifice a fiecărui elev,în funcție de recomandările SAP.</w:t>
            </w:r>
          </w:p>
        </w:tc>
      </w:tr>
      <w:tr w:rsidR="00EF0347">
        <w:trPr>
          <w:trHeight w:val="490"/>
        </w:trPr>
        <w:tc>
          <w:tcPr>
            <w:tcW w:w="21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7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1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1</w:t>
            </w:r>
          </w:p>
        </w:tc>
        <w:tc>
          <w:tcPr>
            <w:tcW w:w="844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2</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11" w:lineRule="auto"/>
        <w:ind w:left="850" w:right="3990" w:hanging="30"/>
        <w:rPr>
          <w:rFonts w:ascii="Times" w:eastAsia="Times" w:hAnsi="Times" w:cs="Times"/>
          <w:b/>
          <w:i/>
          <w:color w:val="000000"/>
          <w:sz w:val="24"/>
          <w:szCs w:val="24"/>
          <w:lang w:val="en-US"/>
        </w:rPr>
      </w:pPr>
      <w:r w:rsidRPr="00F207F9">
        <w:rPr>
          <w:rFonts w:ascii="Times" w:eastAsia="Times" w:hAnsi="Times" w:cs="Times"/>
          <w:b/>
          <w:i/>
          <w:color w:val="000000"/>
          <w:lang w:val="en-US"/>
        </w:rPr>
        <w:t xml:space="preserve">Standard 3.2. </w:t>
      </w:r>
      <w:r w:rsidRPr="00F207F9">
        <w:rPr>
          <w:rFonts w:ascii="Times" w:eastAsia="Times" w:hAnsi="Times" w:cs="Times"/>
          <w:color w:val="000000"/>
          <w:sz w:val="24"/>
          <w:szCs w:val="24"/>
          <w:lang w:val="en-US"/>
        </w:rPr>
        <w:t xml:space="preserve">Politicile şi practicile din instituţia de </w:t>
      </w:r>
      <w:r w:rsidRPr="00F207F9">
        <w:rPr>
          <w:rFonts w:ascii="Times" w:eastAsia="Times" w:hAnsi="Times" w:cs="Times"/>
          <w:sz w:val="23"/>
          <w:szCs w:val="23"/>
          <w:lang w:val="en-US"/>
        </w:rPr>
        <w:t>învățământ</w:t>
      </w:r>
      <w:r w:rsidRPr="00F207F9">
        <w:rPr>
          <w:rFonts w:ascii="Times" w:eastAsia="Times" w:hAnsi="Times" w:cs="Times"/>
          <w:color w:val="000000"/>
          <w:sz w:val="23"/>
          <w:szCs w:val="23"/>
          <w:lang w:val="en-US"/>
        </w:rPr>
        <w:t xml:space="preserve"> sunt </w:t>
      </w:r>
      <w:r w:rsidRPr="00F207F9">
        <w:rPr>
          <w:rFonts w:ascii="Times" w:eastAsia="Times" w:hAnsi="Times" w:cs="Times"/>
          <w:color w:val="000000"/>
          <w:sz w:val="24"/>
          <w:szCs w:val="24"/>
          <w:lang w:val="en-US"/>
        </w:rPr>
        <w:t xml:space="preserve">incluzive, </w:t>
      </w:r>
      <w:r w:rsidRPr="00F207F9">
        <w:rPr>
          <w:rFonts w:ascii="Times" w:eastAsia="Times" w:hAnsi="Times" w:cs="Times"/>
          <w:color w:val="000000"/>
          <w:lang w:val="en-US"/>
        </w:rPr>
        <w:t xml:space="preserve">nediscriminatorii </w:t>
      </w:r>
      <w:r w:rsidRPr="00F207F9">
        <w:rPr>
          <w:rFonts w:ascii="Times" w:eastAsia="Times" w:hAnsi="Times" w:cs="Times"/>
          <w:color w:val="000000"/>
          <w:sz w:val="24"/>
          <w:szCs w:val="24"/>
          <w:lang w:val="en-US"/>
        </w:rPr>
        <w:t xml:space="preserve">şi respectă diferenţele individuale </w:t>
      </w: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35" w:lineRule="auto"/>
        <w:ind w:left="850" w:right="236" w:hanging="30"/>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3.2.1. </w:t>
      </w:r>
      <w:r w:rsidRPr="00F207F9">
        <w:rPr>
          <w:rFonts w:ascii="Times" w:eastAsia="Times" w:hAnsi="Times" w:cs="Times"/>
          <w:color w:val="000000"/>
          <w:sz w:val="24"/>
          <w:szCs w:val="24"/>
          <w:lang w:val="en-US"/>
        </w:rPr>
        <w:t xml:space="preserve">Existenţa, în documentele de planificare, a mecanismelor de identificare şi combatere a oricăror forme de discriminare şi de respectare a </w:t>
      </w:r>
      <w:proofErr w:type="gramStart"/>
      <w:r w:rsidRPr="00F207F9">
        <w:rPr>
          <w:rFonts w:ascii="Times" w:eastAsia="Times" w:hAnsi="Times" w:cs="Times"/>
          <w:color w:val="000000"/>
          <w:sz w:val="24"/>
          <w:szCs w:val="24"/>
          <w:lang w:val="en-US"/>
        </w:rPr>
        <w:t>diferenţelor  individuale</w:t>
      </w:r>
      <w:proofErr w:type="gramEnd"/>
      <w:r w:rsidRPr="00F207F9">
        <w:rPr>
          <w:rFonts w:ascii="Times" w:eastAsia="Times" w:hAnsi="Times" w:cs="Times"/>
          <w:color w:val="000000"/>
          <w:sz w:val="24"/>
          <w:szCs w:val="24"/>
          <w:lang w:val="en-US"/>
        </w:rPr>
        <w:t xml:space="preserve"> </w:t>
      </w:r>
    </w:p>
    <w:tbl>
      <w:tblPr>
        <w:tblStyle w:val="affe"/>
        <w:tblW w:w="15520" w:type="dxa"/>
        <w:tblInd w:w="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1650"/>
        <w:gridCol w:w="3600"/>
        <w:gridCol w:w="8875"/>
      </w:tblGrid>
      <w:tr w:rsidR="00EF0347" w:rsidRPr="00F207F9" w:rsidTr="002A5B92">
        <w:trPr>
          <w:trHeight w:val="254"/>
        </w:trPr>
        <w:tc>
          <w:tcPr>
            <w:tcW w:w="13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412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35"/>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sz w:val="23"/>
                <w:szCs w:val="23"/>
                <w:lang w:val="en-US"/>
              </w:rPr>
              <w:t>Planul de activitate a dir adj. educație</w:t>
            </w:r>
          </w:p>
          <w:p w:rsidR="00EF0347" w:rsidRDefault="00F207F9" w:rsidP="005B13C6">
            <w:pPr>
              <w:widowControl w:val="0"/>
              <w:numPr>
                <w:ilvl w:val="0"/>
                <w:numId w:val="35"/>
              </w:numPr>
              <w:pBdr>
                <w:top w:val="nil"/>
                <w:left w:val="nil"/>
                <w:bottom w:val="nil"/>
                <w:right w:val="nil"/>
                <w:between w:val="nil"/>
              </w:pBdr>
              <w:spacing w:line="240" w:lineRule="auto"/>
              <w:rPr>
                <w:rFonts w:ascii="Times" w:eastAsia="Times" w:hAnsi="Times" w:cs="Times"/>
                <w:color w:val="000000"/>
                <w:sz w:val="23"/>
                <w:szCs w:val="23"/>
              </w:rPr>
            </w:pPr>
            <w:r>
              <w:rPr>
                <w:rFonts w:ascii="Times" w:eastAsia="Times" w:hAnsi="Times" w:cs="Times"/>
                <w:sz w:val="23"/>
                <w:szCs w:val="23"/>
              </w:rPr>
              <w:t>Planul operațional de activitate 2020-2021</w:t>
            </w:r>
          </w:p>
          <w:p w:rsidR="00EF0347" w:rsidRPr="00F207F9" w:rsidRDefault="00F207F9" w:rsidP="005B13C6">
            <w:pPr>
              <w:widowControl w:val="0"/>
              <w:numPr>
                <w:ilvl w:val="0"/>
                <w:numId w:val="35"/>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sz w:val="23"/>
                <w:szCs w:val="23"/>
                <w:lang w:val="en-US"/>
              </w:rPr>
              <w:t>Planul de activitate a Consiliului de etică</w:t>
            </w:r>
          </w:p>
          <w:p w:rsidR="00EF0347" w:rsidRPr="00F207F9" w:rsidRDefault="00F207F9" w:rsidP="005B13C6">
            <w:pPr>
              <w:widowControl w:val="0"/>
              <w:numPr>
                <w:ilvl w:val="0"/>
                <w:numId w:val="35"/>
              </w:numPr>
              <w:pBdr>
                <w:top w:val="nil"/>
                <w:left w:val="nil"/>
                <w:bottom w:val="nil"/>
                <w:right w:val="nil"/>
                <w:between w:val="nil"/>
              </w:pBdr>
              <w:spacing w:line="240" w:lineRule="auto"/>
              <w:rPr>
                <w:rFonts w:ascii="Times" w:eastAsia="Times" w:hAnsi="Times" w:cs="Times"/>
                <w:color w:val="000000"/>
                <w:sz w:val="23"/>
                <w:szCs w:val="23"/>
                <w:lang w:val="en-US"/>
              </w:rPr>
            </w:pPr>
            <w:r w:rsidRPr="00F207F9">
              <w:rPr>
                <w:rFonts w:ascii="Times" w:eastAsia="Times" w:hAnsi="Times" w:cs="Times"/>
                <w:sz w:val="23"/>
                <w:szCs w:val="23"/>
                <w:lang w:val="en-US"/>
              </w:rPr>
              <w:t>Planul de lucru a Cadrului didactic de sprijin</w:t>
            </w:r>
          </w:p>
          <w:p w:rsidR="00EF0347" w:rsidRDefault="00F207F9" w:rsidP="005B13C6">
            <w:pPr>
              <w:widowControl w:val="0"/>
              <w:numPr>
                <w:ilvl w:val="0"/>
                <w:numId w:val="35"/>
              </w:numPr>
              <w:pBdr>
                <w:top w:val="nil"/>
                <w:left w:val="nil"/>
                <w:bottom w:val="nil"/>
                <w:right w:val="nil"/>
                <w:between w:val="nil"/>
              </w:pBdr>
              <w:spacing w:line="240" w:lineRule="auto"/>
              <w:rPr>
                <w:rFonts w:ascii="Times" w:eastAsia="Times" w:hAnsi="Times" w:cs="Times"/>
                <w:color w:val="000000"/>
                <w:sz w:val="23"/>
                <w:szCs w:val="23"/>
              </w:rPr>
            </w:pPr>
            <w:r>
              <w:rPr>
                <w:rFonts w:ascii="Times" w:eastAsia="Times" w:hAnsi="Times" w:cs="Times"/>
                <w:sz w:val="23"/>
                <w:szCs w:val="23"/>
              </w:rPr>
              <w:t>Regulamentul intern al instituției.</w:t>
            </w:r>
          </w:p>
          <w:p w:rsidR="00EF0347" w:rsidRPr="00F207F9" w:rsidRDefault="00F207F9">
            <w:pPr>
              <w:widowControl w:val="0"/>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Planurile instituției reflectă suficient mecanisme de identificare și combatere a oricăror forme de discriminare a diferențelor </w:t>
            </w:r>
            <w:proofErr w:type="gramStart"/>
            <w:r w:rsidRPr="00F207F9">
              <w:rPr>
                <w:rFonts w:ascii="Times" w:eastAsia="Times" w:hAnsi="Times" w:cs="Times"/>
                <w:sz w:val="23"/>
                <w:szCs w:val="23"/>
                <w:lang w:val="en-US"/>
              </w:rPr>
              <w:t>individuale ,implicând</w:t>
            </w:r>
            <w:proofErr w:type="gramEnd"/>
            <w:r w:rsidRPr="00F207F9">
              <w:rPr>
                <w:rFonts w:ascii="Times" w:eastAsia="Times" w:hAnsi="Times" w:cs="Times"/>
                <w:sz w:val="23"/>
                <w:szCs w:val="23"/>
                <w:lang w:val="en-US"/>
              </w:rPr>
              <w:t xml:space="preserve"> în acțiunile preconizate preponderent personalul cu anumită formare în domeniul EI, diseminand ocazional informații în acest sens.  </w:t>
            </w:r>
          </w:p>
        </w:tc>
      </w:tr>
      <w:tr w:rsidR="00EF0347" w:rsidTr="002A5B92">
        <w:trPr>
          <w:trHeight w:val="490"/>
        </w:trPr>
        <w:tc>
          <w:tcPr>
            <w:tcW w:w="13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Autoevaluare conform criteriilor:</w:t>
            </w:r>
            <w:r>
              <w:rPr>
                <w:rFonts w:ascii="Cambria" w:eastAsia="Cambria" w:hAnsi="Cambria" w:cs="Cambria"/>
              </w:rPr>
              <w:t>0,50</w:t>
            </w:r>
            <w:r>
              <w:rPr>
                <w:rFonts w:ascii="Cambria" w:eastAsia="Cambria" w:hAnsi="Cambria" w:cs="Cambria"/>
                <w:color w:val="000000"/>
              </w:rPr>
              <w:t xml:space="preserve"> </w:t>
            </w:r>
          </w:p>
        </w:tc>
        <w:tc>
          <w:tcPr>
            <w:tcW w:w="88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0,50</w:t>
            </w:r>
          </w:p>
        </w:tc>
      </w:tr>
    </w:tbl>
    <w:p w:rsidR="00EF0347" w:rsidRDefault="00EF0347" w:rsidP="002A5B92">
      <w:pPr>
        <w:widowControl w:val="0"/>
        <w:pBdr>
          <w:top w:val="nil"/>
          <w:left w:val="nil"/>
          <w:bottom w:val="nil"/>
          <w:right w:val="nil"/>
          <w:between w:val="nil"/>
        </w:pBdr>
        <w:spacing w:line="226" w:lineRule="auto"/>
        <w:ind w:right="213"/>
        <w:rPr>
          <w:rFonts w:ascii="Times" w:eastAsia="Times" w:hAnsi="Times" w:cs="Times"/>
          <w:b/>
          <w:sz w:val="24"/>
          <w:szCs w:val="24"/>
        </w:rPr>
      </w:pPr>
    </w:p>
    <w:p w:rsidR="00EF0347" w:rsidRDefault="00EF0347">
      <w:pPr>
        <w:widowControl w:val="0"/>
        <w:pBdr>
          <w:top w:val="nil"/>
          <w:left w:val="nil"/>
          <w:bottom w:val="nil"/>
          <w:right w:val="nil"/>
          <w:between w:val="nil"/>
        </w:pBdr>
        <w:spacing w:line="226" w:lineRule="auto"/>
        <w:ind w:left="850" w:right="213"/>
        <w:rPr>
          <w:rFonts w:ascii="Times" w:eastAsia="Times" w:hAnsi="Times" w:cs="Times"/>
          <w:b/>
          <w:sz w:val="24"/>
          <w:szCs w:val="24"/>
        </w:rPr>
      </w:pPr>
    </w:p>
    <w:p w:rsidR="00EF0347" w:rsidRPr="00F207F9" w:rsidRDefault="00F207F9">
      <w:pPr>
        <w:widowControl w:val="0"/>
        <w:pBdr>
          <w:top w:val="nil"/>
          <w:left w:val="nil"/>
          <w:bottom w:val="nil"/>
          <w:right w:val="nil"/>
          <w:between w:val="nil"/>
        </w:pBdr>
        <w:spacing w:line="226" w:lineRule="auto"/>
        <w:ind w:left="850" w:right="213"/>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3.2.2. </w:t>
      </w:r>
      <w:r w:rsidRPr="00F207F9">
        <w:rPr>
          <w:rFonts w:ascii="Times" w:eastAsia="Times" w:hAnsi="Times" w:cs="Times"/>
          <w:color w:val="000000"/>
          <w:sz w:val="24"/>
          <w:szCs w:val="24"/>
          <w:lang w:val="en-US"/>
        </w:rPr>
        <w:t xml:space="preserve">Promovarea diversităţii, inclusiv a interculturalităţii, în planurile strategice şi </w:t>
      </w:r>
      <w:r w:rsidRPr="00F207F9">
        <w:rPr>
          <w:rFonts w:ascii="Times" w:eastAsia="Times" w:hAnsi="Times" w:cs="Times"/>
          <w:color w:val="000000"/>
          <w:lang w:val="en-US"/>
        </w:rPr>
        <w:t xml:space="preserve">operaţionale ale instituţiei, </w:t>
      </w:r>
      <w:r w:rsidRPr="00F207F9">
        <w:rPr>
          <w:rFonts w:ascii="Times" w:eastAsia="Times" w:hAnsi="Times" w:cs="Times"/>
          <w:color w:val="000000"/>
          <w:sz w:val="23"/>
          <w:szCs w:val="23"/>
          <w:lang w:val="en-US"/>
        </w:rPr>
        <w:t xml:space="preserve">prin programe, </w:t>
      </w:r>
      <w:r w:rsidRPr="00F207F9">
        <w:rPr>
          <w:rFonts w:ascii="Times" w:eastAsia="Times" w:hAnsi="Times" w:cs="Times"/>
          <w:sz w:val="23"/>
          <w:szCs w:val="23"/>
          <w:lang w:val="en-US"/>
        </w:rPr>
        <w:t>activități</w:t>
      </w:r>
      <w:r w:rsidRPr="00F207F9">
        <w:rPr>
          <w:rFonts w:ascii="Times" w:eastAsia="Times" w:hAnsi="Times" w:cs="Times"/>
          <w:color w:val="000000"/>
          <w:sz w:val="23"/>
          <w:szCs w:val="23"/>
          <w:lang w:val="en-US"/>
        </w:rPr>
        <w:t xml:space="preserve"> </w:t>
      </w:r>
      <w:r w:rsidRPr="00F207F9">
        <w:rPr>
          <w:rFonts w:ascii="Times" w:eastAsia="Times" w:hAnsi="Times" w:cs="Times"/>
          <w:color w:val="000000"/>
          <w:sz w:val="24"/>
          <w:szCs w:val="24"/>
          <w:lang w:val="en-US"/>
        </w:rPr>
        <w:t xml:space="preserve">care au ca ţintă </w:t>
      </w:r>
      <w:proofErr w:type="gramStart"/>
      <w:r w:rsidRPr="00F207F9">
        <w:rPr>
          <w:rFonts w:ascii="Times" w:eastAsia="Times" w:hAnsi="Times" w:cs="Times"/>
          <w:color w:val="000000"/>
          <w:sz w:val="24"/>
          <w:szCs w:val="24"/>
          <w:lang w:val="en-US"/>
        </w:rPr>
        <w:t>educaţia  incluzivă</w:t>
      </w:r>
      <w:proofErr w:type="gramEnd"/>
      <w:r w:rsidRPr="00F207F9">
        <w:rPr>
          <w:rFonts w:ascii="Times" w:eastAsia="Times" w:hAnsi="Times" w:cs="Times"/>
          <w:color w:val="000000"/>
          <w:sz w:val="24"/>
          <w:szCs w:val="24"/>
          <w:lang w:val="en-US"/>
        </w:rPr>
        <w:t xml:space="preserve"> şi nevoile copiilor cu CES </w:t>
      </w:r>
    </w:p>
    <w:tbl>
      <w:tblPr>
        <w:tblStyle w:val="afff"/>
        <w:tblW w:w="15595" w:type="dxa"/>
        <w:tblInd w:w="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7"/>
        <w:gridCol w:w="1133"/>
        <w:gridCol w:w="3600"/>
        <w:gridCol w:w="8875"/>
      </w:tblGrid>
      <w:tr w:rsidR="00EF0347" w:rsidRPr="00F207F9" w:rsidTr="002A5B92">
        <w:trPr>
          <w:trHeight w:val="1839"/>
        </w:trPr>
        <w:tc>
          <w:tcPr>
            <w:tcW w:w="1987"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608"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81"/>
              </w:numPr>
              <w:pBdr>
                <w:top w:val="nil"/>
                <w:left w:val="nil"/>
                <w:bottom w:val="nil"/>
                <w:right w:val="nil"/>
                <w:between w:val="nil"/>
              </w:pBdr>
              <w:spacing w:line="235" w:lineRule="auto"/>
              <w:ind w:right="2335"/>
              <w:rPr>
                <w:rFonts w:ascii="Cambria" w:eastAsia="Cambria" w:hAnsi="Cambria" w:cs="Cambria"/>
                <w:color w:val="000000"/>
                <w:lang w:val="en-US"/>
              </w:rPr>
            </w:pPr>
            <w:r w:rsidRPr="00F207F9">
              <w:rPr>
                <w:rFonts w:ascii="Times" w:eastAsia="Times" w:hAnsi="Times" w:cs="Times"/>
                <w:sz w:val="24"/>
                <w:szCs w:val="24"/>
                <w:lang w:val="en-US"/>
              </w:rPr>
              <w:t>Planul de dezvoltare strategică a instituției 2019-2024</w:t>
            </w:r>
          </w:p>
          <w:p w:rsidR="00EF0347" w:rsidRPr="00F207F9" w:rsidRDefault="00F207F9" w:rsidP="005B13C6">
            <w:pPr>
              <w:widowControl w:val="0"/>
              <w:numPr>
                <w:ilvl w:val="0"/>
                <w:numId w:val="81"/>
              </w:numPr>
              <w:pBdr>
                <w:top w:val="nil"/>
                <w:left w:val="nil"/>
                <w:bottom w:val="nil"/>
                <w:right w:val="nil"/>
                <w:between w:val="nil"/>
              </w:pBdr>
              <w:spacing w:line="235" w:lineRule="auto"/>
              <w:ind w:right="2335"/>
              <w:rPr>
                <w:rFonts w:ascii="Cambria" w:eastAsia="Cambria" w:hAnsi="Cambria" w:cs="Cambria"/>
                <w:color w:val="000000"/>
                <w:lang w:val="en-US"/>
              </w:rPr>
            </w:pPr>
            <w:r w:rsidRPr="00F207F9">
              <w:rPr>
                <w:rFonts w:ascii="Times" w:eastAsia="Times" w:hAnsi="Times" w:cs="Times"/>
                <w:sz w:val="23"/>
                <w:szCs w:val="23"/>
                <w:lang w:val="en-US"/>
              </w:rPr>
              <w:t>Planul de activitate a dir adj. educație</w:t>
            </w:r>
          </w:p>
          <w:p w:rsidR="00EF0347" w:rsidRDefault="00F207F9" w:rsidP="005B13C6">
            <w:pPr>
              <w:widowControl w:val="0"/>
              <w:numPr>
                <w:ilvl w:val="0"/>
                <w:numId w:val="81"/>
              </w:numPr>
              <w:spacing w:line="240" w:lineRule="auto"/>
              <w:rPr>
                <w:rFonts w:ascii="Times" w:eastAsia="Times" w:hAnsi="Times" w:cs="Times"/>
                <w:sz w:val="23"/>
                <w:szCs w:val="23"/>
              </w:rPr>
            </w:pPr>
            <w:r>
              <w:rPr>
                <w:rFonts w:ascii="Times" w:eastAsia="Times" w:hAnsi="Times" w:cs="Times"/>
                <w:sz w:val="23"/>
                <w:szCs w:val="23"/>
              </w:rPr>
              <w:t>Planul operațional de activitate 2020-2021</w:t>
            </w:r>
          </w:p>
          <w:p w:rsidR="00EF0347" w:rsidRPr="00F207F9" w:rsidRDefault="00F207F9" w:rsidP="005B13C6">
            <w:pPr>
              <w:widowControl w:val="0"/>
              <w:numPr>
                <w:ilvl w:val="0"/>
                <w:numId w:val="81"/>
              </w:numPr>
              <w:spacing w:line="240" w:lineRule="auto"/>
              <w:rPr>
                <w:rFonts w:ascii="Times" w:eastAsia="Times" w:hAnsi="Times" w:cs="Times"/>
                <w:sz w:val="23"/>
                <w:szCs w:val="23"/>
                <w:lang w:val="en-US"/>
              </w:rPr>
            </w:pPr>
            <w:r w:rsidRPr="00F207F9">
              <w:rPr>
                <w:rFonts w:ascii="Times" w:eastAsia="Times" w:hAnsi="Times" w:cs="Times"/>
                <w:sz w:val="23"/>
                <w:szCs w:val="23"/>
                <w:lang w:val="en-US"/>
              </w:rPr>
              <w:t>Planul de activitate a Consiliului de etică</w:t>
            </w:r>
          </w:p>
          <w:p w:rsidR="00EF0347" w:rsidRPr="00F207F9" w:rsidRDefault="00F207F9" w:rsidP="005B13C6">
            <w:pPr>
              <w:widowControl w:val="0"/>
              <w:numPr>
                <w:ilvl w:val="0"/>
                <w:numId w:val="81"/>
              </w:numPr>
              <w:spacing w:line="240" w:lineRule="auto"/>
              <w:rPr>
                <w:rFonts w:ascii="Times" w:eastAsia="Times" w:hAnsi="Times" w:cs="Times"/>
                <w:sz w:val="23"/>
                <w:szCs w:val="23"/>
                <w:lang w:val="en-US"/>
              </w:rPr>
            </w:pPr>
            <w:r w:rsidRPr="00F207F9">
              <w:rPr>
                <w:rFonts w:ascii="Times" w:eastAsia="Times" w:hAnsi="Times" w:cs="Times"/>
                <w:sz w:val="23"/>
                <w:szCs w:val="23"/>
                <w:lang w:val="en-US"/>
              </w:rPr>
              <w:t>Planul de lucru a Cadrului didactic de sprijin</w:t>
            </w:r>
          </w:p>
          <w:p w:rsidR="00EF0347" w:rsidRPr="00F207F9" w:rsidRDefault="00F207F9" w:rsidP="005B13C6">
            <w:pPr>
              <w:widowControl w:val="0"/>
              <w:numPr>
                <w:ilvl w:val="0"/>
                <w:numId w:val="81"/>
              </w:numPr>
              <w:spacing w:line="240" w:lineRule="auto"/>
              <w:rPr>
                <w:rFonts w:ascii="Times" w:eastAsia="Times" w:hAnsi="Times" w:cs="Times"/>
                <w:sz w:val="23"/>
                <w:szCs w:val="23"/>
                <w:lang w:val="en-US"/>
              </w:rPr>
            </w:pPr>
            <w:r w:rsidRPr="00F207F9">
              <w:rPr>
                <w:rFonts w:ascii="Times" w:eastAsia="Times" w:hAnsi="Times" w:cs="Times"/>
                <w:sz w:val="23"/>
                <w:szCs w:val="23"/>
                <w:lang w:val="en-US"/>
              </w:rPr>
              <w:t>Activitățile din cadrul proiectelor ,, Prevenirea obezității juvenile prin activități fizice” Prevenirea violenței asupra copilului prin activități comunitare”</w:t>
            </w:r>
          </w:p>
        </w:tc>
      </w:tr>
      <w:tr w:rsidR="00EF0347" w:rsidRPr="00F207F9" w:rsidTr="002A5B92">
        <w:trPr>
          <w:trHeight w:val="292"/>
        </w:trPr>
        <w:tc>
          <w:tcPr>
            <w:tcW w:w="1987"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608"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sz w:val="24"/>
                <w:szCs w:val="24"/>
                <w:lang w:val="en-US"/>
              </w:rPr>
              <w:t>Planurile de activitate conțin unele aspecte incomplete în ceea ce privește promovarea diversității și învățarea comportamentului nondiscriminator,dar preconizează activități ce țin de respectarea diferențelor,cu implicarea factorilor educaționali.</w:t>
            </w:r>
          </w:p>
        </w:tc>
      </w:tr>
      <w:tr w:rsidR="00EF0347" w:rsidTr="002A5B92">
        <w:trPr>
          <w:trHeight w:val="489"/>
        </w:trPr>
        <w:tc>
          <w:tcPr>
            <w:tcW w:w="1987"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133"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0,50</w:t>
            </w:r>
            <w:r>
              <w:rPr>
                <w:rFonts w:ascii="Cambria" w:eastAsia="Cambria" w:hAnsi="Cambria" w:cs="Cambria"/>
                <w:color w:val="000000"/>
              </w:rPr>
              <w:t xml:space="preserve"> </w:t>
            </w:r>
          </w:p>
        </w:tc>
        <w:tc>
          <w:tcPr>
            <w:tcW w:w="88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1,00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rPr>
          <w:rFonts w:ascii="Times" w:eastAsia="Times" w:hAnsi="Times" w:cs="Times"/>
          <w:b/>
          <w:i/>
          <w:color w:val="000000"/>
          <w:sz w:val="24"/>
          <w:szCs w:val="24"/>
        </w:rPr>
        <w:t xml:space="preserve">Domeniu: Capacitate instituţională: </w:t>
      </w:r>
    </w:p>
    <w:p w:rsidR="00EF0347" w:rsidRPr="00F207F9" w:rsidRDefault="00F207F9">
      <w:pPr>
        <w:widowControl w:val="0"/>
        <w:pBdr>
          <w:top w:val="nil"/>
          <w:left w:val="nil"/>
          <w:bottom w:val="nil"/>
          <w:right w:val="nil"/>
          <w:between w:val="nil"/>
        </w:pBdr>
        <w:spacing w:line="227" w:lineRule="auto"/>
        <w:ind w:left="708" w:right="152"/>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3.2.3. </w:t>
      </w:r>
      <w:r w:rsidRPr="00F207F9">
        <w:rPr>
          <w:rFonts w:ascii="Times" w:eastAsia="Times" w:hAnsi="Times" w:cs="Times"/>
          <w:color w:val="000000"/>
          <w:sz w:val="24"/>
          <w:szCs w:val="24"/>
          <w:lang w:val="en-US"/>
        </w:rPr>
        <w:t xml:space="preserve">Asigurarea respectării diferenţelor individuale prin aplicarea procedurilor de prevenire, identificare, semnalare, evaluare şi so1uţionare a situaţiiIor </w:t>
      </w:r>
      <w:proofErr w:type="gramStart"/>
      <w:r w:rsidRPr="00F207F9">
        <w:rPr>
          <w:rFonts w:ascii="Times" w:eastAsia="Times" w:hAnsi="Times" w:cs="Times"/>
          <w:color w:val="000000"/>
          <w:sz w:val="24"/>
          <w:szCs w:val="24"/>
          <w:lang w:val="en-US"/>
        </w:rPr>
        <w:t>de  discriminare</w:t>
      </w:r>
      <w:proofErr w:type="gramEnd"/>
      <w:r w:rsidRPr="00F207F9">
        <w:rPr>
          <w:rFonts w:ascii="Times" w:eastAsia="Times" w:hAnsi="Times" w:cs="Times"/>
          <w:color w:val="000000"/>
          <w:sz w:val="24"/>
          <w:szCs w:val="24"/>
          <w:lang w:val="en-US"/>
        </w:rPr>
        <w:t xml:space="preserve"> şi informarea personalului, a elevilor/ copiilor şi reprezentanţilor 1or legali cu privire la </w:t>
      </w:r>
      <w:r w:rsidRPr="00F207F9">
        <w:rPr>
          <w:rFonts w:ascii="Times" w:eastAsia="Times" w:hAnsi="Times" w:cs="Times"/>
          <w:sz w:val="24"/>
          <w:szCs w:val="24"/>
          <w:lang w:val="en-US"/>
        </w:rPr>
        <w:t>utilizarea</w:t>
      </w:r>
      <w:r w:rsidRPr="00F207F9">
        <w:rPr>
          <w:rFonts w:ascii="Times" w:eastAsia="Times" w:hAnsi="Times" w:cs="Times"/>
          <w:color w:val="000000"/>
          <w:sz w:val="24"/>
          <w:szCs w:val="24"/>
          <w:lang w:val="en-US"/>
        </w:rPr>
        <w:t xml:space="preserve"> acestor proceduri </w:t>
      </w:r>
    </w:p>
    <w:tbl>
      <w:tblPr>
        <w:tblStyle w:val="afff0"/>
        <w:tblW w:w="15660" w:type="dxa"/>
        <w:tblInd w:w="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650"/>
        <w:gridCol w:w="3600"/>
        <w:gridCol w:w="8970"/>
      </w:tblGrid>
      <w:tr w:rsidR="00EF0347" w:rsidRPr="00F207F9">
        <w:trPr>
          <w:trHeight w:val="249"/>
        </w:trPr>
        <w:tc>
          <w:tcPr>
            <w:tcW w:w="14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22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36"/>
              </w:numPr>
              <w:spacing w:line="240" w:lineRule="auto"/>
              <w:rPr>
                <w:rFonts w:ascii="Times" w:eastAsia="Times" w:hAnsi="Times" w:cs="Times"/>
                <w:sz w:val="23"/>
                <w:szCs w:val="23"/>
                <w:lang w:val="en-US"/>
              </w:rPr>
            </w:pPr>
            <w:r w:rsidRPr="00F207F9">
              <w:rPr>
                <w:rFonts w:ascii="Times" w:eastAsia="Times" w:hAnsi="Times" w:cs="Times"/>
                <w:sz w:val="23"/>
                <w:szCs w:val="23"/>
                <w:lang w:val="en-US"/>
              </w:rPr>
              <w:t>Activitățile din cadrul proiectelor ,, Prevenirea obezității juvenile prin activități fizice” Prevenirea violenței asupra copilului prin activități comunitare”</w:t>
            </w:r>
          </w:p>
        </w:tc>
      </w:tr>
      <w:tr w:rsidR="00EF0347" w:rsidRPr="00F207F9">
        <w:trPr>
          <w:trHeight w:val="244"/>
        </w:trPr>
        <w:tc>
          <w:tcPr>
            <w:tcW w:w="14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220"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rPr>
                <w:rFonts w:ascii="Times" w:eastAsia="Times" w:hAnsi="Times" w:cs="Times"/>
                <w:color w:val="000000"/>
                <w:lang w:val="en-US"/>
              </w:rPr>
            </w:pPr>
            <w:r w:rsidRPr="00F207F9">
              <w:rPr>
                <w:rFonts w:ascii="Times" w:eastAsia="Times" w:hAnsi="Times" w:cs="Times"/>
                <w:lang w:val="en-US"/>
              </w:rPr>
              <w:t>Instituția asigură în majoritatea acțiunilor șanse egale de incluziune tuturor elevilor și respectarea diferențelor individuale ,informează periodic personalul ,copiii și reprezentanții legali cu privire la procedurile de prevenire,identificare semnalare,evaluare,evaluare și soluționare a situațiilor de discriminare și utilizează aceste proceduri prin personal cu o anumită formare și uneori prin parteneriate în domenii.</w:t>
            </w:r>
          </w:p>
        </w:tc>
      </w:tr>
      <w:tr w:rsidR="00EF0347">
        <w:trPr>
          <w:trHeight w:val="490"/>
        </w:trPr>
        <w:tc>
          <w:tcPr>
            <w:tcW w:w="14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0,50</w:t>
            </w:r>
            <w:r>
              <w:rPr>
                <w:rFonts w:ascii="Times" w:eastAsia="Times" w:hAnsi="Times" w:cs="Times"/>
                <w:color w:val="000000"/>
                <w:sz w:val="24"/>
                <w:szCs w:val="24"/>
              </w:rPr>
              <w:t xml:space="preserve"> </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43"/>
              <w:rPr>
                <w:rFonts w:ascii="Cambria" w:eastAsia="Cambria" w:hAnsi="Cambria" w:cs="Cambria"/>
                <w:color w:val="000000"/>
              </w:rPr>
            </w:pPr>
            <w:r>
              <w:rPr>
                <w:rFonts w:ascii="Cambria" w:eastAsia="Cambria" w:hAnsi="Cambria" w:cs="Cambria"/>
                <w:color w:val="000000"/>
              </w:rPr>
              <w:t>Punctaj acordat:0,50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35" w:lineRule="auto"/>
        <w:ind w:left="708" w:right="256"/>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3.2.4. </w:t>
      </w:r>
      <w:r w:rsidRPr="00F207F9">
        <w:rPr>
          <w:rFonts w:ascii="Times" w:eastAsia="Times" w:hAnsi="Times" w:cs="Times"/>
          <w:color w:val="000000"/>
          <w:sz w:val="24"/>
          <w:szCs w:val="24"/>
          <w:lang w:val="en-US"/>
        </w:rPr>
        <w:t xml:space="preserve">Punerea în aplicare a curriculumului, inclusiv a curriculumului diferenţiat/ adaptat pentru copiii cu CES, şi evaluarea </w:t>
      </w:r>
      <w:r w:rsidRPr="00F207F9">
        <w:rPr>
          <w:rFonts w:ascii="Times" w:eastAsia="Times" w:hAnsi="Times" w:cs="Times"/>
          <w:sz w:val="24"/>
          <w:szCs w:val="24"/>
          <w:lang w:val="en-US"/>
        </w:rPr>
        <w:t>echitabilă</w:t>
      </w:r>
      <w:r w:rsidRPr="00F207F9">
        <w:rPr>
          <w:rFonts w:ascii="Times" w:eastAsia="Times" w:hAnsi="Times" w:cs="Times"/>
          <w:color w:val="000000"/>
          <w:sz w:val="24"/>
          <w:szCs w:val="24"/>
          <w:lang w:val="en-US"/>
        </w:rPr>
        <w:t xml:space="preserve"> a progresului </w:t>
      </w:r>
      <w:proofErr w:type="gramStart"/>
      <w:r w:rsidRPr="00F207F9">
        <w:rPr>
          <w:rFonts w:ascii="Times" w:eastAsia="Times" w:hAnsi="Times" w:cs="Times"/>
          <w:color w:val="000000"/>
          <w:sz w:val="24"/>
          <w:szCs w:val="24"/>
          <w:lang w:val="en-US"/>
        </w:rPr>
        <w:t>tuturor  elevilor</w:t>
      </w:r>
      <w:proofErr w:type="gramEnd"/>
      <w:r w:rsidRPr="00F207F9">
        <w:rPr>
          <w:rFonts w:ascii="Times" w:eastAsia="Times" w:hAnsi="Times" w:cs="Times"/>
          <w:color w:val="000000"/>
          <w:sz w:val="24"/>
          <w:szCs w:val="24"/>
          <w:lang w:val="en-US"/>
        </w:rPr>
        <w:t>/ copiilor, în scopul respectării individualităţii şi tratării valorice a lor</w:t>
      </w:r>
    </w:p>
    <w:tbl>
      <w:tblPr>
        <w:tblStyle w:val="afff1"/>
        <w:tblW w:w="15480" w:type="dxa"/>
        <w:tblInd w:w="7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13950"/>
      </w:tblGrid>
      <w:tr w:rsidR="00EF0347" w:rsidRPr="00F207F9">
        <w:trPr>
          <w:trHeight w:val="1065"/>
        </w:trPr>
        <w:tc>
          <w:tcPr>
            <w:tcW w:w="15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Dovezi</w:t>
            </w:r>
          </w:p>
        </w:tc>
        <w:tc>
          <w:tcPr>
            <w:tcW w:w="13950" w:type="dxa"/>
            <w:shd w:val="clear" w:color="auto" w:fill="auto"/>
            <w:tcMar>
              <w:top w:w="100" w:type="dxa"/>
              <w:left w:w="100" w:type="dxa"/>
              <w:bottom w:w="100" w:type="dxa"/>
              <w:right w:w="100" w:type="dxa"/>
            </w:tcMar>
          </w:tcPr>
          <w:p w:rsidR="00EF0347" w:rsidRPr="00F207F9" w:rsidRDefault="00F207F9" w:rsidP="005B13C6">
            <w:pPr>
              <w:widowControl w:val="0"/>
              <w:numPr>
                <w:ilvl w:val="0"/>
                <w:numId w:val="24"/>
              </w:numPr>
              <w:pBdr>
                <w:top w:val="nil"/>
                <w:left w:val="nil"/>
                <w:bottom w:val="nil"/>
                <w:right w:val="nil"/>
                <w:between w:val="nil"/>
              </w:pBdr>
              <w:spacing w:line="232" w:lineRule="auto"/>
              <w:ind w:right="170"/>
              <w:rPr>
                <w:rFonts w:ascii="Cambria" w:eastAsia="Cambria" w:hAnsi="Cambria" w:cs="Cambria"/>
                <w:color w:val="000000"/>
                <w:lang w:val="en-US"/>
              </w:rPr>
            </w:pPr>
            <w:r w:rsidRPr="00F207F9">
              <w:rPr>
                <w:rFonts w:ascii="Times" w:eastAsia="Times" w:hAnsi="Times" w:cs="Times"/>
                <w:sz w:val="24"/>
                <w:szCs w:val="24"/>
                <w:lang w:val="en-US"/>
              </w:rPr>
              <w:t>Curriculum adaptat pentru elevii cu CES</w:t>
            </w:r>
          </w:p>
          <w:p w:rsidR="00EF0347" w:rsidRDefault="00F207F9" w:rsidP="005B13C6">
            <w:pPr>
              <w:widowControl w:val="0"/>
              <w:numPr>
                <w:ilvl w:val="0"/>
                <w:numId w:val="24"/>
              </w:numPr>
              <w:pBdr>
                <w:top w:val="nil"/>
                <w:left w:val="nil"/>
                <w:bottom w:val="nil"/>
                <w:right w:val="nil"/>
                <w:between w:val="nil"/>
              </w:pBdr>
              <w:spacing w:line="232" w:lineRule="auto"/>
              <w:ind w:right="170"/>
              <w:rPr>
                <w:rFonts w:ascii="Times" w:eastAsia="Times" w:hAnsi="Times" w:cs="Times"/>
                <w:sz w:val="24"/>
                <w:szCs w:val="24"/>
              </w:rPr>
            </w:pPr>
            <w:r>
              <w:rPr>
                <w:rFonts w:ascii="Times" w:eastAsia="Times" w:hAnsi="Times" w:cs="Times"/>
                <w:sz w:val="24"/>
                <w:szCs w:val="24"/>
              </w:rPr>
              <w:t>Rapoarte la SAP</w:t>
            </w:r>
          </w:p>
          <w:p w:rsidR="00EF0347" w:rsidRPr="00F207F9" w:rsidRDefault="00F207F9" w:rsidP="005B13C6">
            <w:pPr>
              <w:widowControl w:val="0"/>
              <w:numPr>
                <w:ilvl w:val="0"/>
                <w:numId w:val="24"/>
              </w:numPr>
              <w:pBdr>
                <w:top w:val="nil"/>
                <w:left w:val="nil"/>
                <w:bottom w:val="nil"/>
                <w:right w:val="nil"/>
                <w:between w:val="nil"/>
              </w:pBdr>
              <w:spacing w:line="232" w:lineRule="auto"/>
              <w:ind w:right="170"/>
              <w:rPr>
                <w:rFonts w:ascii="Times" w:eastAsia="Times" w:hAnsi="Times" w:cs="Times"/>
                <w:sz w:val="24"/>
                <w:szCs w:val="24"/>
                <w:lang w:val="en-US"/>
              </w:rPr>
            </w:pPr>
            <w:r w:rsidRPr="00F207F9">
              <w:rPr>
                <w:rFonts w:ascii="Times" w:eastAsia="Times" w:hAnsi="Times" w:cs="Times"/>
                <w:sz w:val="24"/>
                <w:szCs w:val="24"/>
                <w:lang w:val="en-US"/>
              </w:rPr>
              <w:t>Planul de activitate a Cadrului didactic de sprijin</w:t>
            </w:r>
          </w:p>
        </w:tc>
      </w:tr>
    </w:tbl>
    <w:p w:rsidR="00EF0347" w:rsidRPr="00F207F9" w:rsidRDefault="00EF0347">
      <w:pPr>
        <w:widowControl w:val="0"/>
        <w:pBdr>
          <w:top w:val="nil"/>
          <w:left w:val="nil"/>
          <w:bottom w:val="nil"/>
          <w:right w:val="nil"/>
          <w:between w:val="nil"/>
        </w:pBdr>
        <w:rPr>
          <w:color w:val="000000"/>
          <w:lang w:val="en-US"/>
        </w:rPr>
      </w:pPr>
    </w:p>
    <w:tbl>
      <w:tblPr>
        <w:tblStyle w:val="afff2"/>
        <w:tblW w:w="15450" w:type="dxa"/>
        <w:tblInd w:w="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665"/>
        <w:gridCol w:w="3600"/>
        <w:gridCol w:w="8685"/>
      </w:tblGrid>
      <w:tr w:rsidR="00EF0347" w:rsidRPr="00F207F9">
        <w:trPr>
          <w:trHeight w:val="720"/>
        </w:trPr>
        <w:tc>
          <w:tcPr>
            <w:tcW w:w="15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rPr>
                <w:color w:val="000000"/>
              </w:rPr>
            </w:pPr>
            <w:r>
              <w:t>Constatări</w:t>
            </w:r>
          </w:p>
        </w:tc>
        <w:tc>
          <w:tcPr>
            <w:tcW w:w="13950"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34" w:lineRule="auto"/>
              <w:ind w:left="17" w:right="1035"/>
              <w:rPr>
                <w:rFonts w:ascii="Cambria" w:eastAsia="Cambria" w:hAnsi="Cambria" w:cs="Cambria"/>
                <w:color w:val="000000"/>
                <w:lang w:val="en-US"/>
              </w:rPr>
            </w:pPr>
            <w:r w:rsidRPr="00F207F9">
              <w:rPr>
                <w:rFonts w:ascii="Cambria" w:eastAsia="Cambria" w:hAnsi="Cambria" w:cs="Cambria"/>
                <w:color w:val="000000"/>
                <w:lang w:val="en-US"/>
              </w:rPr>
              <w:t xml:space="preserve">Instituția tratează toți elevii în mod </w:t>
            </w:r>
            <w:proofErr w:type="gramStart"/>
            <w:r w:rsidRPr="00F207F9">
              <w:rPr>
                <w:rFonts w:ascii="Cambria" w:eastAsia="Cambria" w:hAnsi="Cambria" w:cs="Cambria"/>
                <w:color w:val="000000"/>
                <w:lang w:val="en-US"/>
              </w:rPr>
              <w:t>echitabil,prin</w:t>
            </w:r>
            <w:proofErr w:type="gramEnd"/>
            <w:r w:rsidRPr="00F207F9">
              <w:rPr>
                <w:rFonts w:ascii="Cambria" w:eastAsia="Cambria" w:hAnsi="Cambria" w:cs="Cambria"/>
                <w:color w:val="000000"/>
                <w:lang w:val="en-US"/>
              </w:rPr>
              <w:t xml:space="preserve"> aplicarea în cunoștință de cauză a curriculumului ,inclusiv a curriculumului adaptat pentru copii cu CES prin diverse activități de cunoaștere și </w:t>
            </w:r>
            <w:r w:rsidRPr="00F207F9">
              <w:rPr>
                <w:rFonts w:ascii="Cambria" w:eastAsia="Cambria" w:hAnsi="Cambria" w:cs="Cambria"/>
                <w:lang w:val="en-US"/>
              </w:rPr>
              <w:t>evaluare</w:t>
            </w:r>
            <w:r w:rsidRPr="00F207F9">
              <w:rPr>
                <w:rFonts w:ascii="Cambria" w:eastAsia="Cambria" w:hAnsi="Cambria" w:cs="Cambria"/>
                <w:color w:val="000000"/>
                <w:lang w:val="en-US"/>
              </w:rPr>
              <w:t xml:space="preserve"> a progresului fiecărui elev,prin mecanisme de </w:t>
            </w:r>
            <w:r w:rsidRPr="00F207F9">
              <w:rPr>
                <w:rFonts w:ascii="Cambria" w:eastAsia="Cambria" w:hAnsi="Cambria" w:cs="Cambria"/>
                <w:lang w:val="en-US"/>
              </w:rPr>
              <w:t xml:space="preserve">susținere a individualității și tratării valorice a fiecăruia , prin activități ce îi încurajează să participe activ la propriul progres de învățare cu mai multe lacune în acest ansamblu de aspecte. </w:t>
            </w:r>
            <w:r w:rsidRPr="00F207F9">
              <w:rPr>
                <w:rFonts w:ascii="Cambria" w:eastAsia="Cambria" w:hAnsi="Cambria" w:cs="Cambria"/>
                <w:color w:val="000000"/>
                <w:lang w:val="en-US"/>
              </w:rPr>
              <w:t xml:space="preserve"> </w:t>
            </w:r>
          </w:p>
        </w:tc>
      </w:tr>
      <w:tr w:rsidR="00EF0347">
        <w:trPr>
          <w:trHeight w:val="489"/>
        </w:trPr>
        <w:tc>
          <w:tcPr>
            <w:tcW w:w="15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6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0,50</w:t>
            </w:r>
          </w:p>
        </w:tc>
        <w:tc>
          <w:tcPr>
            <w:tcW w:w="86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43"/>
              <w:rPr>
                <w:rFonts w:ascii="Cambria" w:eastAsia="Cambria" w:hAnsi="Cambria" w:cs="Cambria"/>
                <w:color w:val="000000"/>
              </w:rPr>
            </w:pPr>
            <w:r>
              <w:rPr>
                <w:rFonts w:ascii="Cambria" w:eastAsia="Cambria" w:hAnsi="Cambria" w:cs="Cambria"/>
                <w:color w:val="000000"/>
              </w:rPr>
              <w:t>Punctaj acordat:1,00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32" w:lineRule="auto"/>
        <w:ind w:left="708" w:right="703"/>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3.2.5. </w:t>
      </w:r>
      <w:r w:rsidRPr="00F207F9">
        <w:rPr>
          <w:rFonts w:ascii="Times" w:eastAsia="Times" w:hAnsi="Times" w:cs="Times"/>
          <w:color w:val="000000"/>
          <w:sz w:val="24"/>
          <w:szCs w:val="24"/>
          <w:lang w:val="en-US"/>
        </w:rPr>
        <w:t xml:space="preserve">Recunoaşterea de </w:t>
      </w:r>
      <w:r w:rsidRPr="00F207F9">
        <w:rPr>
          <w:rFonts w:ascii="Times" w:eastAsia="Times" w:hAnsi="Times" w:cs="Times"/>
          <w:color w:val="000000"/>
          <w:lang w:val="en-US"/>
        </w:rPr>
        <w:t xml:space="preserve">către elevi/ copii a </w:t>
      </w:r>
      <w:r w:rsidRPr="00F207F9">
        <w:rPr>
          <w:rFonts w:ascii="Times" w:eastAsia="Times" w:hAnsi="Times" w:cs="Times"/>
          <w:lang w:val="en-US"/>
        </w:rPr>
        <w:t>situațiilor</w:t>
      </w:r>
      <w:r w:rsidRPr="00F207F9">
        <w:rPr>
          <w:rFonts w:ascii="Times" w:eastAsia="Times" w:hAnsi="Times" w:cs="Times"/>
          <w:color w:val="000000"/>
          <w:lang w:val="en-US"/>
        </w:rPr>
        <w:t xml:space="preserve"> </w:t>
      </w:r>
      <w:r w:rsidRPr="00F207F9">
        <w:rPr>
          <w:rFonts w:ascii="Times" w:eastAsia="Times" w:hAnsi="Times" w:cs="Times"/>
          <w:color w:val="000000"/>
          <w:sz w:val="24"/>
          <w:szCs w:val="24"/>
          <w:lang w:val="en-US"/>
        </w:rPr>
        <w:t xml:space="preserve">de nerespectare a </w:t>
      </w:r>
      <w:r w:rsidRPr="00F207F9">
        <w:rPr>
          <w:rFonts w:ascii="Times" w:eastAsia="Times" w:hAnsi="Times" w:cs="Times"/>
          <w:color w:val="000000"/>
          <w:lang w:val="en-US"/>
        </w:rPr>
        <w:t xml:space="preserve">diferenţelor individuale şi de discriminare şi manifestarea </w:t>
      </w:r>
      <w:r w:rsidRPr="00F207F9">
        <w:rPr>
          <w:rFonts w:ascii="Times" w:eastAsia="Times" w:hAnsi="Times" w:cs="Times"/>
          <w:color w:val="000000"/>
          <w:sz w:val="24"/>
          <w:szCs w:val="24"/>
          <w:lang w:val="en-US"/>
        </w:rPr>
        <w:t xml:space="preserve">capacităţii de a le prezenta în   cunoștință de cauză </w:t>
      </w:r>
    </w:p>
    <w:tbl>
      <w:tblPr>
        <w:tblStyle w:val="afff3"/>
        <w:tblW w:w="15510" w:type="dxa"/>
        <w:tblInd w:w="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1455"/>
        <w:gridCol w:w="3600"/>
        <w:gridCol w:w="8745"/>
      </w:tblGrid>
      <w:tr w:rsidR="00EF0347" w:rsidRPr="00F207F9">
        <w:trPr>
          <w:trHeight w:val="254"/>
        </w:trPr>
        <w:tc>
          <w:tcPr>
            <w:tcW w:w="17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800"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ind w:left="73"/>
              <w:rPr>
                <w:rFonts w:ascii="Times" w:eastAsia="Times" w:hAnsi="Times" w:cs="Times"/>
                <w:color w:val="000000"/>
                <w:sz w:val="23"/>
                <w:szCs w:val="23"/>
                <w:lang w:val="en-US"/>
              </w:rPr>
            </w:pPr>
            <w:r w:rsidRPr="00F207F9">
              <w:rPr>
                <w:rFonts w:ascii="Times" w:eastAsia="Times" w:hAnsi="Times" w:cs="Times"/>
                <w:color w:val="000000"/>
                <w:sz w:val="23"/>
                <w:szCs w:val="23"/>
                <w:lang w:val="en-US"/>
              </w:rPr>
              <w:t xml:space="preserve">Atelier de lucru online”Educație pentru echitate de gen și șanse egale” </w:t>
            </w:r>
          </w:p>
        </w:tc>
      </w:tr>
      <w:tr w:rsidR="00EF0347" w:rsidRPr="00F207F9">
        <w:trPr>
          <w:trHeight w:val="244"/>
        </w:trPr>
        <w:tc>
          <w:tcPr>
            <w:tcW w:w="17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800"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rPr>
                <w:rFonts w:ascii="Times" w:eastAsia="Times" w:hAnsi="Times" w:cs="Times"/>
                <w:color w:val="000000"/>
                <w:lang w:val="en-US"/>
              </w:rPr>
            </w:pPr>
            <w:r w:rsidRPr="00F207F9">
              <w:rPr>
                <w:rFonts w:ascii="Times" w:eastAsia="Times" w:hAnsi="Times" w:cs="Times"/>
                <w:lang w:val="en-US"/>
              </w:rPr>
              <w:t>Instituția organizează sporadic activități educaționale îndreptate spre recunoașterea de către elevi a situațiilor de discriminare și a cazurilor de nerespectare a diferențelor și informează rareori despre necesitatea de a le prezenta oportun și elevat.</w:t>
            </w:r>
          </w:p>
        </w:tc>
      </w:tr>
      <w:tr w:rsidR="00EF0347">
        <w:trPr>
          <w:trHeight w:val="489"/>
        </w:trPr>
        <w:tc>
          <w:tcPr>
            <w:tcW w:w="17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lastRenderedPageBreak/>
              <w:t>Pondere și punctaj acordat</w:t>
            </w:r>
          </w:p>
        </w:tc>
        <w:tc>
          <w:tcPr>
            <w:tcW w:w="14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Pondere: 1</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Autoevaluare conform criteriilor:0,50 </w:t>
            </w:r>
          </w:p>
        </w:tc>
        <w:tc>
          <w:tcPr>
            <w:tcW w:w="874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sz w:val="24"/>
                <w:szCs w:val="24"/>
              </w:rPr>
              <w:t>Punctaj acordat: 0,50</w:t>
            </w:r>
          </w:p>
        </w:tc>
      </w:tr>
    </w:tbl>
    <w:p w:rsidR="00EF0347" w:rsidRDefault="00F207F9">
      <w:pPr>
        <w:widowControl w:val="0"/>
        <w:pBdr>
          <w:top w:val="nil"/>
          <w:left w:val="nil"/>
          <w:bottom w:val="nil"/>
          <w:right w:val="nil"/>
          <w:between w:val="nil"/>
        </w:pBd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EF0347" w:rsidRPr="00F207F9" w:rsidRDefault="00F207F9">
      <w:pPr>
        <w:widowControl w:val="0"/>
        <w:pBdr>
          <w:top w:val="nil"/>
          <w:left w:val="nil"/>
          <w:bottom w:val="nil"/>
          <w:right w:val="nil"/>
          <w:between w:val="nil"/>
        </w:pBdr>
        <w:spacing w:line="240" w:lineRule="auto"/>
        <w:rPr>
          <w:rFonts w:ascii="Times New Roman" w:eastAsia="Times New Roman" w:hAnsi="Times New Roman" w:cs="Times New Roman"/>
          <w:b/>
          <w:i/>
          <w:sz w:val="24"/>
          <w:szCs w:val="24"/>
          <w:lang w:val="en-US"/>
        </w:rPr>
      </w:pPr>
      <w:r w:rsidRPr="00F207F9">
        <w:rPr>
          <w:rFonts w:ascii="Times New Roman" w:eastAsia="Times New Roman" w:hAnsi="Times New Roman" w:cs="Times New Roman"/>
          <w:b/>
          <w:i/>
          <w:sz w:val="24"/>
          <w:szCs w:val="24"/>
          <w:lang w:val="en-US"/>
        </w:rPr>
        <w:t xml:space="preserve">             Standard 3.3. Toţi copiii beneficiază de un mediu accesibil şi favorabil </w:t>
      </w:r>
    </w:p>
    <w:p w:rsidR="00EF0347" w:rsidRPr="00F207F9" w:rsidRDefault="00F207F9">
      <w:pPr>
        <w:widowControl w:val="0"/>
        <w:pBdr>
          <w:top w:val="nil"/>
          <w:left w:val="nil"/>
          <w:bottom w:val="nil"/>
          <w:right w:val="nil"/>
          <w:between w:val="nil"/>
        </w:pBdr>
        <w:spacing w:line="240" w:lineRule="auto"/>
        <w:rPr>
          <w:rFonts w:ascii="Times" w:eastAsia="Times" w:hAnsi="Times" w:cs="Times"/>
          <w:b/>
          <w:i/>
          <w:color w:val="000000"/>
          <w:sz w:val="24"/>
          <w:szCs w:val="24"/>
          <w:lang w:val="en-US"/>
        </w:rPr>
      </w:pPr>
      <w:r w:rsidRPr="00F207F9">
        <w:rPr>
          <w:rFonts w:ascii="Times New Roman" w:eastAsia="Times New Roman" w:hAnsi="Times New Roman" w:cs="Times New Roman"/>
          <w:b/>
          <w:i/>
          <w:sz w:val="24"/>
          <w:szCs w:val="24"/>
          <w:lang w:val="en-US"/>
        </w:rPr>
        <w:t xml:space="preserve">           </w:t>
      </w: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31" w:lineRule="auto"/>
        <w:ind w:left="708" w:right="1200"/>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3.3.1. </w:t>
      </w:r>
      <w:r w:rsidRPr="00F207F9">
        <w:rPr>
          <w:rFonts w:ascii="Times" w:eastAsia="Times" w:hAnsi="Times" w:cs="Times"/>
          <w:color w:val="000000"/>
          <w:sz w:val="24"/>
          <w:szCs w:val="24"/>
          <w:lang w:val="en-US"/>
        </w:rPr>
        <w:t xml:space="preserve">Utilizarea resurselor instituţionale disponibile pentru asigurarea unui mediu accesibil şi sigur pentru fiecare elev/ copil, inclusiv cu CES, </w:t>
      </w:r>
      <w:proofErr w:type="gramStart"/>
      <w:r w:rsidRPr="00F207F9">
        <w:rPr>
          <w:rFonts w:ascii="Times" w:eastAsia="Times" w:hAnsi="Times" w:cs="Times"/>
          <w:color w:val="000000"/>
          <w:sz w:val="24"/>
          <w:szCs w:val="24"/>
          <w:lang w:val="en-US"/>
        </w:rPr>
        <w:t>şi  identificarea</w:t>
      </w:r>
      <w:proofErr w:type="gramEnd"/>
      <w:r w:rsidRPr="00F207F9">
        <w:rPr>
          <w:rFonts w:ascii="Times" w:eastAsia="Times" w:hAnsi="Times" w:cs="Times"/>
          <w:color w:val="000000"/>
          <w:sz w:val="24"/>
          <w:szCs w:val="24"/>
          <w:lang w:val="en-US"/>
        </w:rPr>
        <w:t>, procurarea şi utilizarea resurselor noi</w:t>
      </w:r>
    </w:p>
    <w:tbl>
      <w:tblPr>
        <w:tblStyle w:val="afff4"/>
        <w:tblW w:w="15465" w:type="dxa"/>
        <w:tblInd w:w="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3965"/>
      </w:tblGrid>
      <w:tr w:rsidR="00EF0347">
        <w:trPr>
          <w:trHeight w:val="1500"/>
        </w:trPr>
        <w:tc>
          <w:tcPr>
            <w:tcW w:w="15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965" w:type="dxa"/>
            <w:shd w:val="clear" w:color="auto" w:fill="auto"/>
            <w:tcMar>
              <w:top w:w="100" w:type="dxa"/>
              <w:left w:w="100" w:type="dxa"/>
              <w:bottom w:w="100" w:type="dxa"/>
              <w:right w:w="100" w:type="dxa"/>
            </w:tcMar>
          </w:tcPr>
          <w:p w:rsidR="00EF0347" w:rsidRPr="00F207F9" w:rsidRDefault="00F207F9" w:rsidP="005B13C6">
            <w:pPr>
              <w:widowControl w:val="0"/>
              <w:numPr>
                <w:ilvl w:val="0"/>
                <w:numId w:val="82"/>
              </w:numPr>
              <w:spacing w:line="240" w:lineRule="auto"/>
              <w:rPr>
                <w:rFonts w:ascii="Cambria" w:eastAsia="Cambria" w:hAnsi="Cambria" w:cs="Cambria"/>
                <w:lang w:val="en-US"/>
              </w:rPr>
            </w:pPr>
            <w:r w:rsidRPr="00F207F9">
              <w:rPr>
                <w:rFonts w:ascii="Cambria" w:eastAsia="Cambria" w:hAnsi="Cambria" w:cs="Cambria"/>
                <w:lang w:val="en-US"/>
              </w:rPr>
              <w:t>Instituţia dispune de spaţii educaţionale dotate cu mobilier pentru fiecare copil.</w:t>
            </w:r>
          </w:p>
          <w:p w:rsidR="00EF0347" w:rsidRPr="00F207F9" w:rsidRDefault="00F207F9" w:rsidP="005B13C6">
            <w:pPr>
              <w:widowControl w:val="0"/>
              <w:numPr>
                <w:ilvl w:val="0"/>
                <w:numId w:val="82"/>
              </w:numPr>
              <w:spacing w:line="240" w:lineRule="auto"/>
              <w:rPr>
                <w:rFonts w:ascii="Cambria" w:eastAsia="Cambria" w:hAnsi="Cambria" w:cs="Cambria"/>
                <w:lang w:val="en-US"/>
              </w:rPr>
            </w:pPr>
            <w:r w:rsidRPr="00F207F9">
              <w:rPr>
                <w:rFonts w:ascii="Cambria" w:eastAsia="Cambria" w:hAnsi="Cambria" w:cs="Cambria"/>
                <w:lang w:val="en-US"/>
              </w:rPr>
              <w:t>Registrul bunurilor materiale repartizate după sălile de clasă</w:t>
            </w:r>
          </w:p>
          <w:p w:rsidR="00EF0347" w:rsidRDefault="00F207F9" w:rsidP="005B13C6">
            <w:pPr>
              <w:widowControl w:val="0"/>
              <w:numPr>
                <w:ilvl w:val="0"/>
                <w:numId w:val="82"/>
              </w:numPr>
              <w:spacing w:line="240" w:lineRule="auto"/>
              <w:rPr>
                <w:rFonts w:ascii="Cambria" w:eastAsia="Cambria" w:hAnsi="Cambria" w:cs="Cambria"/>
              </w:rPr>
            </w:pPr>
            <w:r>
              <w:rPr>
                <w:rFonts w:ascii="Cambria" w:eastAsia="Cambria" w:hAnsi="Cambria" w:cs="Cambria"/>
              </w:rPr>
              <w:t>Facturile de procurări a mobilierului</w:t>
            </w:r>
          </w:p>
          <w:p w:rsidR="00EF0347" w:rsidRDefault="00F207F9" w:rsidP="005B13C6">
            <w:pPr>
              <w:widowControl w:val="0"/>
              <w:numPr>
                <w:ilvl w:val="0"/>
                <w:numId w:val="82"/>
              </w:numPr>
              <w:spacing w:line="240" w:lineRule="auto"/>
              <w:rPr>
                <w:rFonts w:ascii="Cambria" w:eastAsia="Cambria" w:hAnsi="Cambria" w:cs="Cambria"/>
              </w:rPr>
            </w:pPr>
            <w:r>
              <w:rPr>
                <w:rFonts w:ascii="Cambria" w:eastAsia="Cambria" w:hAnsi="Cambria" w:cs="Cambria"/>
              </w:rPr>
              <w:t>Reparația curentă a clădirii</w:t>
            </w:r>
          </w:p>
          <w:p w:rsidR="00EF0347" w:rsidRDefault="00F207F9" w:rsidP="005B13C6">
            <w:pPr>
              <w:widowControl w:val="0"/>
              <w:numPr>
                <w:ilvl w:val="0"/>
                <w:numId w:val="82"/>
              </w:numPr>
              <w:spacing w:line="240" w:lineRule="auto"/>
              <w:rPr>
                <w:rFonts w:ascii="Cambria" w:eastAsia="Cambria" w:hAnsi="Cambria" w:cs="Cambria"/>
              </w:rPr>
            </w:pPr>
            <w:r>
              <w:rPr>
                <w:rFonts w:ascii="Cambria" w:eastAsia="Cambria" w:hAnsi="Cambria" w:cs="Cambria"/>
              </w:rPr>
              <w:t>Reparația capitală a grupurilor sanitare</w:t>
            </w:r>
          </w:p>
          <w:p w:rsidR="00EF0347" w:rsidRDefault="00F207F9" w:rsidP="005B13C6">
            <w:pPr>
              <w:widowControl w:val="0"/>
              <w:numPr>
                <w:ilvl w:val="0"/>
                <w:numId w:val="82"/>
              </w:numPr>
              <w:spacing w:line="240" w:lineRule="auto"/>
              <w:rPr>
                <w:rFonts w:ascii="Cambria" w:eastAsia="Cambria" w:hAnsi="Cambria" w:cs="Cambria"/>
              </w:rPr>
            </w:pPr>
            <w:r>
              <w:rPr>
                <w:rFonts w:ascii="Cambria" w:eastAsia="Cambria" w:hAnsi="Cambria" w:cs="Cambria"/>
              </w:rPr>
              <w:t>Dotarea centrului de resurse</w:t>
            </w:r>
          </w:p>
        </w:tc>
      </w:tr>
      <w:tr w:rsidR="00EF0347" w:rsidRPr="00F207F9">
        <w:trPr>
          <w:trHeight w:val="930"/>
        </w:trPr>
        <w:tc>
          <w:tcPr>
            <w:tcW w:w="15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Constatări</w:t>
            </w:r>
          </w:p>
        </w:tc>
        <w:tc>
          <w:tcPr>
            <w:tcW w:w="13965" w:type="dxa"/>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30" w:lineRule="auto"/>
              <w:ind w:right="591"/>
              <w:rPr>
                <w:rFonts w:ascii="Times" w:eastAsia="Times" w:hAnsi="Times" w:cs="Times"/>
                <w:color w:val="000000"/>
                <w:sz w:val="24"/>
                <w:szCs w:val="24"/>
                <w:lang w:val="en-US"/>
              </w:rPr>
            </w:pPr>
            <w:r w:rsidRPr="00F207F9">
              <w:rPr>
                <w:rFonts w:ascii="Times" w:eastAsia="Times" w:hAnsi="Times" w:cs="Times"/>
                <w:sz w:val="24"/>
                <w:szCs w:val="24"/>
                <w:lang w:val="en-US"/>
              </w:rPr>
              <w:t>Instituția asigură crearea unui mediu accesibil și favorabil pentru fiecare elev planificând relativ oportun resursele umane și materiale, interne și comunitare ,utilizând rațional resursele disponibile,însă identificând și procurând cu dificultate resurse noi.</w:t>
            </w:r>
          </w:p>
        </w:tc>
      </w:tr>
    </w:tbl>
    <w:p w:rsidR="00EF0347" w:rsidRPr="00F207F9" w:rsidRDefault="00EF0347">
      <w:pPr>
        <w:widowControl w:val="0"/>
        <w:pBdr>
          <w:top w:val="nil"/>
          <w:left w:val="nil"/>
          <w:bottom w:val="nil"/>
          <w:right w:val="nil"/>
          <w:between w:val="nil"/>
        </w:pBdr>
        <w:rPr>
          <w:color w:val="000000"/>
          <w:lang w:val="en-US"/>
        </w:rPr>
      </w:pPr>
    </w:p>
    <w:tbl>
      <w:tblPr>
        <w:tblStyle w:val="afff5"/>
        <w:tblW w:w="15435" w:type="dxa"/>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2"/>
        <w:gridCol w:w="1133"/>
        <w:gridCol w:w="3600"/>
        <w:gridCol w:w="8730"/>
      </w:tblGrid>
      <w:tr w:rsidR="00EF0347" w:rsidRPr="00F207F9" w:rsidTr="00F207F9">
        <w:trPr>
          <w:trHeight w:val="293"/>
        </w:trPr>
        <w:tc>
          <w:tcPr>
            <w:tcW w:w="1972" w:type="dxa"/>
            <w:shd w:val="clear" w:color="auto" w:fill="auto"/>
            <w:tcMar>
              <w:top w:w="100" w:type="dxa"/>
              <w:left w:w="100" w:type="dxa"/>
              <w:bottom w:w="100" w:type="dxa"/>
              <w:right w:w="100" w:type="dxa"/>
            </w:tcMar>
          </w:tcPr>
          <w:p w:rsidR="00EF0347" w:rsidRPr="00F207F9" w:rsidRDefault="00EF0347">
            <w:pPr>
              <w:widowControl w:val="0"/>
              <w:pBdr>
                <w:top w:val="nil"/>
                <w:left w:val="nil"/>
                <w:bottom w:val="nil"/>
                <w:right w:val="nil"/>
                <w:between w:val="nil"/>
              </w:pBdr>
              <w:rPr>
                <w:color w:val="000000"/>
                <w:lang w:val="en-US"/>
              </w:rPr>
            </w:pPr>
          </w:p>
        </w:tc>
        <w:tc>
          <w:tcPr>
            <w:tcW w:w="13463" w:type="dxa"/>
            <w:gridSpan w:val="3"/>
            <w:shd w:val="clear" w:color="auto" w:fill="auto"/>
            <w:tcMar>
              <w:top w:w="100" w:type="dxa"/>
              <w:left w:w="100" w:type="dxa"/>
              <w:bottom w:w="100" w:type="dxa"/>
              <w:right w:w="100" w:type="dxa"/>
            </w:tcMar>
          </w:tcPr>
          <w:p w:rsidR="00EF0347" w:rsidRPr="00F207F9" w:rsidRDefault="00EF0347">
            <w:pPr>
              <w:widowControl w:val="0"/>
              <w:pBdr>
                <w:top w:val="nil"/>
                <w:left w:val="nil"/>
                <w:bottom w:val="nil"/>
                <w:right w:val="nil"/>
                <w:between w:val="nil"/>
              </w:pBdr>
              <w:spacing w:line="240" w:lineRule="auto"/>
              <w:rPr>
                <w:rFonts w:ascii="Times" w:eastAsia="Times" w:hAnsi="Times" w:cs="Times"/>
                <w:color w:val="000000"/>
                <w:sz w:val="24"/>
                <w:szCs w:val="24"/>
                <w:lang w:val="en-US"/>
              </w:rPr>
            </w:pPr>
          </w:p>
        </w:tc>
      </w:tr>
      <w:tr w:rsidR="00EF0347" w:rsidTr="00F207F9">
        <w:trPr>
          <w:trHeight w:val="342"/>
        </w:trPr>
        <w:tc>
          <w:tcPr>
            <w:tcW w:w="1972"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133"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0,50</w:t>
            </w:r>
          </w:p>
        </w:tc>
        <w:tc>
          <w:tcPr>
            <w:tcW w:w="87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rPr>
            </w:pPr>
            <w:r>
              <w:rPr>
                <w:rFonts w:ascii="Cambria" w:eastAsia="Cambria" w:hAnsi="Cambria" w:cs="Cambria"/>
                <w:color w:val="000000"/>
              </w:rPr>
              <w:t>Punctaj acordat: 1,00</w:t>
            </w:r>
          </w:p>
          <w:p w:rsidR="00EF0347" w:rsidRDefault="00EF0347" w:rsidP="00F207F9">
            <w:pPr>
              <w:widowControl w:val="0"/>
              <w:pBdr>
                <w:top w:val="nil"/>
                <w:left w:val="nil"/>
                <w:bottom w:val="nil"/>
                <w:right w:val="nil"/>
                <w:between w:val="nil"/>
              </w:pBdr>
              <w:spacing w:line="240" w:lineRule="auto"/>
              <w:rPr>
                <w:rFonts w:ascii="Cambria" w:eastAsia="Cambria" w:hAnsi="Cambria" w:cs="Cambria"/>
              </w:rPr>
            </w:pPr>
          </w:p>
        </w:tc>
      </w:tr>
    </w:tbl>
    <w:p w:rsidR="00EF0347" w:rsidRDefault="00EF0347">
      <w:pPr>
        <w:widowControl w:val="0"/>
        <w:pBdr>
          <w:top w:val="nil"/>
          <w:left w:val="nil"/>
          <w:bottom w:val="nil"/>
          <w:right w:val="nil"/>
          <w:between w:val="nil"/>
        </w:pBdr>
        <w:rPr>
          <w:color w:val="000000"/>
        </w:rPr>
      </w:pPr>
    </w:p>
    <w:p w:rsidR="00EF0347" w:rsidRDefault="00EF0347"/>
    <w:p w:rsidR="00EF0347" w:rsidRPr="00F207F9" w:rsidRDefault="00F207F9">
      <w:pPr>
        <w:rPr>
          <w:rFonts w:ascii="Times New Roman" w:eastAsia="Times New Roman" w:hAnsi="Times New Roman" w:cs="Times New Roman"/>
          <w:b/>
          <w:i/>
          <w:color w:val="000000"/>
          <w:sz w:val="26"/>
          <w:szCs w:val="26"/>
          <w:lang w:val="en-US"/>
        </w:rPr>
      </w:pPr>
      <w:r w:rsidRPr="00F207F9">
        <w:rPr>
          <w:lang w:val="en-US"/>
        </w:rPr>
        <w:t xml:space="preserve">      </w:t>
      </w:r>
      <w:r w:rsidRPr="00F207F9">
        <w:rPr>
          <w:rFonts w:ascii="Times New Roman" w:eastAsia="Times New Roman" w:hAnsi="Times New Roman" w:cs="Times New Roman"/>
          <w:b/>
          <w:i/>
          <w:sz w:val="24"/>
          <w:szCs w:val="24"/>
          <w:lang w:val="en-US"/>
        </w:rPr>
        <w:t xml:space="preserve">       Indicator 3.3.2. Asigurarea protecţiei datelor cu caracter personal şi a accesului, conform legii, la datele de interes public </w:t>
      </w:r>
    </w:p>
    <w:tbl>
      <w:tblPr>
        <w:tblStyle w:val="afff6"/>
        <w:tblW w:w="15570" w:type="dxa"/>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1530"/>
        <w:gridCol w:w="3600"/>
        <w:gridCol w:w="8835"/>
      </w:tblGrid>
      <w:tr w:rsidR="00EF0347" w:rsidRPr="00F207F9">
        <w:trPr>
          <w:trHeight w:val="268"/>
        </w:trPr>
        <w:tc>
          <w:tcPr>
            <w:tcW w:w="16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96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45"/>
              </w:numPr>
              <w:pBdr>
                <w:top w:val="nil"/>
                <w:left w:val="nil"/>
                <w:bottom w:val="nil"/>
                <w:right w:val="nil"/>
                <w:between w:val="nil"/>
              </w:pBdr>
              <w:spacing w:line="240" w:lineRule="auto"/>
              <w:rPr>
                <w:rFonts w:ascii="Cambria" w:eastAsia="Cambria" w:hAnsi="Cambria" w:cs="Cambria"/>
                <w:color w:val="000000"/>
                <w:lang w:val="en-US"/>
              </w:rPr>
            </w:pPr>
            <w:r w:rsidRPr="00F207F9">
              <w:rPr>
                <w:rFonts w:ascii="Cambria" w:eastAsia="Cambria" w:hAnsi="Cambria" w:cs="Cambria"/>
                <w:color w:val="000000"/>
                <w:lang w:val="en-US"/>
              </w:rPr>
              <w:t xml:space="preserve">Dosarele personale ale elevilor şi ale angajaţilor din </w:t>
            </w:r>
            <w:r w:rsidRPr="00F207F9">
              <w:rPr>
                <w:rFonts w:ascii="Cambria" w:eastAsia="Cambria" w:hAnsi="Cambria" w:cs="Cambria"/>
                <w:lang w:val="en-US"/>
              </w:rPr>
              <w:t>gimnaziu</w:t>
            </w:r>
            <w:r w:rsidRPr="00F207F9">
              <w:rPr>
                <w:rFonts w:ascii="Cambria" w:eastAsia="Cambria" w:hAnsi="Cambria" w:cs="Cambria"/>
                <w:color w:val="000000"/>
                <w:lang w:val="en-US"/>
              </w:rPr>
              <w:t xml:space="preserve"> sunt păstrate în siguranţă şi doar un număr limitat de angajaţi au acces la ele</w:t>
            </w:r>
          </w:p>
          <w:p w:rsidR="00EF0347" w:rsidRPr="00F207F9" w:rsidRDefault="00F207F9" w:rsidP="005B13C6">
            <w:pPr>
              <w:widowControl w:val="0"/>
              <w:numPr>
                <w:ilvl w:val="0"/>
                <w:numId w:val="45"/>
              </w:numPr>
              <w:pBdr>
                <w:top w:val="nil"/>
                <w:left w:val="nil"/>
                <w:bottom w:val="nil"/>
                <w:right w:val="nil"/>
                <w:between w:val="nil"/>
              </w:pBdr>
              <w:spacing w:line="240" w:lineRule="auto"/>
              <w:rPr>
                <w:rFonts w:ascii="Cambria" w:eastAsia="Cambria" w:hAnsi="Cambria" w:cs="Cambria"/>
                <w:color w:val="000000"/>
                <w:lang w:val="en-US"/>
              </w:rPr>
            </w:pPr>
            <w:r w:rsidRPr="00F207F9">
              <w:rPr>
                <w:rFonts w:ascii="Cambria" w:eastAsia="Cambria" w:hAnsi="Cambria" w:cs="Cambria"/>
                <w:lang w:val="en-US"/>
              </w:rPr>
              <w:t>Ordinul ,,Cu privire la numirea administratorului SIME</w:t>
            </w:r>
            <w:r w:rsidRPr="00F207F9">
              <w:rPr>
                <w:rFonts w:ascii="Cambria" w:eastAsia="Cambria" w:hAnsi="Cambria" w:cs="Cambria"/>
                <w:color w:val="000000"/>
                <w:lang w:val="en-US"/>
              </w:rPr>
              <w:t>.</w:t>
            </w:r>
          </w:p>
        </w:tc>
      </w:tr>
      <w:tr w:rsidR="00EF0347" w:rsidRPr="00F207F9">
        <w:trPr>
          <w:trHeight w:val="274"/>
        </w:trPr>
        <w:tc>
          <w:tcPr>
            <w:tcW w:w="16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96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jc w:val="center"/>
              <w:rPr>
                <w:rFonts w:ascii="Cambria" w:eastAsia="Cambria" w:hAnsi="Cambria" w:cs="Cambria"/>
                <w:color w:val="000000"/>
                <w:lang w:val="en-US"/>
              </w:rPr>
            </w:pPr>
            <w:r w:rsidRPr="00F207F9">
              <w:rPr>
                <w:rFonts w:ascii="Cambria" w:eastAsia="Cambria" w:hAnsi="Cambria" w:cs="Cambria"/>
                <w:color w:val="000000"/>
                <w:lang w:val="en-US"/>
              </w:rPr>
              <w:t>La editarea, completarea şi modificarea datelor din SIME, SAPD, SIPAS,  au acces doar persoane autorizate şi desemnate prin ordinul directorului</w:t>
            </w:r>
          </w:p>
        </w:tc>
      </w:tr>
      <w:tr w:rsidR="00EF0347">
        <w:trPr>
          <w:trHeight w:val="489"/>
        </w:trPr>
        <w:tc>
          <w:tcPr>
            <w:tcW w:w="16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5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1 </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w:t>
            </w:r>
          </w:p>
        </w:tc>
      </w:tr>
    </w:tbl>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rPr>
          <w:rFonts w:ascii="Times" w:eastAsia="Times" w:hAnsi="Times" w:cs="Times"/>
          <w:b/>
          <w:i/>
          <w:color w:val="000000"/>
          <w:sz w:val="24"/>
          <w:szCs w:val="24"/>
        </w:rPr>
        <w:t xml:space="preserve">Domeniu: Capacitate instituţională: </w:t>
      </w:r>
    </w:p>
    <w:p w:rsidR="00EF0347" w:rsidRPr="00F207F9" w:rsidRDefault="00F207F9">
      <w:pPr>
        <w:widowControl w:val="0"/>
        <w:pBdr>
          <w:top w:val="nil"/>
          <w:left w:val="nil"/>
          <w:bottom w:val="nil"/>
          <w:right w:val="nil"/>
          <w:between w:val="nil"/>
        </w:pBdr>
        <w:spacing w:line="231" w:lineRule="auto"/>
        <w:ind w:left="708" w:right="281"/>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3.3.3. </w:t>
      </w:r>
      <w:r w:rsidRPr="00F207F9">
        <w:rPr>
          <w:rFonts w:ascii="Times" w:eastAsia="Times" w:hAnsi="Times" w:cs="Times"/>
          <w:color w:val="000000"/>
          <w:sz w:val="24"/>
          <w:szCs w:val="24"/>
          <w:lang w:val="en-US"/>
        </w:rPr>
        <w:t xml:space="preserve">Asigurarea unui mediu accesibil pentru incluziunea tuturor elevilor/ copiilor, a spaţiilor dotate, </w:t>
      </w:r>
      <w:r w:rsidRPr="00F207F9">
        <w:rPr>
          <w:rFonts w:ascii="Times" w:eastAsia="Times" w:hAnsi="Times" w:cs="Times"/>
          <w:sz w:val="24"/>
          <w:szCs w:val="24"/>
          <w:lang w:val="en-US"/>
        </w:rPr>
        <w:t>conform</w:t>
      </w:r>
      <w:r w:rsidRPr="00F207F9">
        <w:rPr>
          <w:rFonts w:ascii="Times" w:eastAsia="Times" w:hAnsi="Times" w:cs="Times"/>
          <w:color w:val="000000"/>
          <w:sz w:val="24"/>
          <w:szCs w:val="24"/>
          <w:lang w:val="en-US"/>
        </w:rPr>
        <w:t xml:space="preserve"> specificului educaţiei, a </w:t>
      </w:r>
      <w:proofErr w:type="gramStart"/>
      <w:r w:rsidRPr="00F207F9">
        <w:rPr>
          <w:rFonts w:ascii="Times" w:eastAsia="Times" w:hAnsi="Times" w:cs="Times"/>
          <w:color w:val="000000"/>
          <w:sz w:val="24"/>
          <w:szCs w:val="24"/>
          <w:lang w:val="en-US"/>
        </w:rPr>
        <w:t>spaţ</w:t>
      </w:r>
      <w:r w:rsidRPr="00F207F9">
        <w:rPr>
          <w:rFonts w:ascii="Times" w:eastAsia="Times" w:hAnsi="Times" w:cs="Times"/>
          <w:sz w:val="24"/>
          <w:szCs w:val="24"/>
          <w:lang w:val="en-US"/>
        </w:rPr>
        <w:t xml:space="preserve">iilor </w:t>
      </w:r>
      <w:r w:rsidRPr="00F207F9">
        <w:rPr>
          <w:rFonts w:ascii="Times" w:eastAsia="Times" w:hAnsi="Times" w:cs="Times"/>
          <w:color w:val="000000"/>
          <w:sz w:val="24"/>
          <w:szCs w:val="24"/>
          <w:lang w:val="en-US"/>
        </w:rPr>
        <w:t xml:space="preserve"> destinate</w:t>
      </w:r>
      <w:proofErr w:type="gramEnd"/>
      <w:r w:rsidRPr="00F207F9">
        <w:rPr>
          <w:rFonts w:ascii="Times" w:eastAsia="Times" w:hAnsi="Times" w:cs="Times"/>
          <w:color w:val="000000"/>
          <w:sz w:val="24"/>
          <w:szCs w:val="24"/>
          <w:lang w:val="en-US"/>
        </w:rPr>
        <w:t xml:space="preserve">  serviciilor de sprijin </w:t>
      </w:r>
    </w:p>
    <w:tbl>
      <w:tblPr>
        <w:tblStyle w:val="afff7"/>
        <w:tblW w:w="15439" w:type="dxa"/>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1650"/>
        <w:gridCol w:w="3600"/>
        <w:gridCol w:w="8734"/>
      </w:tblGrid>
      <w:tr w:rsidR="00EF0347" w:rsidRPr="00F207F9" w:rsidTr="002A5B92">
        <w:trPr>
          <w:trHeight w:val="589"/>
        </w:trPr>
        <w:tc>
          <w:tcPr>
            <w:tcW w:w="14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lastRenderedPageBreak/>
              <w:t xml:space="preserve">Dovezi </w:t>
            </w:r>
          </w:p>
        </w:tc>
        <w:tc>
          <w:tcPr>
            <w:tcW w:w="13984" w:type="dxa"/>
            <w:gridSpan w:val="3"/>
            <w:shd w:val="clear" w:color="auto" w:fill="auto"/>
            <w:tcMar>
              <w:top w:w="100" w:type="dxa"/>
              <w:left w:w="100" w:type="dxa"/>
              <w:bottom w:w="100" w:type="dxa"/>
              <w:right w:w="100" w:type="dxa"/>
            </w:tcMar>
          </w:tcPr>
          <w:p w:rsidR="00EF0347" w:rsidRDefault="00F207F9" w:rsidP="005B13C6">
            <w:pPr>
              <w:widowControl w:val="0"/>
              <w:numPr>
                <w:ilvl w:val="0"/>
                <w:numId w:val="83"/>
              </w:numPr>
              <w:pBdr>
                <w:top w:val="nil"/>
                <w:left w:val="nil"/>
                <w:bottom w:val="nil"/>
                <w:right w:val="nil"/>
                <w:between w:val="nil"/>
              </w:pBdr>
              <w:spacing w:line="229" w:lineRule="auto"/>
              <w:ind w:right="92"/>
              <w:rPr>
                <w:rFonts w:ascii="Cambria" w:eastAsia="Cambria" w:hAnsi="Cambria" w:cs="Cambria"/>
                <w:color w:val="000000"/>
              </w:rPr>
            </w:pPr>
            <w:r>
              <w:rPr>
                <w:rFonts w:ascii="Cambria" w:eastAsia="Cambria" w:hAnsi="Cambria" w:cs="Cambria"/>
              </w:rPr>
              <w:t>Centrul de resurse</w:t>
            </w:r>
          </w:p>
          <w:p w:rsidR="00EF0347" w:rsidRPr="00F207F9" w:rsidRDefault="00F207F9" w:rsidP="005B13C6">
            <w:pPr>
              <w:widowControl w:val="0"/>
              <w:numPr>
                <w:ilvl w:val="0"/>
                <w:numId w:val="83"/>
              </w:numPr>
              <w:pBdr>
                <w:top w:val="nil"/>
                <w:left w:val="nil"/>
                <w:bottom w:val="nil"/>
                <w:right w:val="nil"/>
                <w:between w:val="nil"/>
              </w:pBdr>
              <w:spacing w:line="229" w:lineRule="auto"/>
              <w:ind w:right="92"/>
              <w:rPr>
                <w:rFonts w:ascii="Cambria" w:eastAsia="Cambria" w:hAnsi="Cambria" w:cs="Cambria"/>
                <w:lang w:val="en-US"/>
              </w:rPr>
            </w:pPr>
            <w:r w:rsidRPr="00F207F9">
              <w:rPr>
                <w:rFonts w:ascii="Cambria" w:eastAsia="Cambria" w:hAnsi="Cambria" w:cs="Cambria"/>
                <w:lang w:val="en-US"/>
              </w:rPr>
              <w:t>Săli de clasă dotate cu mobilier accesibil</w:t>
            </w:r>
          </w:p>
        </w:tc>
      </w:tr>
      <w:tr w:rsidR="00EF0347" w:rsidRPr="00F207F9" w:rsidTr="002A5B92">
        <w:trPr>
          <w:trHeight w:val="292"/>
        </w:trPr>
        <w:tc>
          <w:tcPr>
            <w:tcW w:w="14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984"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ind w:left="18"/>
              <w:rPr>
                <w:rFonts w:ascii="Times" w:eastAsia="Times" w:hAnsi="Times" w:cs="Times"/>
                <w:color w:val="000000"/>
                <w:sz w:val="24"/>
                <w:szCs w:val="24"/>
                <w:lang w:val="en-US"/>
              </w:rPr>
            </w:pPr>
            <w:r w:rsidRPr="00F207F9">
              <w:rPr>
                <w:rFonts w:ascii="Times" w:eastAsia="Times" w:hAnsi="Times" w:cs="Times"/>
                <w:color w:val="000000"/>
                <w:sz w:val="24"/>
                <w:szCs w:val="24"/>
                <w:lang w:val="en-US"/>
              </w:rPr>
              <w:t>Resursele materiale, financiare şi umane din instituţie permit desfăşurarea</w:t>
            </w:r>
            <w:r w:rsidRPr="00F207F9">
              <w:rPr>
                <w:rFonts w:ascii="Times" w:eastAsia="Times" w:hAnsi="Times" w:cs="Times"/>
                <w:sz w:val="24"/>
                <w:szCs w:val="24"/>
                <w:lang w:val="en-US"/>
              </w:rPr>
              <w:t xml:space="preserve"> serviciilor de sprijin pentru incluziunea tuturor elevilor.</w:t>
            </w:r>
          </w:p>
        </w:tc>
      </w:tr>
      <w:tr w:rsidR="00EF0347" w:rsidTr="002A5B92">
        <w:trPr>
          <w:trHeight w:val="490"/>
        </w:trPr>
        <w:tc>
          <w:tcPr>
            <w:tcW w:w="14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0,75</w:t>
            </w:r>
            <w:r>
              <w:rPr>
                <w:rFonts w:ascii="Cambria" w:eastAsia="Cambria" w:hAnsi="Cambria" w:cs="Cambria"/>
                <w:color w:val="000000"/>
              </w:rPr>
              <w:t xml:space="preserve"> </w:t>
            </w:r>
          </w:p>
        </w:tc>
        <w:tc>
          <w:tcPr>
            <w:tcW w:w="8734"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35" w:lineRule="auto"/>
        <w:ind w:left="708" w:right="36"/>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3.3.4. </w:t>
      </w:r>
      <w:r w:rsidRPr="00F207F9">
        <w:rPr>
          <w:rFonts w:ascii="Times" w:eastAsia="Times" w:hAnsi="Times" w:cs="Times"/>
          <w:color w:val="000000"/>
          <w:sz w:val="24"/>
          <w:szCs w:val="24"/>
          <w:lang w:val="en-US"/>
        </w:rPr>
        <w:t xml:space="preserve">Punerea în aplicare a mijloacelor de </w:t>
      </w:r>
      <w:r w:rsidRPr="00F207F9">
        <w:rPr>
          <w:rFonts w:ascii="Times" w:eastAsia="Times" w:hAnsi="Times" w:cs="Times"/>
          <w:sz w:val="24"/>
          <w:szCs w:val="24"/>
          <w:lang w:val="en-US"/>
        </w:rPr>
        <w:t>învățământ</w:t>
      </w:r>
      <w:r w:rsidRPr="00F207F9">
        <w:rPr>
          <w:rFonts w:ascii="Times" w:eastAsia="Times" w:hAnsi="Times" w:cs="Times"/>
          <w:color w:val="000000"/>
          <w:sz w:val="24"/>
          <w:szCs w:val="24"/>
          <w:lang w:val="en-US"/>
        </w:rPr>
        <w:t xml:space="preserve"> şi a auxiliarelor curriculare, utilizând tehnologii informaţionale şi de comunicare adaptate </w:t>
      </w:r>
      <w:proofErr w:type="gramStart"/>
      <w:r w:rsidRPr="00F207F9">
        <w:rPr>
          <w:rFonts w:ascii="Times" w:eastAsia="Times" w:hAnsi="Times" w:cs="Times"/>
          <w:color w:val="000000"/>
          <w:sz w:val="24"/>
          <w:szCs w:val="24"/>
          <w:lang w:val="en-US"/>
        </w:rPr>
        <w:t>necesităţilor  tuturor</w:t>
      </w:r>
      <w:proofErr w:type="gramEnd"/>
      <w:r w:rsidRPr="00F207F9">
        <w:rPr>
          <w:rFonts w:ascii="Times" w:eastAsia="Times" w:hAnsi="Times" w:cs="Times"/>
          <w:color w:val="000000"/>
          <w:sz w:val="24"/>
          <w:szCs w:val="24"/>
          <w:lang w:val="en-US"/>
        </w:rPr>
        <w:t xml:space="preserve"> elevilor/ copiilor </w:t>
      </w:r>
    </w:p>
    <w:tbl>
      <w:tblPr>
        <w:tblStyle w:val="afff8"/>
        <w:tblW w:w="15655" w:type="dxa"/>
        <w:tblInd w:w="7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1650"/>
        <w:gridCol w:w="3600"/>
        <w:gridCol w:w="8875"/>
      </w:tblGrid>
      <w:tr w:rsidR="00EF0347" w:rsidRPr="00F207F9" w:rsidTr="002A5B92">
        <w:trPr>
          <w:trHeight w:val="566"/>
        </w:trPr>
        <w:tc>
          <w:tcPr>
            <w:tcW w:w="15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412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26"/>
              </w:numPr>
              <w:pBdr>
                <w:top w:val="nil"/>
                <w:left w:val="nil"/>
                <w:bottom w:val="nil"/>
                <w:right w:val="nil"/>
                <w:between w:val="nil"/>
              </w:pBdr>
              <w:spacing w:line="232" w:lineRule="auto"/>
              <w:ind w:right="788"/>
              <w:rPr>
                <w:rFonts w:ascii="Times" w:eastAsia="Times" w:hAnsi="Times" w:cs="Times"/>
                <w:color w:val="000000"/>
                <w:sz w:val="24"/>
                <w:szCs w:val="24"/>
                <w:lang w:val="en-US"/>
              </w:rPr>
            </w:pPr>
            <w:r w:rsidRPr="00F207F9">
              <w:rPr>
                <w:rFonts w:ascii="Times" w:eastAsia="Times" w:hAnsi="Times" w:cs="Times"/>
                <w:sz w:val="24"/>
                <w:szCs w:val="24"/>
                <w:lang w:val="en-US"/>
              </w:rPr>
              <w:t>Sală de calculatoare conectate la internet</w:t>
            </w:r>
          </w:p>
          <w:p w:rsidR="00EF0347" w:rsidRDefault="00F207F9" w:rsidP="005B13C6">
            <w:pPr>
              <w:widowControl w:val="0"/>
              <w:numPr>
                <w:ilvl w:val="0"/>
                <w:numId w:val="26"/>
              </w:numPr>
              <w:pBdr>
                <w:top w:val="nil"/>
                <w:left w:val="nil"/>
                <w:bottom w:val="nil"/>
                <w:right w:val="nil"/>
                <w:between w:val="nil"/>
              </w:pBdr>
              <w:spacing w:line="232" w:lineRule="auto"/>
              <w:ind w:right="788"/>
              <w:rPr>
                <w:rFonts w:ascii="Times" w:eastAsia="Times" w:hAnsi="Times" w:cs="Times"/>
                <w:color w:val="000000"/>
                <w:sz w:val="24"/>
                <w:szCs w:val="24"/>
              </w:rPr>
            </w:pPr>
            <w:r>
              <w:rPr>
                <w:rFonts w:ascii="Times" w:eastAsia="Times" w:hAnsi="Times" w:cs="Times"/>
                <w:sz w:val="24"/>
                <w:szCs w:val="24"/>
              </w:rPr>
              <w:t>Tablă interactivă</w:t>
            </w:r>
          </w:p>
          <w:p w:rsidR="00EF0347" w:rsidRPr="00F207F9" w:rsidRDefault="00F207F9" w:rsidP="005B13C6">
            <w:pPr>
              <w:widowControl w:val="0"/>
              <w:numPr>
                <w:ilvl w:val="0"/>
                <w:numId w:val="26"/>
              </w:numPr>
              <w:pBdr>
                <w:top w:val="nil"/>
                <w:left w:val="nil"/>
                <w:bottom w:val="nil"/>
                <w:right w:val="nil"/>
                <w:between w:val="nil"/>
              </w:pBdr>
              <w:spacing w:line="232" w:lineRule="auto"/>
              <w:ind w:right="788"/>
              <w:rPr>
                <w:rFonts w:ascii="Times" w:eastAsia="Times" w:hAnsi="Times" w:cs="Times"/>
                <w:color w:val="000000"/>
                <w:sz w:val="24"/>
                <w:szCs w:val="24"/>
                <w:lang w:val="en-US"/>
              </w:rPr>
            </w:pPr>
            <w:r w:rsidRPr="00F207F9">
              <w:rPr>
                <w:rFonts w:ascii="Times" w:eastAsia="Times" w:hAnsi="Times" w:cs="Times"/>
                <w:sz w:val="24"/>
                <w:szCs w:val="24"/>
                <w:lang w:val="en-US"/>
              </w:rPr>
              <w:t>Centru de resurse cu calculatoare conectate la internet</w:t>
            </w:r>
          </w:p>
          <w:p w:rsidR="00EF0347" w:rsidRPr="00F207F9" w:rsidRDefault="00F207F9" w:rsidP="005B13C6">
            <w:pPr>
              <w:widowControl w:val="0"/>
              <w:numPr>
                <w:ilvl w:val="0"/>
                <w:numId w:val="26"/>
              </w:numPr>
              <w:pBdr>
                <w:top w:val="nil"/>
                <w:left w:val="nil"/>
                <w:bottom w:val="nil"/>
                <w:right w:val="nil"/>
                <w:between w:val="nil"/>
              </w:pBdr>
              <w:spacing w:line="232" w:lineRule="auto"/>
              <w:ind w:right="788"/>
              <w:rPr>
                <w:rFonts w:ascii="Times" w:eastAsia="Times" w:hAnsi="Times" w:cs="Times"/>
                <w:color w:val="000000"/>
                <w:sz w:val="24"/>
                <w:szCs w:val="24"/>
                <w:lang w:val="en-US"/>
              </w:rPr>
            </w:pPr>
            <w:r w:rsidRPr="00F207F9">
              <w:rPr>
                <w:rFonts w:ascii="Times" w:eastAsia="Times" w:hAnsi="Times" w:cs="Times"/>
                <w:sz w:val="24"/>
                <w:szCs w:val="24"/>
                <w:lang w:val="en-US"/>
              </w:rPr>
              <w:t>Bibliotecă cu calculatoare conectate la internet</w:t>
            </w:r>
            <w:r w:rsidRPr="00F207F9">
              <w:rPr>
                <w:rFonts w:ascii="Times" w:eastAsia="Times" w:hAnsi="Times" w:cs="Times"/>
                <w:color w:val="000000"/>
                <w:sz w:val="24"/>
                <w:szCs w:val="24"/>
                <w:lang w:val="en-US"/>
              </w:rPr>
              <w:t xml:space="preserve">. </w:t>
            </w:r>
          </w:p>
        </w:tc>
      </w:tr>
      <w:tr w:rsidR="00EF0347" w:rsidRPr="00F207F9" w:rsidTr="002A5B92">
        <w:trPr>
          <w:trHeight w:val="844"/>
        </w:trPr>
        <w:tc>
          <w:tcPr>
            <w:tcW w:w="15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412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29" w:lineRule="auto"/>
              <w:ind w:left="21" w:right="193"/>
              <w:rPr>
                <w:rFonts w:ascii="Times" w:eastAsia="Times" w:hAnsi="Times" w:cs="Times"/>
                <w:color w:val="000000"/>
                <w:sz w:val="24"/>
                <w:szCs w:val="24"/>
                <w:lang w:val="en-US"/>
              </w:rPr>
            </w:pPr>
            <w:r w:rsidRPr="00F207F9">
              <w:rPr>
                <w:rFonts w:ascii="Times" w:eastAsia="Times" w:hAnsi="Times" w:cs="Times"/>
                <w:sz w:val="24"/>
                <w:szCs w:val="24"/>
                <w:lang w:val="en-US"/>
              </w:rPr>
              <w:t>Instituția aplică variate mijloace de învățământ și auxiliare curriculare ,inclusiv TIC,adaptate necesităților tuturor elevilor,monitorizează desfășurarea activităților educaționale,inclusiv a celor ce țin de CES încurajând participarea activă a tuturor,cultivând frecvent abilități de autodezvoltare pentru a-și manifesta armonios personalitatea.</w:t>
            </w:r>
          </w:p>
        </w:tc>
      </w:tr>
      <w:tr w:rsidR="00EF0347" w:rsidTr="002A5B92">
        <w:trPr>
          <w:trHeight w:val="490"/>
        </w:trPr>
        <w:tc>
          <w:tcPr>
            <w:tcW w:w="15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0,75</w:t>
            </w:r>
          </w:p>
        </w:tc>
        <w:tc>
          <w:tcPr>
            <w:tcW w:w="88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1,50</w:t>
            </w:r>
          </w:p>
        </w:tc>
      </w:tr>
    </w:tbl>
    <w:p w:rsidR="00EF0347" w:rsidRDefault="00EF0347">
      <w:pPr>
        <w:widowControl w:val="0"/>
        <w:pBdr>
          <w:top w:val="nil"/>
          <w:left w:val="nil"/>
          <w:bottom w:val="nil"/>
          <w:right w:val="nil"/>
          <w:between w:val="nil"/>
        </w:pBdr>
        <w:rPr>
          <w:color w:val="000000"/>
        </w:rPr>
      </w:pPr>
    </w:p>
    <w:tbl>
      <w:tblPr>
        <w:tblStyle w:val="afff9"/>
        <w:tblW w:w="15720" w:type="dxa"/>
        <w:tblInd w:w="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5670"/>
        <w:gridCol w:w="8220"/>
      </w:tblGrid>
      <w:tr w:rsidR="00EF0347" w:rsidTr="002A5B92">
        <w:trPr>
          <w:trHeight w:val="283"/>
        </w:trPr>
        <w:tc>
          <w:tcPr>
            <w:tcW w:w="18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Dimensiunea 3 </w:t>
            </w:r>
          </w:p>
        </w:tc>
        <w:tc>
          <w:tcPr>
            <w:tcW w:w="56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Puncte forte </w:t>
            </w:r>
          </w:p>
        </w:tc>
        <w:tc>
          <w:tcPr>
            <w:tcW w:w="82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Puncte slabe</w:t>
            </w:r>
          </w:p>
        </w:tc>
      </w:tr>
      <w:tr w:rsidR="00EF0347" w:rsidRPr="00F207F9" w:rsidTr="002A5B92">
        <w:trPr>
          <w:trHeight w:val="1114"/>
        </w:trPr>
        <w:tc>
          <w:tcPr>
            <w:tcW w:w="183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b/>
                <w:color w:val="000000"/>
                <w:sz w:val="24"/>
                <w:szCs w:val="24"/>
              </w:rPr>
            </w:pPr>
          </w:p>
        </w:tc>
        <w:tc>
          <w:tcPr>
            <w:tcW w:w="5670" w:type="dxa"/>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32" w:lineRule="auto"/>
              <w:ind w:left="117" w:right="129" w:firstLine="2"/>
              <w:rPr>
                <w:rFonts w:ascii="Times" w:eastAsia="Times" w:hAnsi="Times" w:cs="Times"/>
                <w:color w:val="000000"/>
                <w:sz w:val="24"/>
                <w:szCs w:val="24"/>
                <w:lang w:val="en-US"/>
              </w:rPr>
            </w:pPr>
            <w:r w:rsidRPr="00F207F9">
              <w:rPr>
                <w:rFonts w:ascii="Times" w:eastAsia="Times" w:hAnsi="Times" w:cs="Times"/>
                <w:color w:val="000000"/>
                <w:sz w:val="24"/>
                <w:szCs w:val="24"/>
                <w:lang w:val="en-US"/>
              </w:rPr>
              <w:t>Existenţa şi activitatea în instituţie a unui C</w:t>
            </w:r>
            <w:r w:rsidRPr="00F207F9">
              <w:rPr>
                <w:rFonts w:ascii="Times" w:eastAsia="Times" w:hAnsi="Times" w:cs="Times"/>
                <w:sz w:val="24"/>
                <w:szCs w:val="24"/>
                <w:lang w:val="en-US"/>
              </w:rPr>
              <w:t>MI</w:t>
            </w:r>
            <w:r w:rsidRPr="00F207F9">
              <w:rPr>
                <w:rFonts w:ascii="Times" w:eastAsia="Times" w:hAnsi="Times" w:cs="Times"/>
                <w:color w:val="000000"/>
                <w:sz w:val="24"/>
                <w:szCs w:val="24"/>
                <w:lang w:val="en-US"/>
              </w:rPr>
              <w:t xml:space="preserve"> şi </w:t>
            </w:r>
            <w:proofErr w:type="gramStart"/>
            <w:r w:rsidRPr="00F207F9">
              <w:rPr>
                <w:rFonts w:ascii="Times" w:eastAsia="Times" w:hAnsi="Times" w:cs="Times"/>
                <w:color w:val="000000"/>
                <w:sz w:val="24"/>
                <w:szCs w:val="24"/>
                <w:lang w:val="en-US"/>
              </w:rPr>
              <w:t>a  unui</w:t>
            </w:r>
            <w:proofErr w:type="gramEnd"/>
            <w:r w:rsidRPr="00F207F9">
              <w:rPr>
                <w:rFonts w:ascii="Times" w:eastAsia="Times" w:hAnsi="Times" w:cs="Times"/>
                <w:color w:val="000000"/>
                <w:sz w:val="24"/>
                <w:szCs w:val="24"/>
                <w:lang w:val="en-US"/>
              </w:rPr>
              <w:t xml:space="preserve"> CDS </w:t>
            </w:r>
          </w:p>
          <w:p w:rsidR="00EF0347" w:rsidRPr="00F207F9" w:rsidRDefault="00F207F9">
            <w:pPr>
              <w:widowControl w:val="0"/>
              <w:pBdr>
                <w:top w:val="nil"/>
                <w:left w:val="nil"/>
                <w:bottom w:val="nil"/>
                <w:right w:val="nil"/>
                <w:between w:val="nil"/>
              </w:pBdr>
              <w:spacing w:before="1" w:line="231" w:lineRule="auto"/>
              <w:ind w:left="123" w:right="397" w:hanging="3"/>
              <w:rPr>
                <w:rFonts w:ascii="Times" w:eastAsia="Times" w:hAnsi="Times" w:cs="Times"/>
                <w:color w:val="000000"/>
                <w:sz w:val="24"/>
                <w:szCs w:val="24"/>
                <w:lang w:val="en-US"/>
              </w:rPr>
            </w:pPr>
            <w:r w:rsidRPr="00F207F9">
              <w:rPr>
                <w:rFonts w:ascii="Times" w:eastAsia="Times" w:hAnsi="Times" w:cs="Times"/>
                <w:color w:val="000000"/>
                <w:sz w:val="24"/>
                <w:szCs w:val="24"/>
                <w:lang w:val="en-US"/>
              </w:rPr>
              <w:t>Elevii cu CES sunt implicați în activități cultural cognitive, în activități extracurriculare.</w:t>
            </w:r>
          </w:p>
          <w:p w:rsidR="00EF0347" w:rsidRPr="00F207F9" w:rsidRDefault="00EF0347">
            <w:pPr>
              <w:widowControl w:val="0"/>
              <w:pBdr>
                <w:top w:val="nil"/>
                <w:left w:val="nil"/>
                <w:bottom w:val="nil"/>
                <w:right w:val="nil"/>
                <w:between w:val="nil"/>
              </w:pBdr>
              <w:spacing w:before="1" w:line="231" w:lineRule="auto"/>
              <w:ind w:right="397"/>
              <w:rPr>
                <w:rFonts w:ascii="Times" w:eastAsia="Times" w:hAnsi="Times" w:cs="Times"/>
                <w:sz w:val="24"/>
                <w:szCs w:val="24"/>
                <w:lang w:val="en-US"/>
              </w:rPr>
            </w:pPr>
          </w:p>
          <w:p w:rsidR="00EF0347" w:rsidRPr="00F207F9" w:rsidRDefault="00F207F9">
            <w:pPr>
              <w:widowControl w:val="0"/>
              <w:pBdr>
                <w:top w:val="nil"/>
                <w:left w:val="nil"/>
                <w:bottom w:val="nil"/>
                <w:right w:val="nil"/>
                <w:between w:val="nil"/>
              </w:pBdr>
              <w:spacing w:before="1" w:line="231" w:lineRule="auto"/>
              <w:ind w:left="123" w:right="397" w:hanging="3"/>
              <w:rPr>
                <w:rFonts w:ascii="Times" w:eastAsia="Times" w:hAnsi="Times" w:cs="Times"/>
                <w:b/>
                <w:sz w:val="24"/>
                <w:szCs w:val="24"/>
                <w:lang w:val="en-US"/>
              </w:rPr>
            </w:pPr>
            <w:r w:rsidRPr="00F207F9">
              <w:rPr>
                <w:rFonts w:ascii="Times" w:eastAsia="Times" w:hAnsi="Times" w:cs="Times"/>
                <w:sz w:val="24"/>
                <w:szCs w:val="24"/>
                <w:lang w:val="en-US"/>
              </w:rPr>
              <w:t xml:space="preserve">                      </w:t>
            </w:r>
            <w:r w:rsidRPr="00F207F9">
              <w:rPr>
                <w:rFonts w:ascii="Times" w:eastAsia="Times" w:hAnsi="Times" w:cs="Times"/>
                <w:b/>
                <w:sz w:val="24"/>
                <w:szCs w:val="24"/>
                <w:lang w:val="en-US"/>
              </w:rPr>
              <w:t xml:space="preserve">  Oportunități</w:t>
            </w:r>
          </w:p>
          <w:p w:rsidR="00EF0347" w:rsidRPr="00F207F9" w:rsidRDefault="00F207F9">
            <w:pPr>
              <w:widowControl w:val="0"/>
              <w:pBdr>
                <w:top w:val="nil"/>
                <w:left w:val="nil"/>
                <w:bottom w:val="nil"/>
                <w:right w:val="nil"/>
                <w:between w:val="nil"/>
              </w:pBdr>
              <w:spacing w:before="1" w:line="231" w:lineRule="auto"/>
              <w:ind w:left="123" w:right="397" w:hanging="3"/>
              <w:rPr>
                <w:rFonts w:ascii="Times" w:eastAsia="Times" w:hAnsi="Times" w:cs="Times"/>
                <w:sz w:val="24"/>
                <w:szCs w:val="24"/>
                <w:lang w:val="en-US"/>
              </w:rPr>
            </w:pPr>
            <w:r w:rsidRPr="00F207F9">
              <w:rPr>
                <w:rFonts w:ascii="Times" w:eastAsia="Times" w:hAnsi="Times" w:cs="Times"/>
                <w:sz w:val="24"/>
                <w:szCs w:val="24"/>
                <w:lang w:val="en-US"/>
              </w:rPr>
              <w:t>Susținerea financiară de la Consiliul Raional pentru dotarea Centrului de resurse</w:t>
            </w:r>
          </w:p>
        </w:tc>
        <w:tc>
          <w:tcPr>
            <w:tcW w:w="8220" w:type="dxa"/>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30" w:lineRule="auto"/>
              <w:ind w:left="111" w:right="87"/>
              <w:rPr>
                <w:rFonts w:ascii="Times" w:eastAsia="Times" w:hAnsi="Times" w:cs="Times"/>
                <w:sz w:val="24"/>
                <w:szCs w:val="24"/>
                <w:lang w:val="en-US"/>
              </w:rPr>
            </w:pPr>
            <w:r w:rsidRPr="00F207F9">
              <w:rPr>
                <w:rFonts w:ascii="Times" w:eastAsia="Times" w:hAnsi="Times" w:cs="Times"/>
                <w:sz w:val="24"/>
                <w:szCs w:val="24"/>
                <w:lang w:val="en-US"/>
              </w:rPr>
              <w:t xml:space="preserve">Proces educațional la distanță care nu a implicat permanent elevi cu </w:t>
            </w:r>
            <w:proofErr w:type="gramStart"/>
            <w:r w:rsidRPr="00F207F9">
              <w:rPr>
                <w:rFonts w:ascii="Times" w:eastAsia="Times" w:hAnsi="Times" w:cs="Times"/>
                <w:sz w:val="24"/>
                <w:szCs w:val="24"/>
                <w:lang w:val="en-US"/>
              </w:rPr>
              <w:t>CES .</w:t>
            </w:r>
            <w:proofErr w:type="gramEnd"/>
          </w:p>
          <w:p w:rsidR="00EF0347" w:rsidRPr="00F207F9" w:rsidRDefault="00F207F9">
            <w:pPr>
              <w:widowControl w:val="0"/>
              <w:pBdr>
                <w:top w:val="nil"/>
                <w:left w:val="nil"/>
                <w:bottom w:val="nil"/>
                <w:right w:val="nil"/>
                <w:between w:val="nil"/>
              </w:pBdr>
              <w:spacing w:line="230" w:lineRule="auto"/>
              <w:ind w:left="111" w:right="87"/>
              <w:rPr>
                <w:rFonts w:ascii="Times" w:eastAsia="Times" w:hAnsi="Times" w:cs="Times"/>
                <w:sz w:val="24"/>
                <w:szCs w:val="24"/>
                <w:lang w:val="en-US"/>
              </w:rPr>
            </w:pPr>
            <w:r w:rsidRPr="00F207F9">
              <w:rPr>
                <w:rFonts w:ascii="Times" w:eastAsia="Times" w:hAnsi="Times" w:cs="Times"/>
                <w:sz w:val="24"/>
                <w:szCs w:val="24"/>
                <w:lang w:val="en-US"/>
              </w:rPr>
              <w:t>Buget limitat pentru dotarea mai complexă a centrului de resurse</w:t>
            </w:r>
          </w:p>
          <w:p w:rsidR="00EF0347" w:rsidRPr="00F207F9" w:rsidRDefault="00F207F9">
            <w:pPr>
              <w:widowControl w:val="0"/>
              <w:pBdr>
                <w:top w:val="nil"/>
                <w:left w:val="nil"/>
                <w:bottom w:val="nil"/>
                <w:right w:val="nil"/>
                <w:between w:val="nil"/>
              </w:pBdr>
              <w:spacing w:line="230" w:lineRule="auto"/>
              <w:ind w:left="111" w:right="87"/>
              <w:rPr>
                <w:rFonts w:ascii="Times" w:eastAsia="Times" w:hAnsi="Times" w:cs="Times"/>
                <w:sz w:val="24"/>
                <w:szCs w:val="24"/>
                <w:lang w:val="en-US"/>
              </w:rPr>
            </w:pPr>
            <w:r w:rsidRPr="00F207F9">
              <w:rPr>
                <w:rFonts w:ascii="Times" w:eastAsia="Times" w:hAnsi="Times" w:cs="Times"/>
                <w:sz w:val="24"/>
                <w:szCs w:val="24"/>
                <w:lang w:val="en-US"/>
              </w:rPr>
              <w:t>Rezistență din partea unor cadre didactice privind educația incluzivă</w:t>
            </w:r>
          </w:p>
          <w:p w:rsidR="00EF0347" w:rsidRPr="00F207F9" w:rsidRDefault="00F207F9">
            <w:pPr>
              <w:widowControl w:val="0"/>
              <w:pBdr>
                <w:top w:val="nil"/>
                <w:left w:val="nil"/>
                <w:bottom w:val="nil"/>
                <w:right w:val="nil"/>
                <w:between w:val="nil"/>
              </w:pBdr>
              <w:spacing w:line="230" w:lineRule="auto"/>
              <w:ind w:left="111" w:right="87"/>
              <w:rPr>
                <w:rFonts w:ascii="Times" w:eastAsia="Times" w:hAnsi="Times" w:cs="Times"/>
                <w:sz w:val="24"/>
                <w:szCs w:val="24"/>
                <w:lang w:val="en-US"/>
              </w:rPr>
            </w:pPr>
            <w:r w:rsidRPr="00F207F9">
              <w:rPr>
                <w:rFonts w:ascii="Times" w:eastAsia="Times" w:hAnsi="Times" w:cs="Times"/>
                <w:sz w:val="24"/>
                <w:szCs w:val="24"/>
                <w:lang w:val="en-US"/>
              </w:rPr>
              <w:t>Evaluarea formală a performanțelor elevilor cu CES</w:t>
            </w:r>
          </w:p>
          <w:p w:rsidR="00EF0347" w:rsidRPr="00F207F9" w:rsidRDefault="00EF0347">
            <w:pPr>
              <w:widowControl w:val="0"/>
              <w:pBdr>
                <w:top w:val="nil"/>
                <w:left w:val="nil"/>
                <w:bottom w:val="nil"/>
                <w:right w:val="nil"/>
                <w:between w:val="nil"/>
              </w:pBdr>
              <w:spacing w:line="230" w:lineRule="auto"/>
              <w:ind w:right="87"/>
              <w:rPr>
                <w:rFonts w:ascii="Times" w:eastAsia="Times" w:hAnsi="Times" w:cs="Times"/>
                <w:sz w:val="24"/>
                <w:szCs w:val="24"/>
                <w:lang w:val="en-US"/>
              </w:rPr>
            </w:pPr>
          </w:p>
          <w:p w:rsidR="00EF0347" w:rsidRPr="00F207F9" w:rsidRDefault="00F207F9">
            <w:pPr>
              <w:widowControl w:val="0"/>
              <w:pBdr>
                <w:top w:val="nil"/>
                <w:left w:val="nil"/>
                <w:bottom w:val="nil"/>
                <w:right w:val="nil"/>
                <w:between w:val="nil"/>
              </w:pBdr>
              <w:spacing w:line="230" w:lineRule="auto"/>
              <w:ind w:left="111" w:right="87"/>
              <w:rPr>
                <w:rFonts w:ascii="Times" w:eastAsia="Times" w:hAnsi="Times" w:cs="Times"/>
                <w:b/>
                <w:sz w:val="24"/>
                <w:szCs w:val="24"/>
                <w:lang w:val="en-US"/>
              </w:rPr>
            </w:pPr>
            <w:r w:rsidRPr="00F207F9">
              <w:rPr>
                <w:rFonts w:ascii="Times" w:eastAsia="Times" w:hAnsi="Times" w:cs="Times"/>
                <w:sz w:val="24"/>
                <w:szCs w:val="24"/>
                <w:lang w:val="en-US"/>
              </w:rPr>
              <w:t xml:space="preserve">                                            </w:t>
            </w:r>
            <w:r w:rsidRPr="00F207F9">
              <w:rPr>
                <w:rFonts w:ascii="Times" w:eastAsia="Times" w:hAnsi="Times" w:cs="Times"/>
                <w:b/>
                <w:sz w:val="24"/>
                <w:szCs w:val="24"/>
                <w:lang w:val="en-US"/>
              </w:rPr>
              <w:t xml:space="preserve">  Riscuri</w:t>
            </w:r>
          </w:p>
          <w:p w:rsidR="00EF0347" w:rsidRPr="00F207F9" w:rsidRDefault="00F207F9">
            <w:pPr>
              <w:widowControl w:val="0"/>
              <w:pBdr>
                <w:top w:val="nil"/>
                <w:left w:val="nil"/>
                <w:bottom w:val="nil"/>
                <w:right w:val="nil"/>
                <w:between w:val="nil"/>
              </w:pBdr>
              <w:spacing w:line="230" w:lineRule="auto"/>
              <w:ind w:left="111" w:right="87"/>
              <w:rPr>
                <w:rFonts w:ascii="Times" w:eastAsia="Times" w:hAnsi="Times" w:cs="Times"/>
                <w:sz w:val="24"/>
                <w:szCs w:val="24"/>
                <w:lang w:val="en-US"/>
              </w:rPr>
            </w:pPr>
            <w:r w:rsidRPr="00F207F9">
              <w:rPr>
                <w:rFonts w:ascii="Times" w:eastAsia="Times" w:hAnsi="Times" w:cs="Times"/>
                <w:sz w:val="24"/>
                <w:szCs w:val="24"/>
                <w:lang w:val="en-US"/>
              </w:rPr>
              <w:t>Părinții nu solicită determinarea cu CES a copiilor</w:t>
            </w:r>
          </w:p>
        </w:tc>
      </w:tr>
    </w:tbl>
    <w:p w:rsidR="00EF0347" w:rsidRPr="00F207F9" w:rsidRDefault="00EF0347">
      <w:pPr>
        <w:widowControl w:val="0"/>
        <w:pBdr>
          <w:top w:val="nil"/>
          <w:left w:val="nil"/>
          <w:bottom w:val="nil"/>
          <w:right w:val="nil"/>
          <w:between w:val="nil"/>
        </w:pBdr>
        <w:rPr>
          <w:color w:val="000000"/>
          <w:lang w:val="en-US"/>
        </w:rPr>
      </w:pPr>
    </w:p>
    <w:p w:rsidR="00EF0347" w:rsidRPr="00F207F9" w:rsidRDefault="00EF0347">
      <w:pPr>
        <w:widowControl w:val="0"/>
        <w:pBdr>
          <w:top w:val="nil"/>
          <w:left w:val="nil"/>
          <w:bottom w:val="nil"/>
          <w:right w:val="nil"/>
          <w:between w:val="nil"/>
        </w:pBdr>
        <w:rPr>
          <w:color w:val="000000"/>
          <w:lang w:val="en-US"/>
        </w:rPr>
      </w:pPr>
    </w:p>
    <w:p w:rsidR="002A5B92" w:rsidRDefault="002A5B92">
      <w:pPr>
        <w:widowControl w:val="0"/>
        <w:pBdr>
          <w:top w:val="nil"/>
          <w:left w:val="nil"/>
          <w:bottom w:val="nil"/>
          <w:right w:val="nil"/>
          <w:between w:val="nil"/>
        </w:pBdr>
        <w:spacing w:line="240" w:lineRule="auto"/>
        <w:ind w:right="5618"/>
        <w:jc w:val="right"/>
        <w:rPr>
          <w:rFonts w:ascii="Times" w:eastAsia="Times" w:hAnsi="Times" w:cs="Times"/>
          <w:b/>
          <w:color w:val="000000"/>
          <w:sz w:val="24"/>
          <w:szCs w:val="24"/>
          <w:lang w:val="en-US"/>
        </w:rPr>
      </w:pPr>
    </w:p>
    <w:p w:rsidR="002A5B92" w:rsidRDefault="002A5B92">
      <w:pPr>
        <w:widowControl w:val="0"/>
        <w:pBdr>
          <w:top w:val="nil"/>
          <w:left w:val="nil"/>
          <w:bottom w:val="nil"/>
          <w:right w:val="nil"/>
          <w:between w:val="nil"/>
        </w:pBdr>
        <w:spacing w:line="240" w:lineRule="auto"/>
        <w:ind w:right="5618"/>
        <w:jc w:val="right"/>
        <w:rPr>
          <w:rFonts w:ascii="Times" w:eastAsia="Times" w:hAnsi="Times" w:cs="Times"/>
          <w:b/>
          <w:color w:val="000000"/>
          <w:sz w:val="24"/>
          <w:szCs w:val="24"/>
          <w:lang w:val="en-US"/>
        </w:rPr>
      </w:pPr>
    </w:p>
    <w:p w:rsidR="00EF0347" w:rsidRPr="00F207F9" w:rsidRDefault="00F207F9">
      <w:pPr>
        <w:widowControl w:val="0"/>
        <w:pBdr>
          <w:top w:val="nil"/>
          <w:left w:val="nil"/>
          <w:bottom w:val="nil"/>
          <w:right w:val="nil"/>
          <w:between w:val="nil"/>
        </w:pBdr>
        <w:spacing w:line="240" w:lineRule="auto"/>
        <w:ind w:right="5618"/>
        <w:jc w:val="right"/>
        <w:rPr>
          <w:rFonts w:ascii="Times" w:eastAsia="Times" w:hAnsi="Times" w:cs="Times"/>
          <w:b/>
          <w:color w:val="000000"/>
          <w:sz w:val="24"/>
          <w:szCs w:val="24"/>
          <w:lang w:val="en-US"/>
        </w:rPr>
      </w:pPr>
      <w:r w:rsidRPr="00F207F9">
        <w:rPr>
          <w:rFonts w:ascii="Times" w:eastAsia="Times" w:hAnsi="Times" w:cs="Times"/>
          <w:b/>
          <w:color w:val="000000"/>
          <w:sz w:val="24"/>
          <w:szCs w:val="24"/>
          <w:lang w:val="en-US"/>
        </w:rPr>
        <w:lastRenderedPageBreak/>
        <w:t xml:space="preserve">Dimensiune </w:t>
      </w:r>
      <w:proofErr w:type="gramStart"/>
      <w:r w:rsidRPr="00F207F9">
        <w:rPr>
          <w:rFonts w:ascii="Times" w:eastAsia="Times" w:hAnsi="Times" w:cs="Times"/>
          <w:b/>
          <w:color w:val="000000"/>
          <w:sz w:val="24"/>
          <w:szCs w:val="24"/>
          <w:lang w:val="en-US"/>
        </w:rPr>
        <w:t>IV.EFICIENŢĂ</w:t>
      </w:r>
      <w:proofErr w:type="gramEnd"/>
      <w:r w:rsidRPr="00F207F9">
        <w:rPr>
          <w:rFonts w:ascii="Times" w:eastAsia="Times" w:hAnsi="Times" w:cs="Times"/>
          <w:b/>
          <w:color w:val="000000"/>
          <w:sz w:val="24"/>
          <w:szCs w:val="24"/>
          <w:lang w:val="en-US"/>
        </w:rPr>
        <w:t xml:space="preserve"> EDUCAŢIONALĂ </w:t>
      </w:r>
    </w:p>
    <w:p w:rsidR="00EF0347" w:rsidRPr="00F207F9" w:rsidRDefault="00F207F9">
      <w:pPr>
        <w:widowControl w:val="0"/>
        <w:pBdr>
          <w:top w:val="nil"/>
          <w:left w:val="nil"/>
          <w:bottom w:val="nil"/>
          <w:right w:val="nil"/>
          <w:between w:val="nil"/>
        </w:pBdr>
        <w:spacing w:before="171" w:line="240" w:lineRule="auto"/>
        <w:ind w:left="708"/>
        <w:rPr>
          <w:rFonts w:ascii="Times" w:eastAsia="Times" w:hAnsi="Times" w:cs="Times"/>
          <w:color w:val="000000"/>
          <w:sz w:val="24"/>
          <w:szCs w:val="24"/>
          <w:lang w:val="en-US"/>
        </w:rPr>
      </w:pPr>
      <w:r w:rsidRPr="00F207F9">
        <w:rPr>
          <w:rFonts w:ascii="Times" w:eastAsia="Times" w:hAnsi="Times" w:cs="Times"/>
          <w:b/>
          <w:i/>
          <w:color w:val="000000"/>
          <w:lang w:val="en-US"/>
        </w:rPr>
        <w:t xml:space="preserve">Standard 4.1. </w:t>
      </w:r>
      <w:r w:rsidRPr="00F207F9">
        <w:rPr>
          <w:rFonts w:ascii="Times" w:eastAsia="Times" w:hAnsi="Times" w:cs="Times"/>
          <w:color w:val="000000"/>
          <w:sz w:val="24"/>
          <w:szCs w:val="24"/>
          <w:lang w:val="en-US"/>
        </w:rPr>
        <w:t>Instituţia creează condiţii de organizare şi realizare a unui proces educaţional de calitate</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lang w:val="en-US"/>
        </w:rPr>
      </w:pP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31" w:lineRule="auto"/>
        <w:ind w:left="708" w:right="474"/>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4.1.1. </w:t>
      </w:r>
      <w:r w:rsidRPr="00F207F9">
        <w:rPr>
          <w:rFonts w:ascii="Times" w:eastAsia="Times" w:hAnsi="Times" w:cs="Times"/>
          <w:color w:val="000000"/>
          <w:sz w:val="24"/>
          <w:szCs w:val="24"/>
          <w:lang w:val="en-US"/>
        </w:rPr>
        <w:t xml:space="preserve">Orientarea spre creşterea calitătii educaţiei şi spre îmbunătăţirea continuă a resurselor umane şi materiale în planurile strategice şi operaţionale </w:t>
      </w:r>
      <w:proofErr w:type="gramStart"/>
      <w:r w:rsidRPr="00F207F9">
        <w:rPr>
          <w:rFonts w:ascii="Times" w:eastAsia="Times" w:hAnsi="Times" w:cs="Times"/>
          <w:color w:val="000000"/>
          <w:sz w:val="24"/>
          <w:szCs w:val="24"/>
          <w:lang w:val="en-US"/>
        </w:rPr>
        <w:t>ale  instituţiei</w:t>
      </w:r>
      <w:proofErr w:type="gramEnd"/>
      <w:r w:rsidRPr="00F207F9">
        <w:rPr>
          <w:rFonts w:ascii="Times" w:eastAsia="Times" w:hAnsi="Times" w:cs="Times"/>
          <w:color w:val="000000"/>
          <w:sz w:val="24"/>
          <w:szCs w:val="24"/>
          <w:lang w:val="en-US"/>
        </w:rPr>
        <w:t xml:space="preserve">, cu mecanisme de monitorizare a eficienţei educaţionale </w:t>
      </w:r>
    </w:p>
    <w:tbl>
      <w:tblPr>
        <w:tblStyle w:val="afffa"/>
        <w:tblW w:w="15630" w:type="dxa"/>
        <w:tblInd w:w="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1470"/>
        <w:gridCol w:w="3600"/>
        <w:gridCol w:w="8835"/>
      </w:tblGrid>
      <w:tr w:rsidR="00EF0347" w:rsidRPr="00F207F9">
        <w:trPr>
          <w:trHeight w:val="1670"/>
        </w:trPr>
        <w:tc>
          <w:tcPr>
            <w:tcW w:w="172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tc>
        <w:tc>
          <w:tcPr>
            <w:tcW w:w="1390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30"/>
              </w:numPr>
              <w:pBdr>
                <w:top w:val="nil"/>
                <w:left w:val="nil"/>
                <w:bottom w:val="nil"/>
                <w:right w:val="nil"/>
                <w:between w:val="nil"/>
              </w:pBdr>
              <w:spacing w:line="229" w:lineRule="auto"/>
              <w:ind w:right="74"/>
              <w:rPr>
                <w:rFonts w:ascii="Times" w:eastAsia="Times" w:hAnsi="Times" w:cs="Times"/>
                <w:sz w:val="24"/>
                <w:szCs w:val="24"/>
                <w:lang w:val="en-US"/>
              </w:rPr>
            </w:pPr>
            <w:r w:rsidRPr="00F207F9">
              <w:rPr>
                <w:rFonts w:ascii="Times" w:eastAsia="Times" w:hAnsi="Times" w:cs="Times"/>
                <w:sz w:val="24"/>
                <w:szCs w:val="24"/>
                <w:lang w:val="en-US"/>
              </w:rPr>
              <w:t>Programul de dezvoltare strategică a instituției 2019-2024</w:t>
            </w:r>
          </w:p>
          <w:p w:rsidR="00EF0347" w:rsidRPr="00F207F9" w:rsidRDefault="00F207F9" w:rsidP="005B13C6">
            <w:pPr>
              <w:widowControl w:val="0"/>
              <w:numPr>
                <w:ilvl w:val="0"/>
                <w:numId w:val="30"/>
              </w:numPr>
              <w:pBdr>
                <w:top w:val="nil"/>
                <w:left w:val="nil"/>
                <w:bottom w:val="nil"/>
                <w:right w:val="nil"/>
                <w:between w:val="nil"/>
              </w:pBdr>
              <w:spacing w:line="229" w:lineRule="auto"/>
              <w:ind w:right="74"/>
              <w:rPr>
                <w:rFonts w:ascii="Times" w:eastAsia="Times" w:hAnsi="Times" w:cs="Times"/>
                <w:sz w:val="24"/>
                <w:szCs w:val="24"/>
                <w:lang w:val="en-US"/>
              </w:rPr>
            </w:pPr>
            <w:r w:rsidRPr="00F207F9">
              <w:rPr>
                <w:rFonts w:ascii="Times" w:eastAsia="Times" w:hAnsi="Times" w:cs="Times"/>
                <w:sz w:val="24"/>
                <w:szCs w:val="24"/>
                <w:lang w:val="en-US"/>
              </w:rPr>
              <w:t>Planul operațional de activitate pentru anul de studii 2020-2021</w:t>
            </w:r>
          </w:p>
          <w:p w:rsidR="00EF0347" w:rsidRDefault="00F207F9" w:rsidP="005B13C6">
            <w:pPr>
              <w:widowControl w:val="0"/>
              <w:numPr>
                <w:ilvl w:val="0"/>
                <w:numId w:val="30"/>
              </w:numPr>
              <w:pBdr>
                <w:top w:val="nil"/>
                <w:left w:val="nil"/>
                <w:bottom w:val="nil"/>
                <w:right w:val="nil"/>
                <w:between w:val="nil"/>
              </w:pBdr>
              <w:spacing w:line="229" w:lineRule="auto"/>
              <w:ind w:right="74"/>
              <w:rPr>
                <w:rFonts w:ascii="Times" w:eastAsia="Times" w:hAnsi="Times" w:cs="Times"/>
                <w:sz w:val="24"/>
                <w:szCs w:val="24"/>
              </w:rPr>
            </w:pPr>
            <w:r>
              <w:rPr>
                <w:rFonts w:ascii="Times" w:eastAsia="Times" w:hAnsi="Times" w:cs="Times"/>
                <w:sz w:val="24"/>
                <w:szCs w:val="24"/>
              </w:rPr>
              <w:t>Planul de îmbunătățire a performanțelor</w:t>
            </w:r>
          </w:p>
          <w:p w:rsidR="00EF0347" w:rsidRPr="00F207F9" w:rsidRDefault="00F207F9" w:rsidP="005B13C6">
            <w:pPr>
              <w:widowControl w:val="0"/>
              <w:numPr>
                <w:ilvl w:val="0"/>
                <w:numId w:val="30"/>
              </w:numPr>
              <w:pBdr>
                <w:top w:val="nil"/>
                <w:left w:val="nil"/>
                <w:bottom w:val="nil"/>
                <w:right w:val="nil"/>
                <w:between w:val="nil"/>
              </w:pBdr>
              <w:spacing w:line="229" w:lineRule="auto"/>
              <w:ind w:right="74"/>
              <w:rPr>
                <w:rFonts w:ascii="Times" w:eastAsia="Times" w:hAnsi="Times" w:cs="Times"/>
                <w:sz w:val="24"/>
                <w:szCs w:val="24"/>
                <w:lang w:val="en-US"/>
              </w:rPr>
            </w:pPr>
            <w:r w:rsidRPr="00F207F9">
              <w:rPr>
                <w:rFonts w:ascii="Times" w:eastAsia="Times" w:hAnsi="Times" w:cs="Times"/>
                <w:sz w:val="24"/>
                <w:szCs w:val="24"/>
                <w:lang w:val="en-US"/>
              </w:rPr>
              <w:t>Planul de formare continuă a cadrelor didactice</w:t>
            </w:r>
          </w:p>
          <w:p w:rsidR="00EF0347" w:rsidRPr="00F207F9" w:rsidRDefault="00F207F9" w:rsidP="005B13C6">
            <w:pPr>
              <w:widowControl w:val="0"/>
              <w:numPr>
                <w:ilvl w:val="0"/>
                <w:numId w:val="30"/>
              </w:numPr>
              <w:pBdr>
                <w:top w:val="nil"/>
                <w:left w:val="nil"/>
                <w:bottom w:val="nil"/>
                <w:right w:val="nil"/>
                <w:between w:val="nil"/>
              </w:pBdr>
              <w:spacing w:line="229" w:lineRule="auto"/>
              <w:ind w:right="74"/>
              <w:rPr>
                <w:rFonts w:ascii="Times" w:eastAsia="Times" w:hAnsi="Times" w:cs="Times"/>
                <w:sz w:val="24"/>
                <w:szCs w:val="24"/>
                <w:lang w:val="en-US"/>
              </w:rPr>
            </w:pPr>
            <w:r w:rsidRPr="00F207F9">
              <w:rPr>
                <w:rFonts w:ascii="Times" w:eastAsia="Times" w:hAnsi="Times" w:cs="Times"/>
                <w:sz w:val="24"/>
                <w:szCs w:val="24"/>
                <w:lang w:val="en-US"/>
              </w:rPr>
              <w:t>Rapoarte semestriale și anuale cu privire la rezultatele anului de studii 2020-2021</w:t>
            </w:r>
          </w:p>
          <w:p w:rsidR="00EF0347" w:rsidRPr="00F207F9" w:rsidRDefault="00F207F9" w:rsidP="005B13C6">
            <w:pPr>
              <w:widowControl w:val="0"/>
              <w:numPr>
                <w:ilvl w:val="0"/>
                <w:numId w:val="30"/>
              </w:numPr>
              <w:pBdr>
                <w:top w:val="nil"/>
                <w:left w:val="nil"/>
                <w:bottom w:val="nil"/>
                <w:right w:val="nil"/>
                <w:between w:val="nil"/>
              </w:pBdr>
              <w:spacing w:line="229" w:lineRule="auto"/>
              <w:ind w:right="74"/>
              <w:rPr>
                <w:rFonts w:ascii="Times" w:eastAsia="Times" w:hAnsi="Times" w:cs="Times"/>
                <w:sz w:val="24"/>
                <w:szCs w:val="24"/>
                <w:lang w:val="en-US"/>
              </w:rPr>
            </w:pPr>
            <w:r w:rsidRPr="00F207F9">
              <w:rPr>
                <w:rFonts w:ascii="Times" w:eastAsia="Times" w:hAnsi="Times" w:cs="Times"/>
                <w:sz w:val="24"/>
                <w:szCs w:val="24"/>
                <w:lang w:val="en-US"/>
              </w:rPr>
              <w:t>Fișe de autoevaluare a cadrelor didactice</w:t>
            </w:r>
          </w:p>
          <w:p w:rsidR="00EF0347" w:rsidRPr="00F207F9" w:rsidRDefault="00F207F9">
            <w:pPr>
              <w:widowControl w:val="0"/>
              <w:pBdr>
                <w:top w:val="nil"/>
                <w:left w:val="nil"/>
                <w:bottom w:val="nil"/>
                <w:right w:val="nil"/>
                <w:between w:val="nil"/>
              </w:pBdr>
              <w:spacing w:line="229" w:lineRule="auto"/>
              <w:ind w:right="74"/>
              <w:rPr>
                <w:rFonts w:ascii="Times" w:eastAsia="Times" w:hAnsi="Times" w:cs="Times"/>
                <w:sz w:val="24"/>
                <w:szCs w:val="24"/>
                <w:lang w:val="en-US"/>
              </w:rPr>
            </w:pPr>
            <w:r w:rsidRPr="00F207F9">
              <w:rPr>
                <w:rFonts w:ascii="Times" w:eastAsia="Times" w:hAnsi="Times" w:cs="Times"/>
                <w:sz w:val="24"/>
                <w:szCs w:val="24"/>
                <w:lang w:val="en-US"/>
              </w:rPr>
              <w:t>Instituția proiectează formarea continuă a cadrelor didactice pentru asigurarea educației de calitate,îmbunătățește baza materială.</w:t>
            </w:r>
          </w:p>
        </w:tc>
      </w:tr>
      <w:tr w:rsidR="00EF0347">
        <w:trPr>
          <w:trHeight w:val="490"/>
        </w:trPr>
        <w:tc>
          <w:tcPr>
            <w:tcW w:w="172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39"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4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0,50</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27" w:lineRule="auto"/>
        <w:ind w:left="708" w:right="12"/>
        <w:rPr>
          <w:rFonts w:ascii="Times" w:eastAsia="Times" w:hAnsi="Times" w:cs="Times"/>
          <w:b/>
          <w:i/>
          <w:color w:val="000000"/>
          <w:sz w:val="24"/>
          <w:szCs w:val="24"/>
          <w:lang w:val="en-US"/>
        </w:rPr>
      </w:pPr>
      <w:r w:rsidRPr="00F207F9">
        <w:rPr>
          <w:rFonts w:ascii="Times" w:eastAsia="Times" w:hAnsi="Times" w:cs="Times"/>
          <w:b/>
          <w:i/>
          <w:color w:val="000000"/>
          <w:sz w:val="24"/>
          <w:szCs w:val="24"/>
          <w:lang w:val="en-US"/>
        </w:rPr>
        <w:t xml:space="preserve">Indicator </w:t>
      </w:r>
      <w:proofErr w:type="gramStart"/>
      <w:r w:rsidRPr="00F207F9">
        <w:rPr>
          <w:rFonts w:ascii="Times" w:eastAsia="Times" w:hAnsi="Times" w:cs="Times"/>
          <w:b/>
          <w:i/>
          <w:color w:val="000000"/>
          <w:sz w:val="24"/>
          <w:szCs w:val="24"/>
          <w:lang w:val="en-US"/>
        </w:rPr>
        <w:t>4.1.2. .</w:t>
      </w:r>
      <w:proofErr w:type="gramEnd"/>
      <w:r w:rsidRPr="00F207F9">
        <w:rPr>
          <w:rFonts w:ascii="Times" w:eastAsia="Times" w:hAnsi="Times" w:cs="Times"/>
          <w:b/>
          <w:i/>
          <w:color w:val="000000"/>
          <w:sz w:val="24"/>
          <w:szCs w:val="24"/>
          <w:lang w:val="en-US"/>
        </w:rPr>
        <w:t xml:space="preserve"> Realizarea efectivă a programelor şi </w:t>
      </w:r>
      <w:r w:rsidRPr="00F207F9">
        <w:rPr>
          <w:rFonts w:ascii="Times" w:eastAsia="Times" w:hAnsi="Times" w:cs="Times"/>
          <w:b/>
          <w:i/>
          <w:sz w:val="24"/>
          <w:szCs w:val="24"/>
          <w:lang w:val="en-US"/>
        </w:rPr>
        <w:t>activităților</w:t>
      </w:r>
      <w:r w:rsidRPr="00F207F9">
        <w:rPr>
          <w:rFonts w:ascii="Times" w:eastAsia="Times" w:hAnsi="Times" w:cs="Times"/>
          <w:b/>
          <w:i/>
          <w:color w:val="000000"/>
          <w:sz w:val="24"/>
          <w:szCs w:val="24"/>
          <w:lang w:val="en-US"/>
        </w:rPr>
        <w:t xml:space="preserve"> preconizate în planurile strategice şi operaţionale ale instituţiei, inclusiv ale structurilor asociative </w:t>
      </w:r>
      <w:proofErr w:type="gramStart"/>
      <w:r w:rsidRPr="00F207F9">
        <w:rPr>
          <w:rFonts w:ascii="Times" w:eastAsia="Times" w:hAnsi="Times" w:cs="Times"/>
          <w:b/>
          <w:i/>
          <w:color w:val="000000"/>
          <w:sz w:val="24"/>
          <w:szCs w:val="24"/>
          <w:lang w:val="en-US"/>
        </w:rPr>
        <w:t>ale  părinţilor</w:t>
      </w:r>
      <w:proofErr w:type="gramEnd"/>
      <w:r w:rsidRPr="00F207F9">
        <w:rPr>
          <w:rFonts w:ascii="Times" w:eastAsia="Times" w:hAnsi="Times" w:cs="Times"/>
          <w:b/>
          <w:i/>
          <w:color w:val="000000"/>
          <w:sz w:val="24"/>
          <w:szCs w:val="24"/>
          <w:lang w:val="en-US"/>
        </w:rPr>
        <w:t xml:space="preserve"> şi elevilor </w:t>
      </w:r>
    </w:p>
    <w:tbl>
      <w:tblPr>
        <w:tblStyle w:val="afffb"/>
        <w:tblW w:w="15600" w:type="dxa"/>
        <w:tblInd w:w="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1"/>
        <w:gridCol w:w="1274"/>
        <w:gridCol w:w="3600"/>
        <w:gridCol w:w="8835"/>
      </w:tblGrid>
      <w:tr w:rsidR="00EF0347" w:rsidRPr="00F207F9" w:rsidTr="002A5B92">
        <w:trPr>
          <w:trHeight w:val="567"/>
        </w:trPr>
        <w:tc>
          <w:tcPr>
            <w:tcW w:w="1891"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2A5B92" w:rsidRDefault="002A5B92" w:rsidP="002A5B92">
            <w:pPr>
              <w:widowControl w:val="0"/>
              <w:pBdr>
                <w:top w:val="nil"/>
                <w:left w:val="nil"/>
                <w:bottom w:val="nil"/>
                <w:right w:val="nil"/>
                <w:between w:val="nil"/>
              </w:pBdr>
              <w:spacing w:line="240" w:lineRule="auto"/>
              <w:rPr>
                <w:rFonts w:ascii="Times" w:eastAsia="Times" w:hAnsi="Times" w:cs="Times"/>
                <w:sz w:val="24"/>
                <w:szCs w:val="24"/>
              </w:rPr>
            </w:pPr>
          </w:p>
          <w:p w:rsidR="00EF0347" w:rsidRDefault="00F207F9" w:rsidP="002A5B92">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Constatări</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tc>
        <w:tc>
          <w:tcPr>
            <w:tcW w:w="13709"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84"/>
              </w:numPr>
              <w:pBdr>
                <w:top w:val="nil"/>
                <w:left w:val="nil"/>
                <w:bottom w:val="nil"/>
                <w:right w:val="nil"/>
                <w:between w:val="nil"/>
              </w:pBdr>
              <w:spacing w:line="228" w:lineRule="auto"/>
              <w:ind w:left="360" w:right="172"/>
              <w:rPr>
                <w:rFonts w:ascii="Times" w:eastAsia="Times" w:hAnsi="Times" w:cs="Times"/>
                <w:sz w:val="24"/>
                <w:szCs w:val="24"/>
                <w:lang w:val="en-US"/>
              </w:rPr>
            </w:pPr>
            <w:r w:rsidRPr="00F207F9">
              <w:rPr>
                <w:rFonts w:ascii="Times" w:eastAsia="Times" w:hAnsi="Times" w:cs="Times"/>
                <w:sz w:val="24"/>
                <w:szCs w:val="24"/>
                <w:lang w:val="en-US"/>
              </w:rPr>
              <w:t>Planurile de lungă durată la disciplinele școlare</w:t>
            </w:r>
          </w:p>
          <w:p w:rsidR="00EF0347" w:rsidRPr="00F207F9" w:rsidRDefault="00F207F9" w:rsidP="005B13C6">
            <w:pPr>
              <w:widowControl w:val="0"/>
              <w:numPr>
                <w:ilvl w:val="0"/>
                <w:numId w:val="84"/>
              </w:numPr>
              <w:pBdr>
                <w:top w:val="nil"/>
                <w:left w:val="nil"/>
                <w:bottom w:val="nil"/>
                <w:right w:val="nil"/>
                <w:between w:val="nil"/>
              </w:pBdr>
              <w:spacing w:line="228" w:lineRule="auto"/>
              <w:ind w:left="360" w:right="172"/>
              <w:rPr>
                <w:rFonts w:ascii="Times" w:eastAsia="Times" w:hAnsi="Times" w:cs="Times"/>
                <w:sz w:val="24"/>
                <w:szCs w:val="24"/>
                <w:lang w:val="en-US"/>
              </w:rPr>
            </w:pPr>
            <w:r w:rsidRPr="00F207F9">
              <w:rPr>
                <w:rFonts w:ascii="Times" w:eastAsia="Times" w:hAnsi="Times" w:cs="Times"/>
                <w:sz w:val="24"/>
                <w:szCs w:val="24"/>
                <w:lang w:val="en-US"/>
              </w:rPr>
              <w:t>Procesele verbale a Comisiilor metodice din instituție</w:t>
            </w:r>
          </w:p>
          <w:p w:rsidR="00EF0347" w:rsidRDefault="00F207F9" w:rsidP="005B13C6">
            <w:pPr>
              <w:widowControl w:val="0"/>
              <w:numPr>
                <w:ilvl w:val="0"/>
                <w:numId w:val="84"/>
              </w:numPr>
              <w:pBdr>
                <w:top w:val="nil"/>
                <w:left w:val="nil"/>
                <w:bottom w:val="nil"/>
                <w:right w:val="nil"/>
                <w:between w:val="nil"/>
              </w:pBdr>
              <w:spacing w:line="228" w:lineRule="auto"/>
              <w:ind w:left="360" w:right="172"/>
              <w:rPr>
                <w:rFonts w:ascii="Times" w:eastAsia="Times" w:hAnsi="Times" w:cs="Times"/>
                <w:sz w:val="24"/>
                <w:szCs w:val="24"/>
              </w:rPr>
            </w:pPr>
            <w:r>
              <w:rPr>
                <w:rFonts w:ascii="Times" w:eastAsia="Times" w:hAnsi="Times" w:cs="Times"/>
                <w:sz w:val="24"/>
                <w:szCs w:val="24"/>
              </w:rPr>
              <w:t>Procesele verbale a Consiliului Elevilor</w:t>
            </w:r>
          </w:p>
          <w:p w:rsidR="00EF0347" w:rsidRPr="00F207F9" w:rsidRDefault="00F207F9" w:rsidP="005B13C6">
            <w:pPr>
              <w:widowControl w:val="0"/>
              <w:numPr>
                <w:ilvl w:val="0"/>
                <w:numId w:val="84"/>
              </w:numPr>
              <w:pBdr>
                <w:top w:val="nil"/>
                <w:left w:val="nil"/>
                <w:bottom w:val="nil"/>
                <w:right w:val="nil"/>
                <w:between w:val="nil"/>
              </w:pBdr>
              <w:spacing w:line="228" w:lineRule="auto"/>
              <w:ind w:left="360" w:right="172"/>
              <w:rPr>
                <w:rFonts w:ascii="Times" w:eastAsia="Times" w:hAnsi="Times" w:cs="Times"/>
                <w:sz w:val="24"/>
                <w:szCs w:val="24"/>
                <w:lang w:val="en-US"/>
              </w:rPr>
            </w:pPr>
            <w:r w:rsidRPr="00F207F9">
              <w:rPr>
                <w:rFonts w:ascii="Times" w:eastAsia="Times" w:hAnsi="Times" w:cs="Times"/>
                <w:sz w:val="24"/>
                <w:szCs w:val="24"/>
                <w:lang w:val="en-US"/>
              </w:rPr>
              <w:t>Procesele verbale a ședințelor Consiliului Părinților</w:t>
            </w:r>
          </w:p>
          <w:p w:rsidR="00EF0347" w:rsidRDefault="00F207F9" w:rsidP="005B13C6">
            <w:pPr>
              <w:widowControl w:val="0"/>
              <w:numPr>
                <w:ilvl w:val="0"/>
                <w:numId w:val="84"/>
              </w:numPr>
              <w:pBdr>
                <w:top w:val="nil"/>
                <w:left w:val="nil"/>
                <w:bottom w:val="nil"/>
                <w:right w:val="nil"/>
                <w:between w:val="nil"/>
              </w:pBdr>
              <w:spacing w:line="228" w:lineRule="auto"/>
              <w:ind w:left="360" w:right="172"/>
              <w:rPr>
                <w:rFonts w:ascii="Times" w:eastAsia="Times" w:hAnsi="Times" w:cs="Times"/>
                <w:sz w:val="24"/>
                <w:szCs w:val="24"/>
              </w:rPr>
            </w:pPr>
            <w:r>
              <w:rPr>
                <w:rFonts w:ascii="Times" w:eastAsia="Times" w:hAnsi="Times" w:cs="Times"/>
                <w:sz w:val="24"/>
                <w:szCs w:val="24"/>
              </w:rPr>
              <w:t>Scenariile activităților extrașcolare</w:t>
            </w:r>
          </w:p>
          <w:p w:rsidR="00EF0347" w:rsidRPr="00F207F9" w:rsidRDefault="00F207F9" w:rsidP="005B13C6">
            <w:pPr>
              <w:widowControl w:val="0"/>
              <w:numPr>
                <w:ilvl w:val="0"/>
                <w:numId w:val="84"/>
              </w:numPr>
              <w:pBdr>
                <w:top w:val="nil"/>
                <w:left w:val="nil"/>
                <w:bottom w:val="nil"/>
                <w:right w:val="nil"/>
                <w:between w:val="nil"/>
              </w:pBdr>
              <w:spacing w:line="228" w:lineRule="auto"/>
              <w:ind w:left="360" w:right="172"/>
              <w:rPr>
                <w:rFonts w:ascii="Times" w:eastAsia="Times" w:hAnsi="Times" w:cs="Times"/>
                <w:sz w:val="24"/>
                <w:szCs w:val="24"/>
                <w:lang w:val="en-US"/>
              </w:rPr>
            </w:pPr>
            <w:r w:rsidRPr="00F207F9">
              <w:rPr>
                <w:rFonts w:ascii="Times" w:eastAsia="Times" w:hAnsi="Times" w:cs="Times"/>
                <w:sz w:val="24"/>
                <w:szCs w:val="24"/>
                <w:lang w:val="en-US"/>
              </w:rPr>
              <w:t>Planurile de activități din proiectele educaționale</w:t>
            </w:r>
          </w:p>
          <w:p w:rsidR="00EF0347" w:rsidRPr="00F207F9" w:rsidRDefault="00F207F9" w:rsidP="005B13C6">
            <w:pPr>
              <w:widowControl w:val="0"/>
              <w:numPr>
                <w:ilvl w:val="0"/>
                <w:numId w:val="84"/>
              </w:numPr>
              <w:pBdr>
                <w:top w:val="nil"/>
                <w:left w:val="nil"/>
                <w:bottom w:val="nil"/>
                <w:right w:val="nil"/>
                <w:between w:val="nil"/>
              </w:pBdr>
              <w:spacing w:line="228" w:lineRule="auto"/>
              <w:ind w:left="360" w:right="172"/>
              <w:rPr>
                <w:rFonts w:ascii="Times" w:eastAsia="Times" w:hAnsi="Times" w:cs="Times"/>
                <w:sz w:val="24"/>
                <w:szCs w:val="24"/>
                <w:lang w:val="en-US"/>
              </w:rPr>
            </w:pPr>
            <w:r w:rsidRPr="00F207F9">
              <w:rPr>
                <w:rFonts w:ascii="Times" w:eastAsia="Times" w:hAnsi="Times" w:cs="Times"/>
                <w:sz w:val="24"/>
                <w:szCs w:val="24"/>
                <w:lang w:val="en-US"/>
              </w:rPr>
              <w:t>Planul strategic de dezvoltare a instituției 2019-2024</w:t>
            </w:r>
          </w:p>
          <w:p w:rsidR="00EF0347" w:rsidRPr="00F207F9" w:rsidRDefault="00F207F9" w:rsidP="005B13C6">
            <w:pPr>
              <w:widowControl w:val="0"/>
              <w:numPr>
                <w:ilvl w:val="0"/>
                <w:numId w:val="84"/>
              </w:numPr>
              <w:pBdr>
                <w:top w:val="nil"/>
                <w:left w:val="nil"/>
                <w:bottom w:val="nil"/>
                <w:right w:val="nil"/>
                <w:between w:val="nil"/>
              </w:pBdr>
              <w:spacing w:line="228" w:lineRule="auto"/>
              <w:ind w:left="360" w:right="172"/>
              <w:rPr>
                <w:rFonts w:ascii="Times" w:eastAsia="Times" w:hAnsi="Times" w:cs="Times"/>
                <w:sz w:val="24"/>
                <w:szCs w:val="24"/>
                <w:lang w:val="en-US"/>
              </w:rPr>
            </w:pPr>
            <w:r w:rsidRPr="00F207F9">
              <w:rPr>
                <w:rFonts w:ascii="Times" w:eastAsia="Times" w:hAnsi="Times" w:cs="Times"/>
                <w:sz w:val="24"/>
                <w:szCs w:val="24"/>
                <w:lang w:val="en-US"/>
              </w:rPr>
              <w:t>Planul operațional de activitate a instituției 2020-2021</w:t>
            </w:r>
          </w:p>
          <w:p w:rsidR="00EF0347" w:rsidRPr="00F207F9" w:rsidRDefault="00EF0347" w:rsidP="002A5B92">
            <w:pPr>
              <w:widowControl w:val="0"/>
              <w:pBdr>
                <w:top w:val="nil"/>
                <w:left w:val="nil"/>
                <w:bottom w:val="nil"/>
                <w:right w:val="nil"/>
                <w:between w:val="nil"/>
              </w:pBdr>
              <w:spacing w:line="228" w:lineRule="auto"/>
              <w:ind w:right="172"/>
              <w:rPr>
                <w:rFonts w:ascii="Times" w:eastAsia="Times" w:hAnsi="Times" w:cs="Times"/>
                <w:sz w:val="24"/>
                <w:szCs w:val="24"/>
                <w:lang w:val="en-US"/>
              </w:rPr>
            </w:pPr>
          </w:p>
          <w:p w:rsidR="00EF0347" w:rsidRPr="00F207F9" w:rsidRDefault="00F207F9">
            <w:pPr>
              <w:widowControl w:val="0"/>
              <w:pBdr>
                <w:top w:val="nil"/>
                <w:left w:val="nil"/>
                <w:bottom w:val="nil"/>
                <w:right w:val="nil"/>
                <w:between w:val="nil"/>
              </w:pBdr>
              <w:spacing w:line="228" w:lineRule="auto"/>
              <w:ind w:right="172"/>
              <w:rPr>
                <w:rFonts w:ascii="Times" w:eastAsia="Times" w:hAnsi="Times" w:cs="Times"/>
                <w:sz w:val="24"/>
                <w:szCs w:val="24"/>
                <w:lang w:val="en-US"/>
              </w:rPr>
            </w:pPr>
            <w:r w:rsidRPr="00F207F9">
              <w:rPr>
                <w:rFonts w:ascii="Times" w:eastAsia="Times" w:hAnsi="Times" w:cs="Times"/>
                <w:sz w:val="24"/>
                <w:szCs w:val="24"/>
                <w:lang w:val="en-US"/>
              </w:rPr>
              <w:t>Instituția realizează obiectivele stipulate în PDI și PO implicând structurile asociative a elevilor și părinților.</w:t>
            </w:r>
          </w:p>
        </w:tc>
      </w:tr>
      <w:tr w:rsidR="00EF0347" w:rsidTr="002A5B92">
        <w:trPr>
          <w:trHeight w:val="489"/>
        </w:trPr>
        <w:tc>
          <w:tcPr>
            <w:tcW w:w="1891"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274"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0,50</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30" w:lineRule="auto"/>
        <w:ind w:left="708" w:right="474"/>
        <w:rPr>
          <w:rFonts w:ascii="Times" w:eastAsia="Times" w:hAnsi="Times" w:cs="Times"/>
          <w:b/>
          <w:i/>
          <w:color w:val="000000"/>
          <w:sz w:val="24"/>
          <w:szCs w:val="24"/>
          <w:lang w:val="en-US"/>
        </w:rPr>
      </w:pPr>
      <w:r w:rsidRPr="00F207F9">
        <w:rPr>
          <w:rFonts w:ascii="Times" w:eastAsia="Times" w:hAnsi="Times" w:cs="Times"/>
          <w:b/>
          <w:i/>
          <w:color w:val="000000"/>
          <w:sz w:val="24"/>
          <w:szCs w:val="24"/>
          <w:lang w:val="en-US"/>
        </w:rPr>
        <w:t xml:space="preserve">Indicator 4.1.3. Asigurarea, în activitatea consiliilor şi comisiilor din Instituţie, a modului transparent, democratic şi echitabil al deciziilor cu privire la </w:t>
      </w:r>
      <w:proofErr w:type="gramStart"/>
      <w:r w:rsidRPr="00F207F9">
        <w:rPr>
          <w:rFonts w:ascii="Times" w:eastAsia="Times" w:hAnsi="Times" w:cs="Times"/>
          <w:b/>
          <w:i/>
          <w:color w:val="000000"/>
          <w:sz w:val="24"/>
          <w:szCs w:val="24"/>
          <w:lang w:val="en-US"/>
        </w:rPr>
        <w:t>politicile  instituţionale</w:t>
      </w:r>
      <w:proofErr w:type="gramEnd"/>
      <w:r w:rsidRPr="00F207F9">
        <w:rPr>
          <w:rFonts w:ascii="Times" w:eastAsia="Times" w:hAnsi="Times" w:cs="Times"/>
          <w:b/>
          <w:i/>
          <w:color w:val="000000"/>
          <w:sz w:val="24"/>
          <w:szCs w:val="24"/>
          <w:lang w:val="en-US"/>
        </w:rPr>
        <w:t xml:space="preserve">, cu aplicarea mecanismelor de monitorizare a eficienţei </w:t>
      </w:r>
      <w:r w:rsidRPr="00F207F9">
        <w:rPr>
          <w:rFonts w:ascii="Times" w:eastAsia="Times" w:hAnsi="Times" w:cs="Times"/>
          <w:b/>
          <w:i/>
          <w:sz w:val="24"/>
          <w:szCs w:val="24"/>
          <w:lang w:val="en-US"/>
        </w:rPr>
        <w:t>educaționale</w:t>
      </w:r>
      <w:r w:rsidRPr="00F207F9">
        <w:rPr>
          <w:rFonts w:ascii="Times" w:eastAsia="Times" w:hAnsi="Times" w:cs="Times"/>
          <w:b/>
          <w:i/>
          <w:color w:val="000000"/>
          <w:sz w:val="24"/>
          <w:szCs w:val="24"/>
          <w:lang w:val="en-US"/>
        </w:rPr>
        <w:t xml:space="preserve">, şi promovarea unui model eficient de comunicare internă şi </w:t>
      </w:r>
      <w:r w:rsidRPr="00F207F9">
        <w:rPr>
          <w:rFonts w:ascii="Times" w:eastAsia="Times" w:hAnsi="Times" w:cs="Times"/>
          <w:b/>
          <w:i/>
          <w:color w:val="000000"/>
          <w:sz w:val="24"/>
          <w:szCs w:val="24"/>
          <w:lang w:val="en-US"/>
        </w:rPr>
        <w:lastRenderedPageBreak/>
        <w:t xml:space="preserve">externă cu privire la  calitatea serviciilor prestate </w:t>
      </w:r>
    </w:p>
    <w:tbl>
      <w:tblPr>
        <w:tblStyle w:val="afffc"/>
        <w:tblW w:w="15765" w:type="dxa"/>
        <w:tblInd w:w="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1440"/>
        <w:gridCol w:w="3600"/>
        <w:gridCol w:w="8970"/>
      </w:tblGrid>
      <w:tr w:rsidR="00EF0347" w:rsidRPr="00F207F9">
        <w:trPr>
          <w:trHeight w:val="292"/>
        </w:trPr>
        <w:tc>
          <w:tcPr>
            <w:tcW w:w="17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401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61"/>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Procese verbale a </w:t>
            </w:r>
            <w:proofErr w:type="gramStart"/>
            <w:r w:rsidRPr="00F207F9">
              <w:rPr>
                <w:rFonts w:ascii="Times" w:eastAsia="Times" w:hAnsi="Times" w:cs="Times"/>
                <w:sz w:val="24"/>
                <w:szCs w:val="24"/>
                <w:lang w:val="en-US"/>
              </w:rPr>
              <w:t>ședințelor  Consiliului</w:t>
            </w:r>
            <w:proofErr w:type="gramEnd"/>
            <w:r w:rsidRPr="00F207F9">
              <w:rPr>
                <w:rFonts w:ascii="Times" w:eastAsia="Times" w:hAnsi="Times" w:cs="Times"/>
                <w:sz w:val="24"/>
                <w:szCs w:val="24"/>
                <w:lang w:val="en-US"/>
              </w:rPr>
              <w:t xml:space="preserve"> Profesoral</w:t>
            </w:r>
          </w:p>
          <w:p w:rsidR="00EF0347" w:rsidRPr="00F207F9" w:rsidRDefault="00F207F9" w:rsidP="005B13C6">
            <w:pPr>
              <w:widowControl w:val="0"/>
              <w:numPr>
                <w:ilvl w:val="0"/>
                <w:numId w:val="61"/>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Procese verbale a ședințelor Consiliului de Administrație</w:t>
            </w:r>
          </w:p>
          <w:p w:rsidR="00EF0347" w:rsidRPr="00F207F9" w:rsidRDefault="00F207F9" w:rsidP="005B13C6">
            <w:pPr>
              <w:widowControl w:val="0"/>
              <w:numPr>
                <w:ilvl w:val="0"/>
                <w:numId w:val="61"/>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Procese verbale a ședințelor Comisiilor metodice</w:t>
            </w:r>
          </w:p>
          <w:p w:rsidR="00EF0347" w:rsidRPr="00F207F9" w:rsidRDefault="00F207F9" w:rsidP="005B13C6">
            <w:pPr>
              <w:widowControl w:val="0"/>
              <w:numPr>
                <w:ilvl w:val="0"/>
                <w:numId w:val="61"/>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Ședințe de lucru cu Cadrele didactice</w:t>
            </w:r>
          </w:p>
          <w:p w:rsidR="00EF0347" w:rsidRPr="00F207F9" w:rsidRDefault="00EF0347">
            <w:pPr>
              <w:widowControl w:val="0"/>
              <w:pBdr>
                <w:top w:val="nil"/>
                <w:left w:val="nil"/>
                <w:bottom w:val="nil"/>
                <w:right w:val="nil"/>
                <w:between w:val="nil"/>
              </w:pBdr>
              <w:spacing w:line="240" w:lineRule="auto"/>
              <w:ind w:left="720"/>
              <w:rPr>
                <w:rFonts w:ascii="Times" w:eastAsia="Times" w:hAnsi="Times" w:cs="Times"/>
                <w:sz w:val="24"/>
                <w:szCs w:val="24"/>
                <w:lang w:val="en-US"/>
              </w:rPr>
            </w:pPr>
          </w:p>
          <w:p w:rsidR="00EF0347" w:rsidRPr="00F207F9" w:rsidRDefault="00F207F9">
            <w:pPr>
              <w:widowControl w:val="0"/>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Instituția asigură modul </w:t>
            </w:r>
            <w:proofErr w:type="gramStart"/>
            <w:r w:rsidRPr="00F207F9">
              <w:rPr>
                <w:rFonts w:ascii="Times" w:eastAsia="Times" w:hAnsi="Times" w:cs="Times"/>
                <w:sz w:val="24"/>
                <w:szCs w:val="24"/>
                <w:lang w:val="en-US"/>
              </w:rPr>
              <w:t>transparent ,democratic</w:t>
            </w:r>
            <w:proofErr w:type="gramEnd"/>
            <w:r w:rsidRPr="00F207F9">
              <w:rPr>
                <w:rFonts w:ascii="Times" w:eastAsia="Times" w:hAnsi="Times" w:cs="Times"/>
                <w:sz w:val="24"/>
                <w:szCs w:val="24"/>
                <w:lang w:val="en-US"/>
              </w:rPr>
              <w:t xml:space="preserve"> și echitabil al deciziilor cu privire la politicile instituționale,implicând aproape sistemic toate consiliile și comisiile în monitorizarea eficienței educaționale și promovează comunicarea internă și externă cu privire la calitatea serviciilor prestate. </w:t>
            </w:r>
          </w:p>
        </w:tc>
      </w:tr>
      <w:tr w:rsidR="00EF0347">
        <w:trPr>
          <w:trHeight w:val="489"/>
        </w:trPr>
        <w:tc>
          <w:tcPr>
            <w:tcW w:w="17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4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0,75</w:t>
            </w:r>
            <w:r>
              <w:rPr>
                <w:rFonts w:ascii="Cambria" w:eastAsia="Cambria" w:hAnsi="Cambria" w:cs="Cambria"/>
                <w:color w:val="000000"/>
              </w:rPr>
              <w:t xml:space="preserve"> </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rPr>
          <w:rFonts w:ascii="Times" w:eastAsia="Times" w:hAnsi="Times" w:cs="Times"/>
          <w:b/>
          <w:i/>
          <w:color w:val="000000"/>
          <w:sz w:val="24"/>
          <w:szCs w:val="24"/>
        </w:rPr>
        <w:t xml:space="preserve">Domeniu: Capacitate instituţională: </w:t>
      </w:r>
    </w:p>
    <w:p w:rsidR="00EF0347" w:rsidRPr="00F207F9" w:rsidRDefault="00F207F9">
      <w:pPr>
        <w:widowControl w:val="0"/>
        <w:pBdr>
          <w:top w:val="nil"/>
          <w:left w:val="nil"/>
          <w:bottom w:val="nil"/>
          <w:right w:val="nil"/>
          <w:between w:val="nil"/>
        </w:pBdr>
        <w:spacing w:line="240" w:lineRule="auto"/>
        <w:ind w:left="708" w:right="303"/>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4.1.4. </w:t>
      </w:r>
      <w:r w:rsidRPr="00F207F9">
        <w:rPr>
          <w:rFonts w:ascii="Times" w:eastAsia="Times" w:hAnsi="Times" w:cs="Times"/>
          <w:color w:val="000000"/>
          <w:sz w:val="24"/>
          <w:szCs w:val="24"/>
          <w:lang w:val="en-US"/>
        </w:rPr>
        <w:t xml:space="preserve">Organizarea procesului educaţional în raport cu obiectivele şi misiunea instituţiei de învăţământ printr-o infrastructură adaptată necesităţilor acesteia </w:t>
      </w:r>
    </w:p>
    <w:tbl>
      <w:tblPr>
        <w:tblStyle w:val="afffd"/>
        <w:tblW w:w="15600" w:type="dxa"/>
        <w:tblInd w:w="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1380"/>
        <w:gridCol w:w="4035"/>
        <w:gridCol w:w="8400"/>
      </w:tblGrid>
      <w:tr w:rsidR="00EF0347" w:rsidRPr="00F207F9">
        <w:trPr>
          <w:trHeight w:val="566"/>
        </w:trPr>
        <w:tc>
          <w:tcPr>
            <w:tcW w:w="17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81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71"/>
              </w:numPr>
              <w:pBdr>
                <w:top w:val="nil"/>
                <w:left w:val="nil"/>
                <w:bottom w:val="nil"/>
                <w:right w:val="nil"/>
                <w:between w:val="nil"/>
              </w:pBdr>
              <w:spacing w:line="231" w:lineRule="auto"/>
              <w:ind w:right="247"/>
              <w:rPr>
                <w:rFonts w:ascii="Times" w:eastAsia="Times" w:hAnsi="Times" w:cs="Times"/>
                <w:sz w:val="24"/>
                <w:szCs w:val="24"/>
                <w:lang w:val="en-US"/>
              </w:rPr>
            </w:pPr>
            <w:r w:rsidRPr="00F207F9">
              <w:rPr>
                <w:rFonts w:ascii="Times" w:eastAsia="Times" w:hAnsi="Times" w:cs="Times"/>
                <w:sz w:val="24"/>
                <w:szCs w:val="24"/>
                <w:lang w:val="en-US"/>
              </w:rPr>
              <w:t>Școlarizarea tuturor copiilor de vârstă școlară din localitate</w:t>
            </w:r>
            <w:r w:rsidRPr="00F207F9">
              <w:rPr>
                <w:rFonts w:ascii="Times" w:eastAsia="Times" w:hAnsi="Times" w:cs="Times"/>
                <w:color w:val="000000"/>
                <w:sz w:val="24"/>
                <w:szCs w:val="24"/>
                <w:lang w:val="en-US"/>
              </w:rPr>
              <w:t xml:space="preserve"> </w:t>
            </w:r>
          </w:p>
          <w:p w:rsidR="00EF0347" w:rsidRPr="00F207F9" w:rsidRDefault="00F207F9" w:rsidP="005B13C6">
            <w:pPr>
              <w:widowControl w:val="0"/>
              <w:numPr>
                <w:ilvl w:val="0"/>
                <w:numId w:val="71"/>
              </w:numPr>
              <w:pBdr>
                <w:top w:val="nil"/>
                <w:left w:val="nil"/>
                <w:bottom w:val="nil"/>
                <w:right w:val="nil"/>
                <w:between w:val="nil"/>
              </w:pBdr>
              <w:spacing w:line="231" w:lineRule="auto"/>
              <w:ind w:right="247"/>
              <w:rPr>
                <w:rFonts w:ascii="Times" w:eastAsia="Times" w:hAnsi="Times" w:cs="Times"/>
                <w:sz w:val="24"/>
                <w:szCs w:val="24"/>
                <w:lang w:val="en-US"/>
              </w:rPr>
            </w:pPr>
            <w:r w:rsidRPr="00F207F9">
              <w:rPr>
                <w:rFonts w:ascii="Times" w:eastAsia="Times" w:hAnsi="Times" w:cs="Times"/>
                <w:sz w:val="24"/>
                <w:szCs w:val="24"/>
                <w:lang w:val="en-US"/>
              </w:rPr>
              <w:t>Cadre didactice calificate la disciplinele școlare</w:t>
            </w:r>
          </w:p>
          <w:p w:rsidR="00EF0347" w:rsidRPr="00F207F9" w:rsidRDefault="00F207F9" w:rsidP="005B13C6">
            <w:pPr>
              <w:widowControl w:val="0"/>
              <w:numPr>
                <w:ilvl w:val="0"/>
                <w:numId w:val="71"/>
              </w:numPr>
              <w:pBdr>
                <w:top w:val="nil"/>
                <w:left w:val="nil"/>
                <w:bottom w:val="nil"/>
                <w:right w:val="nil"/>
                <w:between w:val="nil"/>
              </w:pBdr>
              <w:spacing w:line="231" w:lineRule="auto"/>
              <w:ind w:right="247"/>
              <w:rPr>
                <w:rFonts w:ascii="Times" w:eastAsia="Times" w:hAnsi="Times" w:cs="Times"/>
                <w:sz w:val="24"/>
                <w:szCs w:val="24"/>
                <w:lang w:val="en-US"/>
              </w:rPr>
            </w:pPr>
            <w:r w:rsidRPr="00F207F9">
              <w:rPr>
                <w:rFonts w:ascii="Times" w:eastAsia="Times" w:hAnsi="Times" w:cs="Times"/>
                <w:sz w:val="24"/>
                <w:szCs w:val="24"/>
                <w:lang w:val="en-US"/>
              </w:rPr>
              <w:t>Crearea mediului fizic prin reparația curentă a clădirii</w:t>
            </w:r>
          </w:p>
          <w:p w:rsidR="00EF0347" w:rsidRPr="00F207F9" w:rsidRDefault="00F207F9" w:rsidP="005B13C6">
            <w:pPr>
              <w:widowControl w:val="0"/>
              <w:numPr>
                <w:ilvl w:val="0"/>
                <w:numId w:val="71"/>
              </w:numPr>
              <w:pBdr>
                <w:top w:val="nil"/>
                <w:left w:val="nil"/>
                <w:bottom w:val="nil"/>
                <w:right w:val="nil"/>
                <w:between w:val="nil"/>
              </w:pBdr>
              <w:spacing w:line="231" w:lineRule="auto"/>
              <w:ind w:right="247"/>
              <w:rPr>
                <w:rFonts w:ascii="Times" w:eastAsia="Times" w:hAnsi="Times" w:cs="Times"/>
                <w:sz w:val="24"/>
                <w:szCs w:val="24"/>
                <w:lang w:val="en-US"/>
              </w:rPr>
            </w:pPr>
            <w:r w:rsidRPr="00F207F9">
              <w:rPr>
                <w:rFonts w:ascii="Times" w:eastAsia="Times" w:hAnsi="Times" w:cs="Times"/>
                <w:sz w:val="24"/>
                <w:szCs w:val="24"/>
                <w:lang w:val="en-US"/>
              </w:rPr>
              <w:t>Dezvoltarea parteneriatului pentru dotarea instituției cu resurse materiale și didactice</w:t>
            </w:r>
          </w:p>
        </w:tc>
      </w:tr>
      <w:tr w:rsidR="00EF0347" w:rsidRPr="00F207F9">
        <w:trPr>
          <w:trHeight w:val="845"/>
        </w:trPr>
        <w:tc>
          <w:tcPr>
            <w:tcW w:w="17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81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30" w:lineRule="auto"/>
              <w:ind w:left="22" w:right="289"/>
              <w:rPr>
                <w:rFonts w:ascii="Times" w:eastAsia="Times" w:hAnsi="Times" w:cs="Times"/>
                <w:color w:val="000000"/>
                <w:sz w:val="24"/>
                <w:szCs w:val="24"/>
                <w:lang w:val="en-US"/>
              </w:rPr>
            </w:pPr>
            <w:r w:rsidRPr="00F207F9">
              <w:rPr>
                <w:rFonts w:ascii="Times" w:eastAsia="Times" w:hAnsi="Times" w:cs="Times"/>
                <w:sz w:val="24"/>
                <w:szCs w:val="24"/>
                <w:lang w:val="en-US"/>
              </w:rPr>
              <w:t xml:space="preserve">Instituția asigură eficient organizarea procesului educațional în raport cu obiectivele și cu misiunea sa printr-o infrastructură în cea mai mare parte adaptată necesităților sale </w:t>
            </w:r>
          </w:p>
        </w:tc>
      </w:tr>
      <w:tr w:rsidR="00EF0347">
        <w:trPr>
          <w:trHeight w:val="489"/>
        </w:trPr>
        <w:tc>
          <w:tcPr>
            <w:tcW w:w="17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3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40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right="-1440"/>
              <w:rPr>
                <w:rFonts w:ascii="Cambria" w:eastAsia="Cambria" w:hAnsi="Cambria" w:cs="Cambria"/>
              </w:rPr>
            </w:pPr>
            <w:r>
              <w:rPr>
                <w:rFonts w:ascii="Cambria" w:eastAsia="Cambria" w:hAnsi="Cambria" w:cs="Cambria"/>
                <w:color w:val="000000"/>
              </w:rPr>
              <w:t>Autoevaluare confor</w:t>
            </w:r>
            <w:r>
              <w:rPr>
                <w:rFonts w:ascii="Cambria" w:eastAsia="Cambria" w:hAnsi="Cambria" w:cs="Cambria"/>
              </w:rPr>
              <w:t>m criteriilor: 0,75</w:t>
            </w:r>
          </w:p>
          <w:p w:rsidR="00EF0347" w:rsidRDefault="00EF0347">
            <w:pPr>
              <w:widowControl w:val="0"/>
              <w:pBdr>
                <w:top w:val="nil"/>
                <w:left w:val="nil"/>
                <w:bottom w:val="nil"/>
                <w:right w:val="nil"/>
                <w:between w:val="nil"/>
              </w:pBdr>
              <w:spacing w:line="240" w:lineRule="auto"/>
              <w:ind w:right="-1440"/>
              <w:rPr>
                <w:rFonts w:ascii="Cambria" w:eastAsia="Cambria" w:hAnsi="Cambria" w:cs="Cambria"/>
              </w:rPr>
            </w:pPr>
          </w:p>
        </w:tc>
        <w:tc>
          <w:tcPr>
            <w:tcW w:w="84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rPr>
                <w:rFonts w:ascii="Cambria" w:eastAsia="Cambria" w:hAnsi="Cambria" w:cs="Cambria"/>
                <w:color w:val="000000"/>
              </w:rPr>
            </w:pPr>
            <w:r>
              <w:rPr>
                <w:rFonts w:ascii="Cambria" w:eastAsia="Cambria" w:hAnsi="Cambria" w:cs="Cambria"/>
              </w:rPr>
              <w:t>Punctaj acordat: 1,50</w:t>
            </w:r>
          </w:p>
        </w:tc>
      </w:tr>
    </w:tbl>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28" w:lineRule="auto"/>
        <w:ind w:left="708" w:right="1027"/>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4.1.5. </w:t>
      </w:r>
      <w:r w:rsidRPr="00F207F9">
        <w:rPr>
          <w:rFonts w:ascii="Times" w:eastAsia="Times" w:hAnsi="Times" w:cs="Times"/>
          <w:color w:val="000000"/>
          <w:sz w:val="24"/>
          <w:szCs w:val="24"/>
          <w:lang w:val="en-US"/>
        </w:rPr>
        <w:t xml:space="preserve">Prezenţa şi aplicarea unei varietăţi de echipamente, materiale şi auxiliare curriculare necesare valorificării curriculumului naţional, inclusiv </w:t>
      </w:r>
      <w:proofErr w:type="gramStart"/>
      <w:r w:rsidRPr="00F207F9">
        <w:rPr>
          <w:rFonts w:ascii="Times" w:eastAsia="Times" w:hAnsi="Times" w:cs="Times"/>
          <w:color w:val="000000"/>
          <w:sz w:val="24"/>
          <w:szCs w:val="24"/>
          <w:lang w:val="en-US"/>
        </w:rPr>
        <w:t>a  componentelor</w:t>
      </w:r>
      <w:proofErr w:type="gramEnd"/>
      <w:r w:rsidRPr="00F207F9">
        <w:rPr>
          <w:rFonts w:ascii="Times" w:eastAsia="Times" w:hAnsi="Times" w:cs="Times"/>
          <w:color w:val="000000"/>
          <w:sz w:val="24"/>
          <w:szCs w:val="24"/>
          <w:lang w:val="en-US"/>
        </w:rPr>
        <w:t xml:space="preserve"> locale ale acesteia, a curriculumului adaptat şi a planurilor educaţionale individualizate</w:t>
      </w:r>
    </w:p>
    <w:tbl>
      <w:tblPr>
        <w:tblStyle w:val="afffe"/>
        <w:tblW w:w="15585" w:type="dxa"/>
        <w:tblInd w:w="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320"/>
        <w:gridCol w:w="3600"/>
        <w:gridCol w:w="8835"/>
      </w:tblGrid>
      <w:tr w:rsidR="00EF0347" w:rsidRPr="00F207F9">
        <w:trPr>
          <w:trHeight w:val="1118"/>
        </w:trPr>
        <w:tc>
          <w:tcPr>
            <w:tcW w:w="18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3755" w:type="dxa"/>
            <w:gridSpan w:val="3"/>
            <w:shd w:val="clear" w:color="auto" w:fill="auto"/>
            <w:tcMar>
              <w:top w:w="100" w:type="dxa"/>
              <w:left w:w="100" w:type="dxa"/>
              <w:bottom w:w="100" w:type="dxa"/>
              <w:right w:w="100" w:type="dxa"/>
            </w:tcMar>
          </w:tcPr>
          <w:p w:rsidR="00EF0347" w:rsidRDefault="00F207F9" w:rsidP="005B13C6">
            <w:pPr>
              <w:widowControl w:val="0"/>
              <w:numPr>
                <w:ilvl w:val="0"/>
                <w:numId w:val="70"/>
              </w:numPr>
              <w:pBdr>
                <w:top w:val="nil"/>
                <w:left w:val="nil"/>
                <w:bottom w:val="nil"/>
                <w:right w:val="nil"/>
                <w:between w:val="nil"/>
              </w:pBdr>
              <w:spacing w:line="229" w:lineRule="auto"/>
              <w:ind w:right="73"/>
              <w:rPr>
                <w:rFonts w:ascii="Times" w:eastAsia="Times" w:hAnsi="Times" w:cs="Times"/>
                <w:color w:val="000000"/>
                <w:sz w:val="24"/>
                <w:szCs w:val="24"/>
              </w:rPr>
            </w:pPr>
            <w:r>
              <w:rPr>
                <w:rFonts w:ascii="Times" w:eastAsia="Times" w:hAnsi="Times" w:cs="Times"/>
                <w:sz w:val="24"/>
                <w:szCs w:val="24"/>
              </w:rPr>
              <w:t xml:space="preserve">Facturile fiscale </w:t>
            </w:r>
          </w:p>
          <w:p w:rsidR="00EF0347" w:rsidRDefault="00F207F9" w:rsidP="005B13C6">
            <w:pPr>
              <w:widowControl w:val="0"/>
              <w:numPr>
                <w:ilvl w:val="0"/>
                <w:numId w:val="70"/>
              </w:numPr>
              <w:pBdr>
                <w:top w:val="nil"/>
                <w:left w:val="nil"/>
                <w:bottom w:val="nil"/>
                <w:right w:val="nil"/>
                <w:between w:val="nil"/>
              </w:pBdr>
              <w:spacing w:line="229" w:lineRule="auto"/>
              <w:ind w:right="73"/>
              <w:rPr>
                <w:rFonts w:ascii="Times" w:eastAsia="Times" w:hAnsi="Times" w:cs="Times"/>
                <w:sz w:val="24"/>
                <w:szCs w:val="24"/>
              </w:rPr>
            </w:pPr>
            <w:r>
              <w:rPr>
                <w:rFonts w:ascii="Times" w:eastAsia="Times" w:hAnsi="Times" w:cs="Times"/>
                <w:sz w:val="24"/>
                <w:szCs w:val="24"/>
              </w:rPr>
              <w:t>Acte de donații</w:t>
            </w:r>
          </w:p>
          <w:p w:rsidR="00EF0347" w:rsidRDefault="00EF0347">
            <w:pPr>
              <w:widowControl w:val="0"/>
              <w:pBdr>
                <w:top w:val="nil"/>
                <w:left w:val="nil"/>
                <w:bottom w:val="nil"/>
                <w:right w:val="nil"/>
                <w:between w:val="nil"/>
              </w:pBdr>
              <w:spacing w:line="229" w:lineRule="auto"/>
              <w:ind w:right="73"/>
              <w:rPr>
                <w:rFonts w:ascii="Times" w:eastAsia="Times" w:hAnsi="Times" w:cs="Times"/>
                <w:sz w:val="24"/>
                <w:szCs w:val="24"/>
              </w:rPr>
            </w:pPr>
          </w:p>
          <w:p w:rsidR="00EF0347" w:rsidRPr="00F207F9" w:rsidRDefault="00F207F9">
            <w:pPr>
              <w:widowControl w:val="0"/>
              <w:pBdr>
                <w:top w:val="nil"/>
                <w:left w:val="nil"/>
                <w:bottom w:val="nil"/>
                <w:right w:val="nil"/>
                <w:between w:val="nil"/>
              </w:pBdr>
              <w:spacing w:line="229" w:lineRule="auto"/>
              <w:ind w:right="73"/>
              <w:rPr>
                <w:rFonts w:ascii="Times" w:eastAsia="Times" w:hAnsi="Times" w:cs="Times"/>
                <w:sz w:val="24"/>
                <w:szCs w:val="24"/>
                <w:lang w:val="en-US"/>
              </w:rPr>
            </w:pPr>
            <w:r w:rsidRPr="00F207F9">
              <w:rPr>
                <w:rFonts w:ascii="Times" w:eastAsia="Times" w:hAnsi="Times" w:cs="Times"/>
                <w:sz w:val="24"/>
                <w:szCs w:val="24"/>
                <w:lang w:val="en-US"/>
              </w:rPr>
              <w:t>Instituția dispune de echipamente ,materiale didactice și auxiliare pe care le actualizează oportun,dar le aplică nu în toate contextele educaționale.</w:t>
            </w:r>
          </w:p>
        </w:tc>
      </w:tr>
      <w:tr w:rsidR="00EF0347">
        <w:trPr>
          <w:trHeight w:val="490"/>
        </w:trPr>
        <w:tc>
          <w:tcPr>
            <w:tcW w:w="18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lastRenderedPageBreak/>
              <w:t>Pondere și punctaj acordat</w:t>
            </w:r>
          </w:p>
        </w:tc>
        <w:tc>
          <w:tcPr>
            <w:tcW w:w="13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0,50</w:t>
            </w:r>
            <w:r>
              <w:rPr>
                <w:rFonts w:ascii="Cambria" w:eastAsia="Cambria" w:hAnsi="Cambria" w:cs="Cambria"/>
                <w:color w:val="000000"/>
              </w:rPr>
              <w:t xml:space="preserve"> </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4.1.6. </w:t>
      </w:r>
      <w:r w:rsidRPr="00F207F9">
        <w:rPr>
          <w:rFonts w:ascii="Times" w:eastAsia="Times" w:hAnsi="Times" w:cs="Times"/>
          <w:color w:val="000000"/>
          <w:sz w:val="24"/>
          <w:szCs w:val="24"/>
          <w:lang w:val="en-US"/>
        </w:rPr>
        <w:t xml:space="preserve">Încadrarea </w:t>
      </w:r>
      <w:r w:rsidRPr="00F207F9">
        <w:rPr>
          <w:rFonts w:ascii="Times" w:eastAsia="Times" w:hAnsi="Times" w:cs="Times"/>
          <w:color w:val="000000"/>
          <w:sz w:val="23"/>
          <w:szCs w:val="23"/>
          <w:lang w:val="en-US"/>
        </w:rPr>
        <w:t xml:space="preserve">personalului didactic şi </w:t>
      </w:r>
      <w:r w:rsidRPr="00F207F9">
        <w:rPr>
          <w:rFonts w:ascii="Times" w:eastAsia="Times" w:hAnsi="Times" w:cs="Times"/>
          <w:color w:val="000000"/>
          <w:sz w:val="24"/>
          <w:szCs w:val="24"/>
          <w:lang w:val="en-US"/>
        </w:rPr>
        <w:t xml:space="preserve">auxiliar calificat, deţinător </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de grade didactice (eventual titluri ştiinţifice), pentru realizarea finalităţilor stabilite în conformitate cu normativele în vigoare </w:t>
      </w:r>
    </w:p>
    <w:tbl>
      <w:tblPr>
        <w:tblStyle w:val="affff"/>
        <w:tblW w:w="15525" w:type="dxa"/>
        <w:tblInd w:w="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350"/>
        <w:gridCol w:w="3960"/>
        <w:gridCol w:w="8475"/>
      </w:tblGrid>
      <w:tr w:rsidR="00EF0347" w:rsidRPr="00F207F9">
        <w:trPr>
          <w:trHeight w:val="292"/>
        </w:trPr>
        <w:tc>
          <w:tcPr>
            <w:tcW w:w="17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785" w:type="dxa"/>
            <w:gridSpan w:val="3"/>
            <w:shd w:val="clear" w:color="auto" w:fill="auto"/>
            <w:tcMar>
              <w:top w:w="100" w:type="dxa"/>
              <w:left w:w="100" w:type="dxa"/>
              <w:bottom w:w="100" w:type="dxa"/>
              <w:right w:w="100" w:type="dxa"/>
            </w:tcMar>
          </w:tcPr>
          <w:p w:rsidR="00EF0347" w:rsidRDefault="00F207F9" w:rsidP="005B13C6">
            <w:pPr>
              <w:widowControl w:val="0"/>
              <w:numPr>
                <w:ilvl w:val="0"/>
                <w:numId w:val="22"/>
              </w:numPr>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sz w:val="24"/>
                <w:szCs w:val="24"/>
              </w:rPr>
              <w:t>Certificatele deținătorilor de grade didactice</w:t>
            </w:r>
          </w:p>
          <w:p w:rsidR="00EF0347" w:rsidRPr="00F207F9" w:rsidRDefault="00F207F9" w:rsidP="005B13C6">
            <w:pPr>
              <w:widowControl w:val="0"/>
              <w:numPr>
                <w:ilvl w:val="0"/>
                <w:numId w:val="22"/>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Fișele de post a personalului auxiliar</w:t>
            </w:r>
          </w:p>
          <w:p w:rsidR="00EF0347" w:rsidRDefault="00F207F9" w:rsidP="005B13C6">
            <w:pPr>
              <w:widowControl w:val="0"/>
              <w:numPr>
                <w:ilvl w:val="0"/>
                <w:numId w:val="22"/>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Dosarele personale a angajaților</w:t>
            </w:r>
          </w:p>
          <w:p w:rsidR="00EF0347" w:rsidRDefault="00F207F9" w:rsidP="005B13C6">
            <w:pPr>
              <w:widowControl w:val="0"/>
              <w:numPr>
                <w:ilvl w:val="0"/>
                <w:numId w:val="22"/>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Listele de control</w:t>
            </w:r>
          </w:p>
          <w:p w:rsidR="00EF0347" w:rsidRDefault="00F207F9" w:rsidP="005B13C6">
            <w:pPr>
              <w:widowControl w:val="0"/>
              <w:numPr>
                <w:ilvl w:val="0"/>
                <w:numId w:val="22"/>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Contractul Colectiv de muncă</w:t>
            </w:r>
          </w:p>
          <w:p w:rsidR="00EF0347" w:rsidRDefault="00F207F9" w:rsidP="005B13C6">
            <w:pPr>
              <w:widowControl w:val="0"/>
              <w:numPr>
                <w:ilvl w:val="0"/>
                <w:numId w:val="22"/>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Contractele individuale de muncă</w:t>
            </w:r>
          </w:p>
          <w:p w:rsidR="00EF0347" w:rsidRPr="00F207F9" w:rsidRDefault="00F207F9" w:rsidP="005B13C6">
            <w:pPr>
              <w:widowControl w:val="0"/>
              <w:numPr>
                <w:ilvl w:val="0"/>
                <w:numId w:val="22"/>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Registru de  ordine cu privire la angajarea personalului </w:t>
            </w:r>
          </w:p>
        </w:tc>
      </w:tr>
      <w:tr w:rsidR="00EF0347" w:rsidRPr="00F207F9">
        <w:trPr>
          <w:trHeight w:val="292"/>
        </w:trPr>
        <w:tc>
          <w:tcPr>
            <w:tcW w:w="17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78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ind w:left="78"/>
              <w:rPr>
                <w:rFonts w:ascii="Times" w:eastAsia="Times" w:hAnsi="Times" w:cs="Times"/>
                <w:color w:val="000000"/>
                <w:sz w:val="24"/>
                <w:szCs w:val="24"/>
                <w:lang w:val="en-US"/>
              </w:rPr>
            </w:pPr>
            <w:r w:rsidRPr="00F207F9">
              <w:rPr>
                <w:rFonts w:ascii="Times" w:eastAsia="Times" w:hAnsi="Times" w:cs="Times"/>
                <w:sz w:val="24"/>
                <w:szCs w:val="24"/>
                <w:lang w:val="en-US"/>
              </w:rPr>
              <w:t>Instituția asigură încadrarea personalului calificat prin 80% de cadre deținătoare de grade didactice, dintre care 8% dețin gradul didactic unu.</w:t>
            </w:r>
          </w:p>
        </w:tc>
      </w:tr>
      <w:tr w:rsidR="00EF0347">
        <w:trPr>
          <w:trHeight w:val="490"/>
        </w:trPr>
        <w:tc>
          <w:tcPr>
            <w:tcW w:w="17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3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1 </w:t>
            </w:r>
          </w:p>
        </w:tc>
        <w:tc>
          <w:tcPr>
            <w:tcW w:w="39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right="-1440"/>
              <w:rPr>
                <w:rFonts w:ascii="Cambria" w:eastAsia="Cambria" w:hAnsi="Cambria" w:cs="Cambria"/>
                <w:color w:val="000000"/>
              </w:rPr>
            </w:pPr>
            <w:r>
              <w:rPr>
                <w:rFonts w:ascii="Cambria" w:eastAsia="Cambria" w:hAnsi="Cambria" w:cs="Cambria"/>
                <w:color w:val="000000"/>
              </w:rPr>
              <w:t>Autoevaluare conform criteriilor:0.50</w:t>
            </w:r>
          </w:p>
        </w:tc>
        <w:tc>
          <w:tcPr>
            <w:tcW w:w="84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rPr>
                <w:rFonts w:ascii="Cambria" w:eastAsia="Cambria" w:hAnsi="Cambria" w:cs="Cambria"/>
                <w:color w:val="000000"/>
              </w:rPr>
            </w:pPr>
            <w:r>
              <w:rPr>
                <w:rFonts w:ascii="Cambria" w:eastAsia="Cambria" w:hAnsi="Cambria" w:cs="Cambria"/>
              </w:rPr>
              <w:t>Punctaj acordat:0,50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850"/>
        <w:rPr>
          <w:rFonts w:ascii="Times" w:eastAsia="Times" w:hAnsi="Times" w:cs="Times"/>
          <w:b/>
          <w:i/>
          <w:color w:val="000000"/>
          <w:sz w:val="24"/>
          <w:szCs w:val="24"/>
        </w:rPr>
      </w:pP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40" w:lineRule="auto"/>
        <w:ind w:left="850"/>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4.1.7. </w:t>
      </w:r>
      <w:r w:rsidRPr="00F207F9">
        <w:rPr>
          <w:rFonts w:ascii="Times" w:eastAsia="Times" w:hAnsi="Times" w:cs="Times"/>
          <w:color w:val="000000"/>
          <w:sz w:val="24"/>
          <w:szCs w:val="24"/>
          <w:lang w:val="en-US"/>
        </w:rPr>
        <w:t>Aplicarea curriculumului cu adapta</w:t>
      </w:r>
      <w:r w:rsidRPr="00F207F9">
        <w:rPr>
          <w:rFonts w:ascii="Times" w:eastAsia="Times" w:hAnsi="Times" w:cs="Times"/>
          <w:sz w:val="24"/>
          <w:szCs w:val="24"/>
          <w:lang w:val="en-US"/>
        </w:rPr>
        <w:t>r</w:t>
      </w:r>
      <w:r w:rsidRPr="00F207F9">
        <w:rPr>
          <w:rFonts w:ascii="Times" w:eastAsia="Times" w:hAnsi="Times" w:cs="Times"/>
          <w:color w:val="000000"/>
          <w:sz w:val="24"/>
          <w:szCs w:val="24"/>
          <w:lang w:val="en-US"/>
        </w:rPr>
        <w:t xml:space="preserve">e la condiţiile locale şi instituţionale, în limitele permise de cadrul normativ </w:t>
      </w:r>
    </w:p>
    <w:tbl>
      <w:tblPr>
        <w:tblStyle w:val="affff0"/>
        <w:tblW w:w="15540" w:type="dxa"/>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1155"/>
        <w:gridCol w:w="3600"/>
        <w:gridCol w:w="8835"/>
      </w:tblGrid>
      <w:tr w:rsidR="00EF0347" w:rsidRPr="00F207F9">
        <w:trPr>
          <w:trHeight w:val="1215"/>
        </w:trPr>
        <w:tc>
          <w:tcPr>
            <w:tcW w:w="19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Dovezi</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3590" w:type="dxa"/>
            <w:gridSpan w:val="3"/>
            <w:shd w:val="clear" w:color="auto" w:fill="auto"/>
            <w:tcMar>
              <w:top w:w="100" w:type="dxa"/>
              <w:left w:w="100" w:type="dxa"/>
              <w:bottom w:w="100" w:type="dxa"/>
              <w:right w:w="100" w:type="dxa"/>
            </w:tcMar>
          </w:tcPr>
          <w:p w:rsidR="00EF0347" w:rsidRDefault="00F207F9" w:rsidP="005B13C6">
            <w:pPr>
              <w:widowControl w:val="0"/>
              <w:numPr>
                <w:ilvl w:val="0"/>
                <w:numId w:val="32"/>
              </w:numPr>
              <w:pBdr>
                <w:top w:val="nil"/>
                <w:left w:val="nil"/>
                <w:bottom w:val="nil"/>
                <w:right w:val="nil"/>
                <w:between w:val="nil"/>
              </w:pBdr>
              <w:spacing w:line="229" w:lineRule="auto"/>
              <w:ind w:right="44"/>
              <w:rPr>
                <w:rFonts w:ascii="Times" w:eastAsia="Times" w:hAnsi="Times" w:cs="Times"/>
                <w:color w:val="000000"/>
                <w:sz w:val="24"/>
                <w:szCs w:val="24"/>
              </w:rPr>
            </w:pPr>
            <w:r>
              <w:rPr>
                <w:rFonts w:ascii="Times" w:eastAsia="Times" w:hAnsi="Times" w:cs="Times"/>
                <w:sz w:val="24"/>
                <w:szCs w:val="24"/>
              </w:rPr>
              <w:t>Curriculum la disciplinele opționale</w:t>
            </w:r>
          </w:p>
          <w:p w:rsidR="00EF0347" w:rsidRDefault="00F207F9" w:rsidP="005B13C6">
            <w:pPr>
              <w:widowControl w:val="0"/>
              <w:numPr>
                <w:ilvl w:val="0"/>
                <w:numId w:val="32"/>
              </w:numPr>
              <w:pBdr>
                <w:top w:val="nil"/>
                <w:left w:val="nil"/>
                <w:bottom w:val="nil"/>
                <w:right w:val="nil"/>
                <w:between w:val="nil"/>
              </w:pBdr>
              <w:spacing w:line="229" w:lineRule="auto"/>
              <w:ind w:right="44"/>
              <w:rPr>
                <w:rFonts w:ascii="Times" w:eastAsia="Times" w:hAnsi="Times" w:cs="Times"/>
                <w:sz w:val="24"/>
                <w:szCs w:val="24"/>
              </w:rPr>
            </w:pPr>
            <w:r>
              <w:rPr>
                <w:rFonts w:ascii="Times" w:eastAsia="Times" w:hAnsi="Times" w:cs="Times"/>
                <w:sz w:val="24"/>
                <w:szCs w:val="24"/>
              </w:rPr>
              <w:t>Cererile elevilor pentru disciplinele opționale</w:t>
            </w:r>
          </w:p>
          <w:p w:rsidR="00EF0347" w:rsidRPr="00F207F9" w:rsidRDefault="00F207F9" w:rsidP="005B13C6">
            <w:pPr>
              <w:widowControl w:val="0"/>
              <w:numPr>
                <w:ilvl w:val="0"/>
                <w:numId w:val="32"/>
              </w:numPr>
              <w:pBdr>
                <w:top w:val="nil"/>
                <w:left w:val="nil"/>
                <w:bottom w:val="nil"/>
                <w:right w:val="nil"/>
                <w:between w:val="nil"/>
              </w:pBdr>
              <w:spacing w:line="229" w:lineRule="auto"/>
              <w:ind w:right="44"/>
              <w:rPr>
                <w:rFonts w:ascii="Times" w:eastAsia="Times" w:hAnsi="Times" w:cs="Times"/>
                <w:sz w:val="24"/>
                <w:szCs w:val="24"/>
                <w:lang w:val="en-US"/>
              </w:rPr>
            </w:pPr>
            <w:r w:rsidRPr="00F207F9">
              <w:rPr>
                <w:rFonts w:ascii="Times" w:eastAsia="Times" w:hAnsi="Times" w:cs="Times"/>
                <w:sz w:val="24"/>
                <w:szCs w:val="24"/>
                <w:lang w:val="en-US"/>
              </w:rPr>
              <w:t>Planurile de lungă durată la opționale</w:t>
            </w:r>
          </w:p>
          <w:p w:rsidR="00EF0347" w:rsidRPr="00F207F9" w:rsidRDefault="00F207F9">
            <w:pPr>
              <w:widowControl w:val="0"/>
              <w:pBdr>
                <w:top w:val="nil"/>
                <w:left w:val="nil"/>
                <w:bottom w:val="nil"/>
                <w:right w:val="nil"/>
                <w:between w:val="nil"/>
              </w:pBdr>
              <w:spacing w:line="229" w:lineRule="auto"/>
              <w:ind w:right="44"/>
              <w:rPr>
                <w:rFonts w:ascii="Times" w:eastAsia="Times" w:hAnsi="Times" w:cs="Times"/>
                <w:sz w:val="24"/>
                <w:szCs w:val="24"/>
                <w:lang w:val="en-US"/>
              </w:rPr>
            </w:pPr>
            <w:r w:rsidRPr="00F207F9">
              <w:rPr>
                <w:rFonts w:ascii="Times" w:eastAsia="Times" w:hAnsi="Times" w:cs="Times"/>
                <w:sz w:val="24"/>
                <w:szCs w:val="24"/>
                <w:lang w:val="en-US"/>
              </w:rPr>
              <w:t>Instituția aplică un curriculum adaptat parțial la specificul și condițiile locale și instituționale cu suficiente evocări ale necesităților și particularităților elevilor</w:t>
            </w:r>
          </w:p>
        </w:tc>
      </w:tr>
      <w:tr w:rsidR="00EF0347">
        <w:trPr>
          <w:trHeight w:val="489"/>
        </w:trPr>
        <w:tc>
          <w:tcPr>
            <w:tcW w:w="19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1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0,50</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color w:val="000000"/>
          <w:sz w:val="24"/>
          <w:szCs w:val="24"/>
          <w:lang w:val="en-US"/>
        </w:rPr>
      </w:pPr>
      <w:r w:rsidRPr="00F207F9">
        <w:rPr>
          <w:rFonts w:ascii="Times" w:eastAsia="Times" w:hAnsi="Times" w:cs="Times"/>
          <w:b/>
          <w:i/>
          <w:color w:val="000000"/>
          <w:lang w:val="en-US"/>
        </w:rPr>
        <w:t xml:space="preserve">Standard 4.2. </w:t>
      </w:r>
      <w:r w:rsidRPr="00F207F9">
        <w:rPr>
          <w:rFonts w:ascii="Times" w:eastAsia="Times" w:hAnsi="Times" w:cs="Times"/>
          <w:color w:val="000000"/>
          <w:sz w:val="24"/>
          <w:szCs w:val="24"/>
          <w:lang w:val="en-US"/>
        </w:rPr>
        <w:t xml:space="preserve">Cadrele didactice valorifică eficient resursele educaţionale în raport cu </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finalităţile stabilite prin curriculumul naţional </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lang w:val="en-US"/>
        </w:rPr>
      </w:pP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4.2.1. </w:t>
      </w:r>
      <w:r w:rsidRPr="00F207F9">
        <w:rPr>
          <w:rFonts w:ascii="Times" w:eastAsia="Times" w:hAnsi="Times" w:cs="Times"/>
          <w:color w:val="000000"/>
          <w:sz w:val="24"/>
          <w:szCs w:val="24"/>
          <w:lang w:val="en-US"/>
        </w:rPr>
        <w:t xml:space="preserve">Monitorizarea, prin proceduri specifice, a realizării curriculumului (inclusiv componenta raională, instituţională, curriculumul adaptat, PEI) </w:t>
      </w:r>
    </w:p>
    <w:tbl>
      <w:tblPr>
        <w:tblStyle w:val="affff1"/>
        <w:tblW w:w="15615" w:type="dxa"/>
        <w:tblInd w:w="7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1080"/>
        <w:gridCol w:w="3600"/>
        <w:gridCol w:w="8835"/>
      </w:tblGrid>
      <w:tr w:rsidR="00EF0347" w:rsidRPr="00F207F9">
        <w:trPr>
          <w:trHeight w:val="845"/>
        </w:trPr>
        <w:tc>
          <w:tcPr>
            <w:tcW w:w="21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lastRenderedPageBreak/>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3515" w:type="dxa"/>
            <w:gridSpan w:val="3"/>
            <w:shd w:val="clear" w:color="auto" w:fill="auto"/>
            <w:tcMar>
              <w:top w:w="100" w:type="dxa"/>
              <w:left w:w="100" w:type="dxa"/>
              <w:bottom w:w="100" w:type="dxa"/>
              <w:right w:w="100" w:type="dxa"/>
            </w:tcMar>
          </w:tcPr>
          <w:p w:rsidR="00EF0347" w:rsidRDefault="00F207F9" w:rsidP="005B13C6">
            <w:pPr>
              <w:widowControl w:val="0"/>
              <w:numPr>
                <w:ilvl w:val="0"/>
                <w:numId w:val="18"/>
              </w:numPr>
              <w:pBdr>
                <w:top w:val="nil"/>
                <w:left w:val="nil"/>
                <w:bottom w:val="nil"/>
                <w:right w:val="nil"/>
                <w:between w:val="nil"/>
              </w:pBdr>
              <w:spacing w:line="230" w:lineRule="auto"/>
              <w:ind w:right="-17"/>
              <w:rPr>
                <w:rFonts w:ascii="Times" w:eastAsia="Times" w:hAnsi="Times" w:cs="Times"/>
                <w:color w:val="000000"/>
                <w:sz w:val="24"/>
                <w:szCs w:val="24"/>
              </w:rPr>
            </w:pPr>
            <w:r>
              <w:rPr>
                <w:rFonts w:ascii="Times" w:eastAsia="Times" w:hAnsi="Times" w:cs="Times"/>
                <w:sz w:val="24"/>
                <w:szCs w:val="24"/>
              </w:rPr>
              <w:t>Aprobarea proiectelor de lungă durată</w:t>
            </w:r>
          </w:p>
          <w:p w:rsidR="00EF0347" w:rsidRPr="00F207F9" w:rsidRDefault="00F207F9" w:rsidP="005B13C6">
            <w:pPr>
              <w:widowControl w:val="0"/>
              <w:numPr>
                <w:ilvl w:val="0"/>
                <w:numId w:val="18"/>
              </w:numPr>
              <w:pBdr>
                <w:top w:val="nil"/>
                <w:left w:val="nil"/>
                <w:bottom w:val="nil"/>
                <w:right w:val="nil"/>
                <w:between w:val="nil"/>
              </w:pBdr>
              <w:spacing w:line="230" w:lineRule="auto"/>
              <w:ind w:right="-17"/>
              <w:rPr>
                <w:rFonts w:ascii="Times" w:eastAsia="Times" w:hAnsi="Times" w:cs="Times"/>
                <w:sz w:val="24"/>
                <w:szCs w:val="24"/>
                <w:lang w:val="en-US"/>
              </w:rPr>
            </w:pPr>
            <w:r w:rsidRPr="00F207F9">
              <w:rPr>
                <w:rFonts w:ascii="Times" w:eastAsia="Times" w:hAnsi="Times" w:cs="Times"/>
                <w:sz w:val="24"/>
                <w:szCs w:val="24"/>
                <w:lang w:val="en-US"/>
              </w:rPr>
              <w:t>Fișe de monitorizare de la lecții</w:t>
            </w:r>
          </w:p>
          <w:p w:rsidR="00EF0347" w:rsidRDefault="00F207F9" w:rsidP="005B13C6">
            <w:pPr>
              <w:widowControl w:val="0"/>
              <w:numPr>
                <w:ilvl w:val="0"/>
                <w:numId w:val="18"/>
              </w:numPr>
              <w:pBdr>
                <w:top w:val="nil"/>
                <w:left w:val="nil"/>
                <w:bottom w:val="nil"/>
                <w:right w:val="nil"/>
                <w:between w:val="nil"/>
              </w:pBdr>
              <w:spacing w:line="230" w:lineRule="auto"/>
              <w:ind w:right="-17"/>
              <w:rPr>
                <w:rFonts w:ascii="Times" w:eastAsia="Times" w:hAnsi="Times" w:cs="Times"/>
                <w:sz w:val="24"/>
                <w:szCs w:val="24"/>
              </w:rPr>
            </w:pPr>
            <w:r>
              <w:rPr>
                <w:rFonts w:ascii="Times" w:eastAsia="Times" w:hAnsi="Times" w:cs="Times"/>
                <w:sz w:val="24"/>
                <w:szCs w:val="24"/>
              </w:rPr>
              <w:t>PEI</w:t>
            </w:r>
          </w:p>
          <w:p w:rsidR="00EF0347" w:rsidRPr="00F207F9" w:rsidRDefault="00F207F9" w:rsidP="005B13C6">
            <w:pPr>
              <w:widowControl w:val="0"/>
              <w:numPr>
                <w:ilvl w:val="0"/>
                <w:numId w:val="18"/>
              </w:numPr>
              <w:pBdr>
                <w:top w:val="nil"/>
                <w:left w:val="nil"/>
                <w:bottom w:val="nil"/>
                <w:right w:val="nil"/>
                <w:between w:val="nil"/>
              </w:pBdr>
              <w:spacing w:line="230" w:lineRule="auto"/>
              <w:ind w:right="-17"/>
              <w:rPr>
                <w:rFonts w:ascii="Times" w:eastAsia="Times" w:hAnsi="Times" w:cs="Times"/>
                <w:sz w:val="24"/>
                <w:szCs w:val="24"/>
                <w:lang w:val="en-US"/>
              </w:rPr>
            </w:pPr>
            <w:r w:rsidRPr="00F207F9">
              <w:rPr>
                <w:rFonts w:ascii="Times" w:eastAsia="Times" w:hAnsi="Times" w:cs="Times"/>
                <w:sz w:val="24"/>
                <w:szCs w:val="24"/>
                <w:lang w:val="en-US"/>
              </w:rPr>
              <w:t>Facturile fiscale de dotare a Centrului de resurse</w:t>
            </w:r>
          </w:p>
          <w:p w:rsidR="00EF0347" w:rsidRPr="00F207F9" w:rsidRDefault="00F207F9" w:rsidP="005B13C6">
            <w:pPr>
              <w:widowControl w:val="0"/>
              <w:numPr>
                <w:ilvl w:val="0"/>
                <w:numId w:val="18"/>
              </w:numPr>
              <w:pBdr>
                <w:top w:val="nil"/>
                <w:left w:val="nil"/>
                <w:bottom w:val="nil"/>
                <w:right w:val="nil"/>
                <w:between w:val="nil"/>
              </w:pBdr>
              <w:spacing w:line="230" w:lineRule="auto"/>
              <w:ind w:right="-17"/>
              <w:rPr>
                <w:rFonts w:ascii="Times" w:eastAsia="Times" w:hAnsi="Times" w:cs="Times"/>
                <w:sz w:val="24"/>
                <w:szCs w:val="24"/>
                <w:lang w:val="en-US"/>
              </w:rPr>
            </w:pPr>
            <w:r w:rsidRPr="00F207F9">
              <w:rPr>
                <w:rFonts w:ascii="Times" w:eastAsia="Times" w:hAnsi="Times" w:cs="Times"/>
                <w:sz w:val="24"/>
                <w:szCs w:val="24"/>
                <w:lang w:val="en-US"/>
              </w:rPr>
              <w:t>Curriculum adoptat pentru elevii cu CES</w:t>
            </w:r>
          </w:p>
          <w:p w:rsidR="00EF0347" w:rsidRPr="00F207F9" w:rsidRDefault="00EF0347">
            <w:pPr>
              <w:widowControl w:val="0"/>
              <w:pBdr>
                <w:top w:val="nil"/>
                <w:left w:val="nil"/>
                <w:bottom w:val="nil"/>
                <w:right w:val="nil"/>
                <w:between w:val="nil"/>
              </w:pBdr>
              <w:spacing w:line="230" w:lineRule="auto"/>
              <w:ind w:right="-17"/>
              <w:rPr>
                <w:rFonts w:ascii="Times" w:eastAsia="Times" w:hAnsi="Times" w:cs="Times"/>
                <w:sz w:val="24"/>
                <w:szCs w:val="24"/>
                <w:lang w:val="en-US"/>
              </w:rPr>
            </w:pPr>
          </w:p>
          <w:p w:rsidR="00EF0347" w:rsidRPr="00F207F9" w:rsidRDefault="00F207F9">
            <w:pPr>
              <w:widowControl w:val="0"/>
              <w:pBdr>
                <w:top w:val="nil"/>
                <w:left w:val="nil"/>
                <w:bottom w:val="nil"/>
                <w:right w:val="nil"/>
                <w:between w:val="nil"/>
              </w:pBdr>
              <w:spacing w:line="230" w:lineRule="auto"/>
              <w:ind w:right="-17"/>
              <w:rPr>
                <w:rFonts w:ascii="Times" w:eastAsia="Times" w:hAnsi="Times" w:cs="Times"/>
                <w:sz w:val="24"/>
                <w:szCs w:val="24"/>
                <w:lang w:val="en-US"/>
              </w:rPr>
            </w:pPr>
            <w:r w:rsidRPr="00F207F9">
              <w:rPr>
                <w:rFonts w:ascii="Times" w:eastAsia="Times" w:hAnsi="Times" w:cs="Times"/>
                <w:sz w:val="24"/>
                <w:szCs w:val="24"/>
                <w:lang w:val="en-US"/>
              </w:rPr>
              <w:t xml:space="preserve">Instituția monitorizează nesistematizat realizarea curriculumului, fără capacitatea de a avea conturate politici proprii referitoare la procesul de predare-învățare-evaluare. </w:t>
            </w:r>
          </w:p>
        </w:tc>
      </w:tr>
      <w:tr w:rsidR="00EF0347">
        <w:trPr>
          <w:trHeight w:val="489"/>
        </w:trPr>
        <w:tc>
          <w:tcPr>
            <w:tcW w:w="21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0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1 </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0,25</w:t>
            </w:r>
            <w:r>
              <w:rPr>
                <w:rFonts w:ascii="Cambria" w:eastAsia="Cambria" w:hAnsi="Cambria" w:cs="Cambria"/>
                <w:color w:val="000000"/>
              </w:rPr>
              <w:t xml:space="preserve"> </w:t>
            </w:r>
          </w:p>
        </w:tc>
        <w:tc>
          <w:tcPr>
            <w:tcW w:w="88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0,25</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40" w:lineRule="auto"/>
        <w:ind w:left="708" w:right="266"/>
        <w:rPr>
          <w:rFonts w:ascii="Times" w:eastAsia="Times" w:hAnsi="Times" w:cs="Times"/>
          <w:b/>
          <w:i/>
          <w:color w:val="000000"/>
          <w:sz w:val="24"/>
          <w:szCs w:val="24"/>
          <w:lang w:val="en-US"/>
        </w:rPr>
      </w:pPr>
      <w:r w:rsidRPr="00F207F9">
        <w:rPr>
          <w:rFonts w:ascii="Times" w:eastAsia="Times" w:hAnsi="Times" w:cs="Times"/>
          <w:b/>
          <w:i/>
          <w:color w:val="000000"/>
          <w:sz w:val="24"/>
          <w:szCs w:val="24"/>
          <w:lang w:val="en-US"/>
        </w:rPr>
        <w:t xml:space="preserve">Indicator 4.2.2. Prezenţa în planurile strategice şi operaţionale, a programelor şi activităţilor de recrutare şi de formare continuă a cadrelor didactice din </w:t>
      </w:r>
      <w:proofErr w:type="gramStart"/>
      <w:r w:rsidRPr="00F207F9">
        <w:rPr>
          <w:rFonts w:ascii="Times" w:eastAsia="Times" w:hAnsi="Times" w:cs="Times"/>
          <w:b/>
          <w:i/>
          <w:color w:val="000000"/>
          <w:sz w:val="24"/>
          <w:szCs w:val="24"/>
          <w:lang w:val="en-US"/>
        </w:rPr>
        <w:t>perspectiva  nevoilor</w:t>
      </w:r>
      <w:proofErr w:type="gramEnd"/>
      <w:r w:rsidRPr="00F207F9">
        <w:rPr>
          <w:rFonts w:ascii="Times" w:eastAsia="Times" w:hAnsi="Times" w:cs="Times"/>
          <w:b/>
          <w:i/>
          <w:color w:val="000000"/>
          <w:sz w:val="24"/>
          <w:szCs w:val="24"/>
          <w:lang w:val="en-US"/>
        </w:rPr>
        <w:t xml:space="preserve"> individuale, instituţionale şi naţionale </w:t>
      </w:r>
    </w:p>
    <w:tbl>
      <w:tblPr>
        <w:tblStyle w:val="affff2"/>
        <w:tblW w:w="15600" w:type="dxa"/>
        <w:tblInd w:w="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1575"/>
        <w:gridCol w:w="3900"/>
        <w:gridCol w:w="8190"/>
      </w:tblGrid>
      <w:tr w:rsidR="00EF0347">
        <w:trPr>
          <w:trHeight w:val="1620"/>
        </w:trPr>
        <w:tc>
          <w:tcPr>
            <w:tcW w:w="19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66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29"/>
              </w:numPr>
              <w:pBdr>
                <w:top w:val="nil"/>
                <w:left w:val="nil"/>
                <w:bottom w:val="nil"/>
                <w:right w:val="nil"/>
                <w:between w:val="nil"/>
              </w:pBdr>
              <w:spacing w:line="227" w:lineRule="auto"/>
              <w:ind w:right="724"/>
              <w:rPr>
                <w:rFonts w:ascii="Times" w:eastAsia="Times" w:hAnsi="Times" w:cs="Times"/>
                <w:color w:val="000000"/>
                <w:sz w:val="24"/>
                <w:szCs w:val="24"/>
                <w:lang w:val="en-US"/>
              </w:rPr>
            </w:pPr>
            <w:r w:rsidRPr="00F207F9">
              <w:rPr>
                <w:rFonts w:ascii="Times" w:eastAsia="Times" w:hAnsi="Times" w:cs="Times"/>
                <w:sz w:val="24"/>
                <w:szCs w:val="24"/>
                <w:lang w:val="en-US"/>
              </w:rPr>
              <w:t>Aplicarea necesității de cadre la DGE</w:t>
            </w:r>
          </w:p>
          <w:p w:rsidR="00EF0347" w:rsidRPr="00F207F9" w:rsidRDefault="00F207F9" w:rsidP="005B13C6">
            <w:pPr>
              <w:widowControl w:val="0"/>
              <w:numPr>
                <w:ilvl w:val="0"/>
                <w:numId w:val="29"/>
              </w:numPr>
              <w:pBdr>
                <w:top w:val="nil"/>
                <w:left w:val="nil"/>
                <w:bottom w:val="nil"/>
                <w:right w:val="nil"/>
                <w:between w:val="nil"/>
              </w:pBdr>
              <w:spacing w:line="227" w:lineRule="auto"/>
              <w:ind w:right="724"/>
              <w:rPr>
                <w:rFonts w:ascii="Times" w:eastAsia="Times" w:hAnsi="Times" w:cs="Times"/>
                <w:sz w:val="24"/>
                <w:szCs w:val="24"/>
                <w:lang w:val="en-US"/>
              </w:rPr>
            </w:pPr>
            <w:r w:rsidRPr="00F207F9">
              <w:rPr>
                <w:rFonts w:ascii="Times" w:eastAsia="Times" w:hAnsi="Times" w:cs="Times"/>
                <w:sz w:val="24"/>
                <w:szCs w:val="24"/>
                <w:lang w:val="en-US"/>
              </w:rPr>
              <w:t>Planul de formare continuă aprobat și realizat</w:t>
            </w:r>
          </w:p>
          <w:p w:rsidR="00EF0347" w:rsidRPr="00F207F9" w:rsidRDefault="00F207F9" w:rsidP="005B13C6">
            <w:pPr>
              <w:widowControl w:val="0"/>
              <w:numPr>
                <w:ilvl w:val="0"/>
                <w:numId w:val="29"/>
              </w:numPr>
              <w:pBdr>
                <w:top w:val="nil"/>
                <w:left w:val="nil"/>
                <w:bottom w:val="nil"/>
                <w:right w:val="nil"/>
                <w:between w:val="nil"/>
              </w:pBdr>
              <w:spacing w:line="227" w:lineRule="auto"/>
              <w:ind w:right="724"/>
              <w:rPr>
                <w:rFonts w:ascii="Times" w:eastAsia="Times" w:hAnsi="Times" w:cs="Times"/>
                <w:sz w:val="24"/>
                <w:szCs w:val="24"/>
                <w:lang w:val="en-US"/>
              </w:rPr>
            </w:pPr>
            <w:r w:rsidRPr="00F207F9">
              <w:rPr>
                <w:rFonts w:ascii="Times" w:eastAsia="Times" w:hAnsi="Times" w:cs="Times"/>
                <w:sz w:val="24"/>
                <w:szCs w:val="24"/>
                <w:lang w:val="en-US"/>
              </w:rPr>
              <w:t>Formare digitală a cadrelor didactice august 2020</w:t>
            </w:r>
          </w:p>
          <w:p w:rsidR="00EF0347" w:rsidRPr="00F207F9" w:rsidRDefault="00F207F9" w:rsidP="005B13C6">
            <w:pPr>
              <w:widowControl w:val="0"/>
              <w:numPr>
                <w:ilvl w:val="0"/>
                <w:numId w:val="29"/>
              </w:numPr>
              <w:pBdr>
                <w:top w:val="nil"/>
                <w:left w:val="nil"/>
                <w:bottom w:val="nil"/>
                <w:right w:val="nil"/>
                <w:between w:val="nil"/>
              </w:pBdr>
              <w:spacing w:line="227" w:lineRule="auto"/>
              <w:ind w:right="724"/>
              <w:rPr>
                <w:rFonts w:ascii="Times" w:eastAsia="Times" w:hAnsi="Times" w:cs="Times"/>
                <w:sz w:val="24"/>
                <w:szCs w:val="24"/>
                <w:lang w:val="en-US"/>
              </w:rPr>
            </w:pPr>
            <w:r w:rsidRPr="00F207F9">
              <w:rPr>
                <w:rFonts w:ascii="Times" w:eastAsia="Times" w:hAnsi="Times" w:cs="Times"/>
                <w:sz w:val="24"/>
                <w:szCs w:val="24"/>
                <w:lang w:val="en-US"/>
              </w:rPr>
              <w:t>Programul de dezvoltare strategică a instituției 2019-2024</w:t>
            </w:r>
          </w:p>
          <w:p w:rsidR="00EF0347" w:rsidRDefault="00F207F9" w:rsidP="005B13C6">
            <w:pPr>
              <w:widowControl w:val="0"/>
              <w:numPr>
                <w:ilvl w:val="0"/>
                <w:numId w:val="29"/>
              </w:numPr>
              <w:pBdr>
                <w:top w:val="nil"/>
                <w:left w:val="nil"/>
                <w:bottom w:val="nil"/>
                <w:right w:val="nil"/>
                <w:between w:val="nil"/>
              </w:pBdr>
              <w:spacing w:line="227" w:lineRule="auto"/>
              <w:ind w:right="724"/>
              <w:rPr>
                <w:rFonts w:ascii="Times" w:eastAsia="Times" w:hAnsi="Times" w:cs="Times"/>
                <w:sz w:val="24"/>
                <w:szCs w:val="24"/>
              </w:rPr>
            </w:pPr>
            <w:r>
              <w:rPr>
                <w:rFonts w:ascii="Times" w:eastAsia="Times" w:hAnsi="Times" w:cs="Times"/>
                <w:sz w:val="24"/>
                <w:szCs w:val="24"/>
              </w:rPr>
              <w:t>Planul operațional a.s. 2020-2021</w:t>
            </w:r>
          </w:p>
        </w:tc>
      </w:tr>
      <w:tr w:rsidR="00EF0347" w:rsidRPr="00F207F9">
        <w:trPr>
          <w:trHeight w:val="287"/>
        </w:trPr>
        <w:tc>
          <w:tcPr>
            <w:tcW w:w="19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66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ind w:left="18"/>
              <w:rPr>
                <w:rFonts w:ascii="Times" w:eastAsia="Times" w:hAnsi="Times" w:cs="Times"/>
                <w:sz w:val="24"/>
                <w:szCs w:val="24"/>
                <w:lang w:val="en-US"/>
              </w:rPr>
            </w:pPr>
            <w:r w:rsidRPr="00F207F9">
              <w:rPr>
                <w:rFonts w:ascii="Times" w:eastAsia="Times" w:hAnsi="Times" w:cs="Times"/>
                <w:sz w:val="24"/>
                <w:szCs w:val="24"/>
                <w:lang w:val="en-US"/>
              </w:rPr>
              <w:t xml:space="preserve">Instituția monitorizează permanent necesarul de </w:t>
            </w:r>
            <w:proofErr w:type="gramStart"/>
            <w:r w:rsidRPr="00F207F9">
              <w:rPr>
                <w:rFonts w:ascii="Times" w:eastAsia="Times" w:hAnsi="Times" w:cs="Times"/>
                <w:sz w:val="24"/>
                <w:szCs w:val="24"/>
                <w:lang w:val="en-US"/>
              </w:rPr>
              <w:t>cadre ,propunând</w:t>
            </w:r>
            <w:proofErr w:type="gramEnd"/>
            <w:r w:rsidRPr="00F207F9">
              <w:rPr>
                <w:rFonts w:ascii="Times" w:eastAsia="Times" w:hAnsi="Times" w:cs="Times"/>
                <w:sz w:val="24"/>
                <w:szCs w:val="24"/>
                <w:lang w:val="en-US"/>
              </w:rPr>
              <w:t xml:space="preserve"> recalificări la stringentele necesități pentru acoperirea planului -cadru</w:t>
            </w:r>
          </w:p>
          <w:p w:rsidR="00EF0347" w:rsidRPr="00F207F9" w:rsidRDefault="00F207F9">
            <w:pPr>
              <w:widowControl w:val="0"/>
              <w:pBdr>
                <w:top w:val="nil"/>
                <w:left w:val="nil"/>
                <w:bottom w:val="nil"/>
                <w:right w:val="nil"/>
                <w:between w:val="nil"/>
              </w:pBdr>
              <w:spacing w:line="240" w:lineRule="auto"/>
              <w:ind w:left="18"/>
              <w:rPr>
                <w:rFonts w:ascii="Times" w:eastAsia="Times" w:hAnsi="Times" w:cs="Times"/>
                <w:color w:val="000000"/>
                <w:sz w:val="24"/>
                <w:szCs w:val="24"/>
                <w:lang w:val="en-US"/>
              </w:rPr>
            </w:pPr>
            <w:r w:rsidRPr="00F207F9">
              <w:rPr>
                <w:rFonts w:ascii="Times" w:eastAsia="Times" w:hAnsi="Times" w:cs="Times"/>
                <w:sz w:val="24"/>
                <w:szCs w:val="24"/>
                <w:lang w:val="en-US"/>
              </w:rPr>
              <w:t xml:space="preserve">proiectează sistematic activități de formare continuă și de creștere profesională. </w:t>
            </w:r>
          </w:p>
        </w:tc>
      </w:tr>
      <w:tr w:rsidR="00EF0347">
        <w:trPr>
          <w:trHeight w:val="490"/>
        </w:trPr>
        <w:tc>
          <w:tcPr>
            <w:tcW w:w="19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5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1 </w:t>
            </w:r>
          </w:p>
        </w:tc>
        <w:tc>
          <w:tcPr>
            <w:tcW w:w="39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0,75</w:t>
            </w:r>
            <w:r>
              <w:rPr>
                <w:rFonts w:ascii="Cambria" w:eastAsia="Cambria" w:hAnsi="Cambria" w:cs="Cambria"/>
                <w:color w:val="000000"/>
              </w:rPr>
              <w:t xml:space="preserve"> </w:t>
            </w:r>
          </w:p>
        </w:tc>
        <w:tc>
          <w:tcPr>
            <w:tcW w:w="819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 xml:space="preserve">Punctaj acordat: </w:t>
            </w:r>
            <w:r>
              <w:rPr>
                <w:rFonts w:ascii="Cambria" w:eastAsia="Cambria" w:hAnsi="Cambria" w:cs="Cambria"/>
              </w:rPr>
              <w:t>0,75</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rPr>
          <w:rFonts w:ascii="Times" w:eastAsia="Times" w:hAnsi="Times" w:cs="Times"/>
          <w:b/>
          <w:i/>
          <w:color w:val="000000"/>
          <w:sz w:val="24"/>
          <w:szCs w:val="24"/>
        </w:rPr>
        <w:t xml:space="preserve">Domeniu: Capacitate instituţională: </w:t>
      </w:r>
    </w:p>
    <w:p w:rsidR="00EF0347" w:rsidRPr="00F207F9" w:rsidRDefault="00F207F9">
      <w:pPr>
        <w:widowControl w:val="0"/>
        <w:pBdr>
          <w:top w:val="nil"/>
          <w:left w:val="nil"/>
          <w:bottom w:val="nil"/>
          <w:right w:val="nil"/>
          <w:between w:val="nil"/>
        </w:pBdr>
        <w:spacing w:line="240" w:lineRule="auto"/>
        <w:ind w:left="708"/>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4.2.3. </w:t>
      </w:r>
      <w:r w:rsidRPr="00F207F9">
        <w:rPr>
          <w:rFonts w:ascii="Times" w:eastAsia="Times" w:hAnsi="Times" w:cs="Times"/>
          <w:color w:val="000000"/>
          <w:sz w:val="24"/>
          <w:szCs w:val="24"/>
          <w:lang w:val="en-US"/>
        </w:rPr>
        <w:t>Existenţa unui număr suficient de resurse educaţionale (umane, materiale etc.) pentru realizarea finalităţilor stabilite prin curriculumul naţional</w:t>
      </w:r>
    </w:p>
    <w:tbl>
      <w:tblPr>
        <w:tblStyle w:val="affff3"/>
        <w:tblW w:w="15540" w:type="dxa"/>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13485"/>
      </w:tblGrid>
      <w:tr w:rsidR="00EF0347">
        <w:trPr>
          <w:trHeight w:val="1123"/>
        </w:trPr>
        <w:tc>
          <w:tcPr>
            <w:tcW w:w="20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tc>
        <w:tc>
          <w:tcPr>
            <w:tcW w:w="13485" w:type="dxa"/>
            <w:shd w:val="clear" w:color="auto" w:fill="auto"/>
            <w:tcMar>
              <w:top w:w="100" w:type="dxa"/>
              <w:left w:w="100" w:type="dxa"/>
              <w:bottom w:w="100" w:type="dxa"/>
              <w:right w:w="100" w:type="dxa"/>
            </w:tcMar>
          </w:tcPr>
          <w:p w:rsidR="00EF0347" w:rsidRPr="00F207F9" w:rsidRDefault="00F207F9" w:rsidP="005B13C6">
            <w:pPr>
              <w:widowControl w:val="0"/>
              <w:numPr>
                <w:ilvl w:val="0"/>
                <w:numId w:val="53"/>
              </w:numPr>
              <w:pBdr>
                <w:top w:val="nil"/>
                <w:left w:val="nil"/>
                <w:bottom w:val="nil"/>
                <w:right w:val="nil"/>
                <w:between w:val="nil"/>
              </w:pBdr>
              <w:spacing w:line="230" w:lineRule="auto"/>
              <w:ind w:right="73"/>
              <w:rPr>
                <w:rFonts w:ascii="Times" w:eastAsia="Times" w:hAnsi="Times" w:cs="Times"/>
                <w:color w:val="000000"/>
                <w:sz w:val="24"/>
                <w:szCs w:val="24"/>
                <w:lang w:val="en-US"/>
              </w:rPr>
            </w:pPr>
            <w:r w:rsidRPr="00F207F9">
              <w:rPr>
                <w:rFonts w:ascii="Times" w:eastAsia="Times" w:hAnsi="Times" w:cs="Times"/>
                <w:sz w:val="24"/>
                <w:szCs w:val="24"/>
                <w:lang w:val="en-US"/>
              </w:rPr>
              <w:t>Plan-cadru acoperit cu resurse umane</w:t>
            </w:r>
          </w:p>
          <w:p w:rsidR="00EF0347" w:rsidRPr="00F207F9" w:rsidRDefault="00F207F9" w:rsidP="005B13C6">
            <w:pPr>
              <w:widowControl w:val="0"/>
              <w:numPr>
                <w:ilvl w:val="0"/>
                <w:numId w:val="53"/>
              </w:numPr>
              <w:pBdr>
                <w:top w:val="nil"/>
                <w:left w:val="nil"/>
                <w:bottom w:val="nil"/>
                <w:right w:val="nil"/>
                <w:between w:val="nil"/>
              </w:pBdr>
              <w:spacing w:line="230" w:lineRule="auto"/>
              <w:ind w:right="73"/>
              <w:rPr>
                <w:rFonts w:ascii="Times" w:eastAsia="Times" w:hAnsi="Times" w:cs="Times"/>
                <w:sz w:val="24"/>
                <w:szCs w:val="24"/>
                <w:lang w:val="en-US"/>
              </w:rPr>
            </w:pPr>
            <w:r w:rsidRPr="00F207F9">
              <w:rPr>
                <w:rFonts w:ascii="Times" w:eastAsia="Times" w:hAnsi="Times" w:cs="Times"/>
                <w:sz w:val="24"/>
                <w:szCs w:val="24"/>
                <w:lang w:val="en-US"/>
              </w:rPr>
              <w:t>Registrul de evidență a echipamentului, hărților, materialelor didactice pe disciplini.</w:t>
            </w:r>
          </w:p>
          <w:p w:rsidR="00EF0347" w:rsidRDefault="00F207F9" w:rsidP="005B13C6">
            <w:pPr>
              <w:widowControl w:val="0"/>
              <w:numPr>
                <w:ilvl w:val="0"/>
                <w:numId w:val="53"/>
              </w:numPr>
              <w:pBdr>
                <w:top w:val="nil"/>
                <w:left w:val="nil"/>
                <w:bottom w:val="nil"/>
                <w:right w:val="nil"/>
                <w:between w:val="nil"/>
              </w:pBdr>
              <w:spacing w:line="230" w:lineRule="auto"/>
              <w:ind w:right="73"/>
              <w:rPr>
                <w:rFonts w:ascii="Times" w:eastAsia="Times" w:hAnsi="Times" w:cs="Times"/>
                <w:sz w:val="24"/>
                <w:szCs w:val="24"/>
              </w:rPr>
            </w:pPr>
            <w:r>
              <w:rPr>
                <w:rFonts w:ascii="Times" w:eastAsia="Times" w:hAnsi="Times" w:cs="Times"/>
                <w:sz w:val="24"/>
                <w:szCs w:val="24"/>
              </w:rPr>
              <w:t>Calculatoare pentru elevi-12</w:t>
            </w:r>
          </w:p>
          <w:p w:rsidR="00EF0347" w:rsidRDefault="00F207F9" w:rsidP="005B13C6">
            <w:pPr>
              <w:widowControl w:val="0"/>
              <w:numPr>
                <w:ilvl w:val="0"/>
                <w:numId w:val="53"/>
              </w:numPr>
              <w:pBdr>
                <w:top w:val="nil"/>
                <w:left w:val="nil"/>
                <w:bottom w:val="nil"/>
                <w:right w:val="nil"/>
                <w:between w:val="nil"/>
              </w:pBdr>
              <w:spacing w:line="230" w:lineRule="auto"/>
              <w:ind w:right="73"/>
              <w:rPr>
                <w:rFonts w:ascii="Times" w:eastAsia="Times" w:hAnsi="Times" w:cs="Times"/>
                <w:sz w:val="24"/>
                <w:szCs w:val="24"/>
              </w:rPr>
            </w:pPr>
            <w:r>
              <w:rPr>
                <w:rFonts w:ascii="Times" w:eastAsia="Times" w:hAnsi="Times" w:cs="Times"/>
                <w:sz w:val="24"/>
                <w:szCs w:val="24"/>
              </w:rPr>
              <w:t>Proiectoare -3</w:t>
            </w:r>
          </w:p>
          <w:p w:rsidR="00EF0347" w:rsidRDefault="00EF0347">
            <w:pPr>
              <w:widowControl w:val="0"/>
              <w:pBdr>
                <w:top w:val="nil"/>
                <w:left w:val="nil"/>
                <w:bottom w:val="nil"/>
                <w:right w:val="nil"/>
                <w:between w:val="nil"/>
              </w:pBdr>
              <w:spacing w:line="230" w:lineRule="auto"/>
              <w:ind w:left="720" w:right="73"/>
              <w:rPr>
                <w:rFonts w:ascii="Times" w:eastAsia="Times" w:hAnsi="Times" w:cs="Times"/>
                <w:sz w:val="24"/>
                <w:szCs w:val="24"/>
              </w:rPr>
            </w:pP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tbl>
      <w:tblPr>
        <w:tblStyle w:val="affff4"/>
        <w:tblW w:w="15540" w:type="dxa"/>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1545"/>
        <w:gridCol w:w="3615"/>
        <w:gridCol w:w="8250"/>
      </w:tblGrid>
      <w:tr w:rsidR="00EF0347" w:rsidRPr="00F207F9">
        <w:trPr>
          <w:trHeight w:val="1305"/>
        </w:trPr>
        <w:tc>
          <w:tcPr>
            <w:tcW w:w="213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p w:rsidR="00EF0347" w:rsidRDefault="00F207F9">
            <w:pPr>
              <w:widowControl w:val="0"/>
              <w:pBdr>
                <w:top w:val="nil"/>
                <w:left w:val="nil"/>
                <w:bottom w:val="nil"/>
                <w:right w:val="nil"/>
                <w:between w:val="nil"/>
              </w:pBdr>
            </w:pPr>
            <w:r>
              <w:t>Constatări</w:t>
            </w:r>
          </w:p>
        </w:tc>
        <w:tc>
          <w:tcPr>
            <w:tcW w:w="13410" w:type="dxa"/>
            <w:gridSpan w:val="3"/>
            <w:shd w:val="clear" w:color="auto" w:fill="auto"/>
            <w:tcMar>
              <w:top w:w="100" w:type="dxa"/>
              <w:left w:w="100" w:type="dxa"/>
              <w:bottom w:w="100" w:type="dxa"/>
              <w:right w:w="100" w:type="dxa"/>
            </w:tcMar>
          </w:tcPr>
          <w:p w:rsidR="00EF0347" w:rsidRDefault="00F207F9" w:rsidP="005B13C6">
            <w:pPr>
              <w:widowControl w:val="0"/>
              <w:numPr>
                <w:ilvl w:val="0"/>
                <w:numId w:val="64"/>
              </w:numPr>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sz w:val="24"/>
                <w:szCs w:val="24"/>
              </w:rPr>
              <w:t>Tablă interactivă 1</w:t>
            </w:r>
          </w:p>
          <w:p w:rsidR="00EF0347" w:rsidRDefault="00EF0347">
            <w:pPr>
              <w:widowControl w:val="0"/>
              <w:pBdr>
                <w:top w:val="nil"/>
                <w:left w:val="nil"/>
                <w:bottom w:val="nil"/>
                <w:right w:val="nil"/>
                <w:between w:val="nil"/>
              </w:pBdr>
              <w:spacing w:line="240" w:lineRule="auto"/>
              <w:rPr>
                <w:rFonts w:ascii="Times" w:eastAsia="Times" w:hAnsi="Times" w:cs="Times"/>
                <w:sz w:val="24"/>
                <w:szCs w:val="24"/>
              </w:rPr>
            </w:pPr>
          </w:p>
          <w:p w:rsidR="00EF0347" w:rsidRPr="00F207F9" w:rsidRDefault="00F207F9">
            <w:pPr>
              <w:widowControl w:val="0"/>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Instituția dispune de majoritatea resurselor educaționale necesare pentru realizarea finalităților stabilite prin curriculum </w:t>
            </w:r>
            <w:proofErr w:type="gramStart"/>
            <w:r w:rsidRPr="00F207F9">
              <w:rPr>
                <w:rFonts w:ascii="Times" w:eastAsia="Times" w:hAnsi="Times" w:cs="Times"/>
                <w:sz w:val="24"/>
                <w:szCs w:val="24"/>
                <w:lang w:val="en-US"/>
              </w:rPr>
              <w:t>național ,fiind</w:t>
            </w:r>
            <w:proofErr w:type="gramEnd"/>
            <w:r w:rsidRPr="00F207F9">
              <w:rPr>
                <w:rFonts w:ascii="Times" w:eastAsia="Times" w:hAnsi="Times" w:cs="Times"/>
                <w:sz w:val="24"/>
                <w:szCs w:val="24"/>
                <w:lang w:val="en-US"/>
              </w:rPr>
              <w:t xml:space="preserve"> uneori în dificultate de a le ajusta la cerințele zilei și asigură un proces educațional în general acceptabil. </w:t>
            </w:r>
          </w:p>
        </w:tc>
      </w:tr>
      <w:tr w:rsidR="00EF0347">
        <w:trPr>
          <w:trHeight w:val="489"/>
        </w:trPr>
        <w:tc>
          <w:tcPr>
            <w:tcW w:w="21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54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61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0,50</w:t>
            </w:r>
          </w:p>
        </w:tc>
        <w:tc>
          <w:tcPr>
            <w:tcW w:w="82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28" w:lineRule="auto"/>
        <w:ind w:left="708" w:right="607"/>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4.2.4. </w:t>
      </w:r>
      <w:r w:rsidRPr="00F207F9">
        <w:rPr>
          <w:rFonts w:ascii="Times" w:eastAsia="Times" w:hAnsi="Times" w:cs="Times"/>
          <w:color w:val="000000"/>
          <w:sz w:val="24"/>
          <w:szCs w:val="24"/>
          <w:lang w:val="en-US"/>
        </w:rPr>
        <w:t xml:space="preserve">Monitorizarea centrării pe Standardele de eficienţă a învăţării, a modului de utilizare a </w:t>
      </w:r>
      <w:r w:rsidRPr="00F207F9">
        <w:rPr>
          <w:rFonts w:ascii="Times" w:eastAsia="Times" w:hAnsi="Times" w:cs="Times"/>
          <w:color w:val="000000"/>
          <w:sz w:val="23"/>
          <w:szCs w:val="23"/>
          <w:lang w:val="en-US"/>
        </w:rPr>
        <w:t xml:space="preserve">resurselor educaţionale şi de </w:t>
      </w:r>
      <w:r w:rsidRPr="00F207F9">
        <w:rPr>
          <w:rFonts w:ascii="Times" w:eastAsia="Times" w:hAnsi="Times" w:cs="Times"/>
          <w:color w:val="000000"/>
          <w:sz w:val="24"/>
          <w:szCs w:val="24"/>
          <w:lang w:val="en-US"/>
        </w:rPr>
        <w:t xml:space="preserve">aplicare a strategiilor </w:t>
      </w:r>
      <w:proofErr w:type="gramStart"/>
      <w:r w:rsidRPr="00F207F9">
        <w:rPr>
          <w:rFonts w:ascii="Times" w:eastAsia="Times" w:hAnsi="Times" w:cs="Times"/>
          <w:color w:val="000000"/>
          <w:sz w:val="24"/>
          <w:szCs w:val="24"/>
          <w:lang w:val="en-US"/>
        </w:rPr>
        <w:t>didactice  interactive</w:t>
      </w:r>
      <w:proofErr w:type="gramEnd"/>
      <w:r w:rsidRPr="00F207F9">
        <w:rPr>
          <w:rFonts w:ascii="Times" w:eastAsia="Times" w:hAnsi="Times" w:cs="Times"/>
          <w:color w:val="000000"/>
          <w:sz w:val="24"/>
          <w:szCs w:val="24"/>
          <w:lang w:val="en-US"/>
        </w:rPr>
        <w:t xml:space="preserve">, inclusiv a TIC, în procesul educaţional </w:t>
      </w:r>
    </w:p>
    <w:tbl>
      <w:tblPr>
        <w:tblStyle w:val="affff5"/>
        <w:tblW w:w="15585" w:type="dxa"/>
        <w:tblInd w:w="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740"/>
        <w:gridCol w:w="4245"/>
        <w:gridCol w:w="7620"/>
      </w:tblGrid>
      <w:tr w:rsidR="00EF0347" w:rsidRPr="00F207F9">
        <w:trPr>
          <w:trHeight w:val="844"/>
        </w:trPr>
        <w:tc>
          <w:tcPr>
            <w:tcW w:w="19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3605" w:type="dxa"/>
            <w:gridSpan w:val="3"/>
            <w:shd w:val="clear" w:color="auto" w:fill="auto"/>
            <w:tcMar>
              <w:top w:w="100" w:type="dxa"/>
              <w:left w:w="100" w:type="dxa"/>
              <w:bottom w:w="100" w:type="dxa"/>
              <w:right w:w="100" w:type="dxa"/>
            </w:tcMar>
          </w:tcPr>
          <w:p w:rsidR="00EF0347" w:rsidRDefault="00F207F9" w:rsidP="005B13C6">
            <w:pPr>
              <w:widowControl w:val="0"/>
              <w:numPr>
                <w:ilvl w:val="0"/>
                <w:numId w:val="40"/>
              </w:numPr>
              <w:pBdr>
                <w:top w:val="nil"/>
                <w:left w:val="nil"/>
                <w:bottom w:val="nil"/>
                <w:right w:val="nil"/>
                <w:between w:val="nil"/>
              </w:pBdr>
              <w:spacing w:line="229" w:lineRule="auto"/>
              <w:ind w:right="315"/>
              <w:rPr>
                <w:rFonts w:ascii="Times" w:eastAsia="Times" w:hAnsi="Times" w:cs="Times"/>
                <w:sz w:val="24"/>
                <w:szCs w:val="24"/>
              </w:rPr>
            </w:pPr>
            <w:r>
              <w:rPr>
                <w:rFonts w:ascii="Times" w:eastAsia="Times" w:hAnsi="Times" w:cs="Times"/>
                <w:sz w:val="24"/>
                <w:szCs w:val="24"/>
              </w:rPr>
              <w:t>Fișe de monitorizare a lecțiilor</w:t>
            </w:r>
          </w:p>
          <w:p w:rsidR="00EF0347" w:rsidRDefault="00F207F9" w:rsidP="005B13C6">
            <w:pPr>
              <w:widowControl w:val="0"/>
              <w:numPr>
                <w:ilvl w:val="0"/>
                <w:numId w:val="40"/>
              </w:numPr>
              <w:pBdr>
                <w:top w:val="nil"/>
                <w:left w:val="nil"/>
                <w:bottom w:val="nil"/>
                <w:right w:val="nil"/>
                <w:between w:val="nil"/>
              </w:pBdr>
              <w:spacing w:line="229" w:lineRule="auto"/>
              <w:ind w:right="315"/>
              <w:rPr>
                <w:rFonts w:ascii="Times" w:eastAsia="Times" w:hAnsi="Times" w:cs="Times"/>
                <w:sz w:val="24"/>
                <w:szCs w:val="24"/>
              </w:rPr>
            </w:pPr>
            <w:r>
              <w:rPr>
                <w:rFonts w:ascii="Times" w:eastAsia="Times" w:hAnsi="Times" w:cs="Times"/>
                <w:sz w:val="24"/>
                <w:szCs w:val="24"/>
              </w:rPr>
              <w:t>Procese Verbale a comisiilor metodice</w:t>
            </w:r>
          </w:p>
          <w:p w:rsidR="00EF0347" w:rsidRPr="00F207F9" w:rsidRDefault="00F207F9">
            <w:pPr>
              <w:widowControl w:val="0"/>
              <w:pBdr>
                <w:top w:val="nil"/>
                <w:left w:val="nil"/>
                <w:bottom w:val="nil"/>
                <w:right w:val="nil"/>
                <w:between w:val="nil"/>
              </w:pBdr>
              <w:spacing w:line="229" w:lineRule="auto"/>
              <w:ind w:right="315"/>
              <w:rPr>
                <w:rFonts w:ascii="Times" w:eastAsia="Times" w:hAnsi="Times" w:cs="Times"/>
                <w:sz w:val="24"/>
                <w:szCs w:val="24"/>
                <w:lang w:val="en-US"/>
              </w:rPr>
            </w:pPr>
            <w:r w:rsidRPr="00F207F9">
              <w:rPr>
                <w:rFonts w:ascii="Times" w:eastAsia="Times" w:hAnsi="Times" w:cs="Times"/>
                <w:sz w:val="24"/>
                <w:szCs w:val="24"/>
                <w:lang w:val="en-US"/>
              </w:rPr>
              <w:t>Instituția monitorizează sporadic și asigură cu anumite lacune centrarea pe standardele de eficiență a învățării ,utilizarea resurselor educaționale,aplicarea strategiilor didactice interactive,inclusiv a TIC,în procesul educațional.</w:t>
            </w:r>
          </w:p>
        </w:tc>
      </w:tr>
      <w:tr w:rsidR="00EF0347">
        <w:trPr>
          <w:trHeight w:val="490"/>
        </w:trPr>
        <w:tc>
          <w:tcPr>
            <w:tcW w:w="19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7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424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0,50</w:t>
            </w:r>
          </w:p>
        </w:tc>
        <w:tc>
          <w:tcPr>
            <w:tcW w:w="76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708"/>
        <w:rPr>
          <w:rFonts w:ascii="Times" w:eastAsia="Times" w:hAnsi="Times" w:cs="Times"/>
          <w:b/>
          <w:i/>
          <w:color w:val="000000"/>
          <w:sz w:val="24"/>
          <w:szCs w:val="24"/>
        </w:rPr>
      </w:pP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31" w:lineRule="auto"/>
        <w:ind w:left="708" w:right="1149"/>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4.2.5. </w:t>
      </w:r>
      <w:r w:rsidRPr="00F207F9">
        <w:rPr>
          <w:rFonts w:ascii="Times" w:eastAsia="Times" w:hAnsi="Times" w:cs="Times"/>
          <w:color w:val="000000"/>
          <w:sz w:val="24"/>
          <w:szCs w:val="24"/>
          <w:lang w:val="en-US"/>
        </w:rPr>
        <w:t xml:space="preserve">Elaborarea proiectelor didactice în </w:t>
      </w:r>
      <w:r w:rsidRPr="00F207F9">
        <w:rPr>
          <w:rFonts w:ascii="Times" w:eastAsia="Times" w:hAnsi="Times" w:cs="Times"/>
          <w:sz w:val="24"/>
          <w:szCs w:val="24"/>
          <w:lang w:val="en-US"/>
        </w:rPr>
        <w:t>conformitate</w:t>
      </w:r>
      <w:r w:rsidRPr="00F207F9">
        <w:rPr>
          <w:rFonts w:ascii="Times" w:eastAsia="Times" w:hAnsi="Times" w:cs="Times"/>
          <w:color w:val="000000"/>
          <w:sz w:val="24"/>
          <w:szCs w:val="24"/>
          <w:lang w:val="en-US"/>
        </w:rPr>
        <w:t xml:space="preserve"> cu principiile educaţiei centrate pe elev/ copil şi pe formarea de competenţe, valorificând curriculumul în baza Standardelor de eficienţă a învăţării </w:t>
      </w:r>
    </w:p>
    <w:tbl>
      <w:tblPr>
        <w:tblStyle w:val="affff6"/>
        <w:tblW w:w="15570" w:type="dxa"/>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395"/>
        <w:gridCol w:w="3945"/>
        <w:gridCol w:w="8370"/>
      </w:tblGrid>
      <w:tr w:rsidR="00EF0347" w:rsidRPr="00F207F9">
        <w:trPr>
          <w:trHeight w:val="1118"/>
        </w:trPr>
        <w:tc>
          <w:tcPr>
            <w:tcW w:w="18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tc>
        <w:tc>
          <w:tcPr>
            <w:tcW w:w="1371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52"/>
              </w:numPr>
              <w:pBdr>
                <w:top w:val="nil"/>
                <w:left w:val="nil"/>
                <w:bottom w:val="nil"/>
                <w:right w:val="nil"/>
                <w:between w:val="nil"/>
              </w:pBdr>
              <w:spacing w:line="229" w:lineRule="auto"/>
              <w:ind w:right="-13"/>
              <w:rPr>
                <w:rFonts w:ascii="Times" w:eastAsia="Times" w:hAnsi="Times" w:cs="Times"/>
                <w:color w:val="000000"/>
                <w:sz w:val="24"/>
                <w:szCs w:val="24"/>
                <w:lang w:val="en-US"/>
              </w:rPr>
            </w:pPr>
            <w:r w:rsidRPr="00F207F9">
              <w:rPr>
                <w:rFonts w:ascii="Times" w:eastAsia="Times" w:hAnsi="Times" w:cs="Times"/>
                <w:sz w:val="24"/>
                <w:szCs w:val="24"/>
                <w:lang w:val="en-US"/>
              </w:rPr>
              <w:t>Proiectele de lungă durată la disciplinele școlare</w:t>
            </w:r>
          </w:p>
          <w:p w:rsidR="00EF0347" w:rsidRDefault="00F207F9" w:rsidP="005B13C6">
            <w:pPr>
              <w:widowControl w:val="0"/>
              <w:numPr>
                <w:ilvl w:val="0"/>
                <w:numId w:val="52"/>
              </w:numPr>
              <w:pBdr>
                <w:top w:val="nil"/>
                <w:left w:val="nil"/>
                <w:bottom w:val="nil"/>
                <w:right w:val="nil"/>
                <w:between w:val="nil"/>
              </w:pBdr>
              <w:spacing w:line="229" w:lineRule="auto"/>
              <w:ind w:right="-13"/>
              <w:rPr>
                <w:rFonts w:ascii="Times" w:eastAsia="Times" w:hAnsi="Times" w:cs="Times"/>
                <w:sz w:val="24"/>
                <w:szCs w:val="24"/>
              </w:rPr>
            </w:pPr>
            <w:r>
              <w:rPr>
                <w:rFonts w:ascii="Times" w:eastAsia="Times" w:hAnsi="Times" w:cs="Times"/>
                <w:sz w:val="24"/>
                <w:szCs w:val="24"/>
              </w:rPr>
              <w:t>Proiectele pe unități de învățare</w:t>
            </w:r>
          </w:p>
          <w:p w:rsidR="00EF0347" w:rsidRDefault="00F207F9" w:rsidP="005B13C6">
            <w:pPr>
              <w:widowControl w:val="0"/>
              <w:numPr>
                <w:ilvl w:val="0"/>
                <w:numId w:val="52"/>
              </w:numPr>
              <w:pBdr>
                <w:top w:val="nil"/>
                <w:left w:val="nil"/>
                <w:bottom w:val="nil"/>
                <w:right w:val="nil"/>
                <w:between w:val="nil"/>
              </w:pBdr>
              <w:spacing w:line="229" w:lineRule="auto"/>
              <w:ind w:right="-13"/>
              <w:rPr>
                <w:rFonts w:ascii="Times" w:eastAsia="Times" w:hAnsi="Times" w:cs="Times"/>
                <w:sz w:val="24"/>
                <w:szCs w:val="24"/>
              </w:rPr>
            </w:pPr>
            <w:r>
              <w:rPr>
                <w:rFonts w:ascii="Times" w:eastAsia="Times" w:hAnsi="Times" w:cs="Times"/>
                <w:sz w:val="24"/>
                <w:szCs w:val="24"/>
              </w:rPr>
              <w:t>Proiecte de lecții</w:t>
            </w:r>
          </w:p>
          <w:p w:rsidR="00EF0347" w:rsidRPr="00F207F9" w:rsidRDefault="00F207F9" w:rsidP="005B13C6">
            <w:pPr>
              <w:widowControl w:val="0"/>
              <w:numPr>
                <w:ilvl w:val="0"/>
                <w:numId w:val="52"/>
              </w:numPr>
              <w:pBdr>
                <w:top w:val="nil"/>
                <w:left w:val="nil"/>
                <w:bottom w:val="nil"/>
                <w:right w:val="nil"/>
                <w:between w:val="nil"/>
              </w:pBdr>
              <w:spacing w:line="229" w:lineRule="auto"/>
              <w:ind w:right="-13"/>
              <w:rPr>
                <w:rFonts w:ascii="Times" w:eastAsia="Times" w:hAnsi="Times" w:cs="Times"/>
                <w:sz w:val="24"/>
                <w:szCs w:val="24"/>
                <w:lang w:val="en-US"/>
              </w:rPr>
            </w:pPr>
            <w:r w:rsidRPr="00F207F9">
              <w:rPr>
                <w:rFonts w:ascii="Times" w:eastAsia="Times" w:hAnsi="Times" w:cs="Times"/>
                <w:sz w:val="24"/>
                <w:szCs w:val="24"/>
                <w:lang w:val="en-US"/>
              </w:rPr>
              <w:t>Procese verbale a comisiilor metodice privind discuția planurilor de lungă durată</w:t>
            </w:r>
          </w:p>
          <w:p w:rsidR="00EF0347" w:rsidRPr="00F207F9" w:rsidRDefault="00F207F9" w:rsidP="005B13C6">
            <w:pPr>
              <w:widowControl w:val="0"/>
              <w:numPr>
                <w:ilvl w:val="0"/>
                <w:numId w:val="52"/>
              </w:numPr>
              <w:pBdr>
                <w:top w:val="nil"/>
                <w:left w:val="nil"/>
                <w:bottom w:val="nil"/>
                <w:right w:val="nil"/>
                <w:between w:val="nil"/>
              </w:pBdr>
              <w:spacing w:line="229" w:lineRule="auto"/>
              <w:ind w:right="-13"/>
              <w:rPr>
                <w:rFonts w:ascii="Times" w:eastAsia="Times" w:hAnsi="Times" w:cs="Times"/>
                <w:sz w:val="24"/>
                <w:szCs w:val="24"/>
                <w:lang w:val="en-US"/>
              </w:rPr>
            </w:pPr>
            <w:r w:rsidRPr="00F207F9">
              <w:rPr>
                <w:rFonts w:ascii="Times" w:eastAsia="Times" w:hAnsi="Times" w:cs="Times"/>
                <w:sz w:val="24"/>
                <w:szCs w:val="24"/>
                <w:lang w:val="en-US"/>
              </w:rPr>
              <w:t>Întruniri metodice organizate de DGE Ștefan Vodă privind elaborarea proiectelor de lungă durată la disciplinele școlare</w:t>
            </w:r>
          </w:p>
          <w:p w:rsidR="00EF0347" w:rsidRPr="00F207F9" w:rsidRDefault="00EF0347">
            <w:pPr>
              <w:widowControl w:val="0"/>
              <w:pBdr>
                <w:top w:val="nil"/>
                <w:left w:val="nil"/>
                <w:bottom w:val="nil"/>
                <w:right w:val="nil"/>
                <w:between w:val="nil"/>
              </w:pBdr>
              <w:spacing w:line="229" w:lineRule="auto"/>
              <w:ind w:right="-13"/>
              <w:rPr>
                <w:rFonts w:ascii="Times" w:eastAsia="Times" w:hAnsi="Times" w:cs="Times"/>
                <w:sz w:val="24"/>
                <w:szCs w:val="24"/>
                <w:lang w:val="en-US"/>
              </w:rPr>
            </w:pPr>
          </w:p>
          <w:p w:rsidR="00EF0347" w:rsidRPr="00F207F9" w:rsidRDefault="00F207F9">
            <w:pPr>
              <w:widowControl w:val="0"/>
              <w:pBdr>
                <w:top w:val="nil"/>
                <w:left w:val="nil"/>
                <w:bottom w:val="nil"/>
                <w:right w:val="nil"/>
                <w:between w:val="nil"/>
              </w:pBdr>
              <w:spacing w:line="229" w:lineRule="auto"/>
              <w:ind w:right="-13"/>
              <w:rPr>
                <w:rFonts w:ascii="Times" w:eastAsia="Times" w:hAnsi="Times" w:cs="Times"/>
                <w:sz w:val="24"/>
                <w:szCs w:val="24"/>
                <w:lang w:val="en-US"/>
              </w:rPr>
            </w:pPr>
            <w:r w:rsidRPr="00F207F9">
              <w:rPr>
                <w:rFonts w:ascii="Times" w:eastAsia="Times" w:hAnsi="Times" w:cs="Times"/>
                <w:sz w:val="24"/>
                <w:szCs w:val="24"/>
                <w:lang w:val="en-US"/>
              </w:rPr>
              <w:t>Instituția monitorizează elaborarea de către cadrele didactice a proiectelor, în cele mai multe cazuri conforme cu principiile educației centrate pe elev și pe formare de competențe, promovează ajustarea conținuturilor la actualitate valorificând în mare parte curriculumul în baza Standardelor de eficiență a învățării.</w:t>
            </w:r>
          </w:p>
        </w:tc>
      </w:tr>
      <w:tr w:rsidR="00EF0347">
        <w:trPr>
          <w:trHeight w:val="490"/>
        </w:trPr>
        <w:tc>
          <w:tcPr>
            <w:tcW w:w="18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3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94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0,75</w:t>
            </w:r>
          </w:p>
        </w:tc>
        <w:tc>
          <w:tcPr>
            <w:tcW w:w="83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1,50</w:t>
            </w:r>
          </w:p>
        </w:tc>
      </w:tr>
    </w:tbl>
    <w:p w:rsidR="00EF0347" w:rsidRDefault="00EF0347">
      <w:pPr>
        <w:widowControl w:val="0"/>
        <w:pBdr>
          <w:top w:val="nil"/>
          <w:left w:val="nil"/>
          <w:bottom w:val="nil"/>
          <w:right w:val="nil"/>
          <w:between w:val="nil"/>
        </w:pBdr>
        <w:spacing w:line="240" w:lineRule="auto"/>
        <w:ind w:left="708" w:right="269"/>
        <w:rPr>
          <w:rFonts w:ascii="Times" w:eastAsia="Times" w:hAnsi="Times" w:cs="Times"/>
          <w:b/>
          <w:sz w:val="24"/>
          <w:szCs w:val="24"/>
        </w:rPr>
      </w:pPr>
    </w:p>
    <w:p w:rsidR="00EF0347" w:rsidRPr="00F207F9" w:rsidRDefault="00F207F9">
      <w:pPr>
        <w:widowControl w:val="0"/>
        <w:pBdr>
          <w:top w:val="nil"/>
          <w:left w:val="nil"/>
          <w:bottom w:val="nil"/>
          <w:right w:val="nil"/>
          <w:between w:val="nil"/>
        </w:pBdr>
        <w:spacing w:line="240" w:lineRule="auto"/>
        <w:ind w:left="708" w:right="269"/>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4.2.6. </w:t>
      </w:r>
      <w:r w:rsidRPr="00F207F9">
        <w:rPr>
          <w:rFonts w:ascii="Times" w:eastAsia="Times" w:hAnsi="Times" w:cs="Times"/>
          <w:color w:val="000000"/>
          <w:sz w:val="24"/>
          <w:szCs w:val="24"/>
          <w:lang w:val="en-US"/>
        </w:rPr>
        <w:t xml:space="preserve">Organizarea şi </w:t>
      </w:r>
      <w:r w:rsidRPr="00F207F9">
        <w:rPr>
          <w:rFonts w:ascii="Times" w:eastAsia="Times" w:hAnsi="Times" w:cs="Times"/>
          <w:sz w:val="24"/>
          <w:szCs w:val="24"/>
          <w:lang w:val="en-US"/>
        </w:rPr>
        <w:t>desfășurarea</w:t>
      </w:r>
      <w:r w:rsidRPr="00F207F9">
        <w:rPr>
          <w:rFonts w:ascii="Times" w:eastAsia="Times" w:hAnsi="Times" w:cs="Times"/>
          <w:color w:val="000000"/>
          <w:sz w:val="24"/>
          <w:szCs w:val="24"/>
          <w:lang w:val="en-US"/>
        </w:rPr>
        <w:t xml:space="preserve"> evaluării rezultatelor învăţării, în conformitate cu standardele şi </w:t>
      </w:r>
      <w:r w:rsidRPr="00F207F9">
        <w:rPr>
          <w:rFonts w:ascii="Times" w:eastAsia="Times" w:hAnsi="Times" w:cs="Times"/>
          <w:sz w:val="24"/>
          <w:szCs w:val="24"/>
          <w:lang w:val="en-US"/>
        </w:rPr>
        <w:t>referențialul</w:t>
      </w:r>
      <w:r w:rsidRPr="00F207F9">
        <w:rPr>
          <w:rFonts w:ascii="Times" w:eastAsia="Times" w:hAnsi="Times" w:cs="Times"/>
          <w:color w:val="000000"/>
          <w:sz w:val="24"/>
          <w:szCs w:val="24"/>
          <w:lang w:val="en-US"/>
        </w:rPr>
        <w:t xml:space="preserve"> de evaluare aprobate, urmărind progresul </w:t>
      </w:r>
      <w:proofErr w:type="gramStart"/>
      <w:r w:rsidRPr="00F207F9">
        <w:rPr>
          <w:rFonts w:ascii="Times" w:eastAsia="Times" w:hAnsi="Times" w:cs="Times"/>
          <w:color w:val="000000"/>
          <w:sz w:val="24"/>
          <w:szCs w:val="24"/>
          <w:lang w:val="en-US"/>
        </w:rPr>
        <w:t>în  dezvoltarea</w:t>
      </w:r>
      <w:proofErr w:type="gramEnd"/>
      <w:r w:rsidRPr="00F207F9">
        <w:rPr>
          <w:rFonts w:ascii="Times" w:eastAsia="Times" w:hAnsi="Times" w:cs="Times"/>
          <w:color w:val="000000"/>
          <w:sz w:val="24"/>
          <w:szCs w:val="24"/>
          <w:lang w:val="en-US"/>
        </w:rPr>
        <w:t xml:space="preserve"> elevului/ copilului </w:t>
      </w:r>
    </w:p>
    <w:tbl>
      <w:tblPr>
        <w:tblStyle w:val="affff7"/>
        <w:tblW w:w="15495" w:type="dxa"/>
        <w:tblInd w:w="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1230"/>
        <w:gridCol w:w="3960"/>
        <w:gridCol w:w="8295"/>
      </w:tblGrid>
      <w:tr w:rsidR="00EF0347" w:rsidRPr="00F207F9">
        <w:trPr>
          <w:trHeight w:val="1118"/>
        </w:trPr>
        <w:tc>
          <w:tcPr>
            <w:tcW w:w="20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lastRenderedPageBreak/>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348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33"/>
              </w:numPr>
              <w:pBdr>
                <w:top w:val="nil"/>
                <w:left w:val="nil"/>
                <w:bottom w:val="nil"/>
                <w:right w:val="nil"/>
                <w:between w:val="nil"/>
              </w:pBdr>
              <w:spacing w:line="230" w:lineRule="auto"/>
              <w:ind w:right="-39"/>
              <w:rPr>
                <w:rFonts w:ascii="Times" w:eastAsia="Times" w:hAnsi="Times" w:cs="Times"/>
                <w:color w:val="000000"/>
                <w:sz w:val="24"/>
                <w:szCs w:val="24"/>
                <w:lang w:val="en-US"/>
              </w:rPr>
            </w:pPr>
            <w:r w:rsidRPr="00F207F9">
              <w:rPr>
                <w:rFonts w:ascii="Times" w:eastAsia="Times" w:hAnsi="Times" w:cs="Times"/>
                <w:sz w:val="24"/>
                <w:szCs w:val="24"/>
                <w:lang w:val="en-US"/>
              </w:rPr>
              <w:t>Analiza evaluărilor sumative la disciplinele școlare</w:t>
            </w:r>
          </w:p>
          <w:p w:rsidR="00EF0347" w:rsidRPr="00F207F9" w:rsidRDefault="00F207F9" w:rsidP="005B13C6">
            <w:pPr>
              <w:widowControl w:val="0"/>
              <w:numPr>
                <w:ilvl w:val="0"/>
                <w:numId w:val="33"/>
              </w:numPr>
              <w:pBdr>
                <w:top w:val="nil"/>
                <w:left w:val="nil"/>
                <w:bottom w:val="nil"/>
                <w:right w:val="nil"/>
                <w:between w:val="nil"/>
              </w:pBdr>
              <w:spacing w:line="230" w:lineRule="auto"/>
              <w:ind w:right="-39"/>
              <w:rPr>
                <w:rFonts w:ascii="Times" w:eastAsia="Times" w:hAnsi="Times" w:cs="Times"/>
                <w:sz w:val="24"/>
                <w:szCs w:val="24"/>
                <w:lang w:val="en-US"/>
              </w:rPr>
            </w:pPr>
            <w:r w:rsidRPr="00F207F9">
              <w:rPr>
                <w:rFonts w:ascii="Times" w:eastAsia="Times" w:hAnsi="Times" w:cs="Times"/>
                <w:sz w:val="24"/>
                <w:szCs w:val="24"/>
                <w:lang w:val="en-US"/>
              </w:rPr>
              <w:t>Rezultatele examenelor de absolvire a gimnaziului</w:t>
            </w:r>
          </w:p>
          <w:p w:rsidR="00EF0347" w:rsidRPr="00F207F9" w:rsidRDefault="00EF0347">
            <w:pPr>
              <w:widowControl w:val="0"/>
              <w:pBdr>
                <w:top w:val="nil"/>
                <w:left w:val="nil"/>
                <w:bottom w:val="nil"/>
                <w:right w:val="nil"/>
                <w:between w:val="nil"/>
              </w:pBdr>
              <w:spacing w:line="230" w:lineRule="auto"/>
              <w:ind w:right="-39"/>
              <w:rPr>
                <w:rFonts w:ascii="Times" w:eastAsia="Times" w:hAnsi="Times" w:cs="Times"/>
                <w:sz w:val="24"/>
                <w:szCs w:val="24"/>
                <w:lang w:val="en-US"/>
              </w:rPr>
            </w:pPr>
          </w:p>
          <w:p w:rsidR="00EF0347" w:rsidRPr="00F207F9" w:rsidRDefault="00F207F9">
            <w:pPr>
              <w:widowControl w:val="0"/>
              <w:pBdr>
                <w:top w:val="nil"/>
                <w:left w:val="nil"/>
                <w:bottom w:val="nil"/>
                <w:right w:val="nil"/>
                <w:between w:val="nil"/>
              </w:pBdr>
              <w:spacing w:line="230" w:lineRule="auto"/>
              <w:ind w:right="-39"/>
              <w:rPr>
                <w:rFonts w:ascii="Times" w:eastAsia="Times" w:hAnsi="Times" w:cs="Times"/>
                <w:sz w:val="24"/>
                <w:szCs w:val="24"/>
                <w:lang w:val="en-US"/>
              </w:rPr>
            </w:pPr>
            <w:r w:rsidRPr="00F207F9">
              <w:rPr>
                <w:rFonts w:ascii="Times" w:eastAsia="Times" w:hAnsi="Times" w:cs="Times"/>
                <w:sz w:val="24"/>
                <w:szCs w:val="24"/>
                <w:lang w:val="en-US"/>
              </w:rPr>
              <w:t>Procesul educațional la distanță a afectat semnificativ evaluarea rezultatelor școlare</w:t>
            </w:r>
          </w:p>
        </w:tc>
      </w:tr>
      <w:tr w:rsidR="00EF0347">
        <w:trPr>
          <w:trHeight w:val="489"/>
        </w:trPr>
        <w:tc>
          <w:tcPr>
            <w:tcW w:w="20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39"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2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7"/>
              <w:rPr>
                <w:rFonts w:ascii="Cambria" w:eastAsia="Cambria" w:hAnsi="Cambria" w:cs="Cambria"/>
                <w:color w:val="000000"/>
              </w:rPr>
            </w:pPr>
            <w:r>
              <w:rPr>
                <w:rFonts w:ascii="Cambria" w:eastAsia="Cambria" w:hAnsi="Cambria" w:cs="Cambria"/>
                <w:color w:val="000000"/>
              </w:rPr>
              <w:t xml:space="preserve">Pondere: 2 </w:t>
            </w:r>
          </w:p>
        </w:tc>
        <w:tc>
          <w:tcPr>
            <w:tcW w:w="39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0,25</w:t>
            </w:r>
            <w:r>
              <w:rPr>
                <w:rFonts w:ascii="Cambria" w:eastAsia="Cambria" w:hAnsi="Cambria" w:cs="Cambria"/>
                <w:color w:val="000000"/>
              </w:rPr>
              <w:t xml:space="preserve"> </w:t>
            </w:r>
          </w:p>
        </w:tc>
        <w:tc>
          <w:tcPr>
            <w:tcW w:w="82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0,50</w:t>
            </w:r>
          </w:p>
        </w:tc>
      </w:tr>
    </w:tbl>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850" w:right="243"/>
        <w:rPr>
          <w:rFonts w:ascii="Times" w:eastAsia="Times" w:hAnsi="Times" w:cs="Times"/>
          <w:color w:val="000000"/>
          <w:sz w:val="24"/>
          <w:szCs w:val="24"/>
        </w:rPr>
      </w:pPr>
      <w:r>
        <w:rPr>
          <w:rFonts w:ascii="Times" w:eastAsia="Times" w:hAnsi="Times" w:cs="Times"/>
          <w:b/>
          <w:color w:val="000000"/>
          <w:sz w:val="24"/>
          <w:szCs w:val="24"/>
        </w:rPr>
        <w:t xml:space="preserve">Indicator 4.2.7. </w:t>
      </w:r>
      <w:r>
        <w:rPr>
          <w:rFonts w:ascii="Times" w:eastAsia="Times" w:hAnsi="Times" w:cs="Times"/>
          <w:color w:val="000000"/>
          <w:sz w:val="24"/>
          <w:szCs w:val="24"/>
        </w:rPr>
        <w:t xml:space="preserve">Organizarea şi desfăşurarea activităţilor </w:t>
      </w:r>
    </w:p>
    <w:p w:rsidR="00EF0347" w:rsidRPr="00F207F9" w:rsidRDefault="00F207F9">
      <w:pPr>
        <w:widowControl w:val="0"/>
        <w:pBdr>
          <w:top w:val="nil"/>
          <w:left w:val="nil"/>
          <w:bottom w:val="nil"/>
          <w:right w:val="nil"/>
          <w:between w:val="nil"/>
        </w:pBdr>
        <w:spacing w:line="240" w:lineRule="auto"/>
        <w:ind w:left="850"/>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extracurriculare în concordanţă cu misiunea şcolii, cu obiectivele din curriculum şi din documentele de planificare strategică şi operaţională </w:t>
      </w:r>
    </w:p>
    <w:tbl>
      <w:tblPr>
        <w:tblStyle w:val="affff8"/>
        <w:tblW w:w="15465" w:type="dxa"/>
        <w:tblInd w:w="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815"/>
        <w:gridCol w:w="4020"/>
        <w:gridCol w:w="7650"/>
      </w:tblGrid>
      <w:tr w:rsidR="00EF0347" w:rsidTr="00F207F9">
        <w:trPr>
          <w:trHeight w:val="731"/>
        </w:trPr>
        <w:tc>
          <w:tcPr>
            <w:tcW w:w="19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3485" w:type="dxa"/>
            <w:gridSpan w:val="3"/>
            <w:shd w:val="clear" w:color="auto" w:fill="auto"/>
            <w:tcMar>
              <w:top w:w="100" w:type="dxa"/>
              <w:left w:w="100" w:type="dxa"/>
              <w:bottom w:w="100" w:type="dxa"/>
              <w:right w:w="100" w:type="dxa"/>
            </w:tcMar>
          </w:tcPr>
          <w:p w:rsidR="00EF0347" w:rsidRDefault="00F207F9" w:rsidP="005B13C6">
            <w:pPr>
              <w:widowControl w:val="0"/>
              <w:numPr>
                <w:ilvl w:val="0"/>
                <w:numId w:val="75"/>
              </w:numPr>
              <w:pBdr>
                <w:top w:val="nil"/>
                <w:left w:val="nil"/>
                <w:bottom w:val="nil"/>
                <w:right w:val="nil"/>
                <w:between w:val="nil"/>
              </w:pBdr>
              <w:spacing w:line="231" w:lineRule="auto"/>
              <w:ind w:right="1301"/>
              <w:rPr>
                <w:rFonts w:ascii="Times" w:eastAsia="Times" w:hAnsi="Times" w:cs="Times"/>
                <w:color w:val="000000"/>
                <w:sz w:val="24"/>
                <w:szCs w:val="24"/>
              </w:rPr>
            </w:pPr>
            <w:r>
              <w:rPr>
                <w:rFonts w:ascii="Times" w:eastAsia="Times" w:hAnsi="Times" w:cs="Times"/>
                <w:sz w:val="24"/>
                <w:szCs w:val="24"/>
              </w:rPr>
              <w:t>Planul activităților extrașcolare</w:t>
            </w:r>
          </w:p>
          <w:p w:rsidR="00EF0347" w:rsidRPr="00F207F9" w:rsidRDefault="00F207F9" w:rsidP="005B13C6">
            <w:pPr>
              <w:widowControl w:val="0"/>
              <w:numPr>
                <w:ilvl w:val="0"/>
                <w:numId w:val="75"/>
              </w:numPr>
              <w:pBdr>
                <w:top w:val="nil"/>
                <w:left w:val="nil"/>
                <w:bottom w:val="nil"/>
                <w:right w:val="nil"/>
                <w:between w:val="nil"/>
              </w:pBdr>
              <w:spacing w:line="231" w:lineRule="auto"/>
              <w:ind w:right="1301"/>
              <w:rPr>
                <w:rFonts w:ascii="Times" w:eastAsia="Times" w:hAnsi="Times" w:cs="Times"/>
                <w:color w:val="000000"/>
                <w:sz w:val="24"/>
                <w:szCs w:val="24"/>
                <w:lang w:val="en-US"/>
              </w:rPr>
            </w:pPr>
            <w:r w:rsidRPr="00F207F9">
              <w:rPr>
                <w:rFonts w:ascii="Times" w:eastAsia="Times" w:hAnsi="Times" w:cs="Times"/>
                <w:sz w:val="24"/>
                <w:szCs w:val="24"/>
                <w:lang w:val="en-US"/>
              </w:rPr>
              <w:t xml:space="preserve">Planul de lucru a </w:t>
            </w:r>
            <w:proofErr w:type="gramStart"/>
            <w:r w:rsidRPr="00F207F9">
              <w:rPr>
                <w:rFonts w:ascii="Times" w:eastAsia="Times" w:hAnsi="Times" w:cs="Times"/>
                <w:sz w:val="24"/>
                <w:szCs w:val="24"/>
                <w:lang w:val="en-US"/>
              </w:rPr>
              <w:t>dir.adj.educație</w:t>
            </w:r>
            <w:proofErr w:type="gramEnd"/>
          </w:p>
          <w:p w:rsidR="00EF0347" w:rsidRPr="00F207F9" w:rsidRDefault="00F207F9" w:rsidP="005B13C6">
            <w:pPr>
              <w:widowControl w:val="0"/>
              <w:numPr>
                <w:ilvl w:val="0"/>
                <w:numId w:val="75"/>
              </w:numPr>
              <w:pBdr>
                <w:top w:val="nil"/>
                <w:left w:val="nil"/>
                <w:bottom w:val="nil"/>
                <w:right w:val="nil"/>
                <w:between w:val="nil"/>
              </w:pBdr>
              <w:spacing w:line="231" w:lineRule="auto"/>
              <w:ind w:right="1301"/>
              <w:rPr>
                <w:rFonts w:ascii="Times" w:eastAsia="Times" w:hAnsi="Times" w:cs="Times"/>
                <w:sz w:val="24"/>
                <w:szCs w:val="24"/>
                <w:lang w:val="en-US"/>
              </w:rPr>
            </w:pPr>
            <w:r w:rsidRPr="00F207F9">
              <w:rPr>
                <w:rFonts w:ascii="Times" w:eastAsia="Times" w:hAnsi="Times" w:cs="Times"/>
                <w:sz w:val="24"/>
                <w:szCs w:val="24"/>
                <w:lang w:val="en-US"/>
              </w:rPr>
              <w:t>Planul de lucru al CLCT -ului.</w:t>
            </w:r>
          </w:p>
          <w:p w:rsidR="00EF0347" w:rsidRDefault="00F207F9" w:rsidP="005B13C6">
            <w:pPr>
              <w:widowControl w:val="0"/>
              <w:numPr>
                <w:ilvl w:val="0"/>
                <w:numId w:val="75"/>
              </w:numPr>
              <w:pBdr>
                <w:top w:val="nil"/>
                <w:left w:val="nil"/>
                <w:bottom w:val="nil"/>
                <w:right w:val="nil"/>
                <w:between w:val="nil"/>
              </w:pBdr>
              <w:spacing w:line="231" w:lineRule="auto"/>
              <w:ind w:right="1301"/>
              <w:rPr>
                <w:rFonts w:ascii="Times" w:eastAsia="Times" w:hAnsi="Times" w:cs="Times"/>
                <w:color w:val="000000"/>
                <w:sz w:val="24"/>
                <w:szCs w:val="24"/>
              </w:rPr>
            </w:pPr>
            <w:r>
              <w:rPr>
                <w:rFonts w:ascii="Times" w:eastAsia="Times" w:hAnsi="Times" w:cs="Times"/>
                <w:sz w:val="24"/>
                <w:szCs w:val="24"/>
              </w:rPr>
              <w:t>Orarul cercurilor</w:t>
            </w:r>
          </w:p>
          <w:p w:rsidR="00EF0347" w:rsidRDefault="00F207F9" w:rsidP="005B13C6">
            <w:pPr>
              <w:widowControl w:val="0"/>
              <w:numPr>
                <w:ilvl w:val="0"/>
                <w:numId w:val="75"/>
              </w:numPr>
              <w:pBdr>
                <w:top w:val="nil"/>
                <w:left w:val="nil"/>
                <w:bottom w:val="nil"/>
                <w:right w:val="nil"/>
                <w:between w:val="nil"/>
              </w:pBdr>
              <w:spacing w:line="231" w:lineRule="auto"/>
              <w:ind w:right="1301"/>
              <w:rPr>
                <w:rFonts w:ascii="Times" w:eastAsia="Times" w:hAnsi="Times" w:cs="Times"/>
                <w:color w:val="000000"/>
                <w:sz w:val="24"/>
                <w:szCs w:val="24"/>
              </w:rPr>
            </w:pPr>
            <w:r>
              <w:rPr>
                <w:rFonts w:ascii="Times" w:eastAsia="Times" w:hAnsi="Times" w:cs="Times"/>
                <w:sz w:val="24"/>
                <w:szCs w:val="24"/>
              </w:rPr>
              <w:t>Planul strategic de dezvoltare</w:t>
            </w:r>
          </w:p>
          <w:p w:rsidR="00EF0347" w:rsidRDefault="00F207F9" w:rsidP="005B13C6">
            <w:pPr>
              <w:widowControl w:val="0"/>
              <w:numPr>
                <w:ilvl w:val="0"/>
                <w:numId w:val="75"/>
              </w:numPr>
              <w:pBdr>
                <w:top w:val="nil"/>
                <w:left w:val="nil"/>
                <w:bottom w:val="nil"/>
                <w:right w:val="nil"/>
                <w:between w:val="nil"/>
              </w:pBdr>
              <w:spacing w:line="231" w:lineRule="auto"/>
              <w:ind w:right="1301"/>
              <w:rPr>
                <w:rFonts w:ascii="Times" w:eastAsia="Times" w:hAnsi="Times" w:cs="Times"/>
                <w:color w:val="000000"/>
                <w:sz w:val="24"/>
                <w:szCs w:val="24"/>
              </w:rPr>
            </w:pPr>
            <w:r>
              <w:rPr>
                <w:rFonts w:ascii="Times" w:eastAsia="Times" w:hAnsi="Times" w:cs="Times"/>
                <w:sz w:val="24"/>
                <w:szCs w:val="24"/>
              </w:rPr>
              <w:t>Planul operațional de activitate</w:t>
            </w:r>
            <w:r>
              <w:rPr>
                <w:rFonts w:ascii="Times" w:eastAsia="Times" w:hAnsi="Times" w:cs="Times"/>
                <w:color w:val="000000"/>
                <w:sz w:val="24"/>
                <w:szCs w:val="24"/>
              </w:rPr>
              <w:t xml:space="preserve"> </w:t>
            </w:r>
          </w:p>
          <w:p w:rsidR="00EF0347" w:rsidRDefault="00F207F9">
            <w:pPr>
              <w:widowControl w:val="0"/>
              <w:pBdr>
                <w:top w:val="nil"/>
                <w:left w:val="nil"/>
                <w:bottom w:val="nil"/>
                <w:right w:val="nil"/>
                <w:between w:val="nil"/>
              </w:pBdr>
              <w:spacing w:line="231" w:lineRule="auto"/>
              <w:ind w:right="1301"/>
              <w:rPr>
                <w:rFonts w:ascii="Times" w:eastAsia="Times" w:hAnsi="Times" w:cs="Times"/>
                <w:sz w:val="24"/>
                <w:szCs w:val="24"/>
              </w:rPr>
            </w:pPr>
            <w:r w:rsidRPr="00F207F9">
              <w:rPr>
                <w:rFonts w:ascii="Times" w:eastAsia="Times" w:hAnsi="Times" w:cs="Times"/>
                <w:sz w:val="24"/>
                <w:szCs w:val="24"/>
                <w:lang w:val="en-US"/>
              </w:rPr>
              <w:t xml:space="preserve">Instituția organizează și desfășoară pe parcursul întregului an activități extrașcolare în cele mai multe privințe conforme misiunii școlii, obiectivelor din curriculum și din documentele de </w:t>
            </w:r>
            <w:proofErr w:type="gramStart"/>
            <w:r w:rsidRPr="00F207F9">
              <w:rPr>
                <w:rFonts w:ascii="Times" w:eastAsia="Times" w:hAnsi="Times" w:cs="Times"/>
                <w:sz w:val="24"/>
                <w:szCs w:val="24"/>
                <w:lang w:val="en-US"/>
              </w:rPr>
              <w:t>planificare,  în</w:t>
            </w:r>
            <w:proofErr w:type="gramEnd"/>
            <w:r w:rsidRPr="00F207F9">
              <w:rPr>
                <w:rFonts w:ascii="Times" w:eastAsia="Times" w:hAnsi="Times" w:cs="Times"/>
                <w:sz w:val="24"/>
                <w:szCs w:val="24"/>
                <w:lang w:val="en-US"/>
              </w:rPr>
              <w:t xml:space="preserve"> care sunt implicați aproape toți copiii. </w:t>
            </w:r>
            <w:r>
              <w:rPr>
                <w:rFonts w:ascii="Times" w:eastAsia="Times" w:hAnsi="Times" w:cs="Times"/>
                <w:sz w:val="24"/>
                <w:szCs w:val="24"/>
              </w:rPr>
              <w:t xml:space="preserve">Elevii participă în activități locale, raionale, naționale și internaționale. </w:t>
            </w:r>
          </w:p>
        </w:tc>
      </w:tr>
      <w:tr w:rsidR="00EF0347">
        <w:trPr>
          <w:trHeight w:val="490"/>
        </w:trPr>
        <w:tc>
          <w:tcPr>
            <w:tcW w:w="19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81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8"/>
              <w:rPr>
                <w:rFonts w:ascii="Times" w:eastAsia="Times" w:hAnsi="Times" w:cs="Times"/>
                <w:color w:val="000000"/>
                <w:sz w:val="24"/>
                <w:szCs w:val="24"/>
              </w:rPr>
            </w:pPr>
            <w:r>
              <w:rPr>
                <w:rFonts w:ascii="Times" w:eastAsia="Times" w:hAnsi="Times" w:cs="Times"/>
                <w:color w:val="000000"/>
                <w:sz w:val="24"/>
                <w:szCs w:val="24"/>
              </w:rPr>
              <w:t xml:space="preserve">Pondere: 2 </w:t>
            </w:r>
          </w:p>
        </w:tc>
        <w:tc>
          <w:tcPr>
            <w:tcW w:w="40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
              <w:rPr>
                <w:rFonts w:ascii="Cambria" w:eastAsia="Cambria" w:hAnsi="Cambria" w:cs="Cambria"/>
                <w:color w:val="000000"/>
              </w:rPr>
            </w:pPr>
            <w:r>
              <w:rPr>
                <w:rFonts w:ascii="Cambria" w:eastAsia="Cambria" w:hAnsi="Cambria" w:cs="Cambria"/>
                <w:color w:val="000000"/>
              </w:rPr>
              <w:t xml:space="preserve">Autoevaluare conform criteriilor: </w:t>
            </w:r>
            <w:r>
              <w:rPr>
                <w:rFonts w:ascii="Cambria" w:eastAsia="Cambria" w:hAnsi="Cambria" w:cs="Cambria"/>
              </w:rPr>
              <w:t>0,75</w:t>
            </w:r>
            <w:r>
              <w:rPr>
                <w:rFonts w:ascii="Cambria" w:eastAsia="Cambria" w:hAnsi="Cambria" w:cs="Cambria"/>
                <w:color w:val="000000"/>
              </w:rPr>
              <w:t xml:space="preserve"> </w:t>
            </w:r>
          </w:p>
        </w:tc>
        <w:tc>
          <w:tcPr>
            <w:tcW w:w="76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32"/>
              <w:rPr>
                <w:rFonts w:ascii="Cambria" w:eastAsia="Cambria" w:hAnsi="Cambria" w:cs="Cambria"/>
                <w:color w:val="000000"/>
              </w:rPr>
            </w:pPr>
            <w:r>
              <w:rPr>
                <w:rFonts w:ascii="Cambria" w:eastAsia="Cambria" w:hAnsi="Cambria" w:cs="Cambria"/>
                <w:color w:val="000000"/>
              </w:rPr>
              <w:t>Punctaj acordat: 1,50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40" w:lineRule="auto"/>
        <w:ind w:left="850"/>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w:t>
      </w:r>
      <w:proofErr w:type="gramStart"/>
      <w:r w:rsidRPr="00F207F9">
        <w:rPr>
          <w:rFonts w:ascii="Times" w:eastAsia="Times" w:hAnsi="Times" w:cs="Times"/>
          <w:b/>
          <w:color w:val="000000"/>
          <w:sz w:val="24"/>
          <w:szCs w:val="24"/>
          <w:lang w:val="en-US"/>
        </w:rPr>
        <w:t xml:space="preserve">4.2.8. </w:t>
      </w:r>
      <w:r w:rsidRPr="00F207F9">
        <w:rPr>
          <w:rFonts w:ascii="Times" w:eastAsia="Times" w:hAnsi="Times" w:cs="Times"/>
          <w:color w:val="000000"/>
          <w:sz w:val="23"/>
          <w:szCs w:val="23"/>
          <w:lang w:val="en-US"/>
        </w:rPr>
        <w:t>.</w:t>
      </w:r>
      <w:proofErr w:type="gramEnd"/>
      <w:r w:rsidRPr="00F207F9">
        <w:rPr>
          <w:rFonts w:ascii="Times" w:eastAsia="Times" w:hAnsi="Times" w:cs="Times"/>
          <w:color w:val="000000"/>
          <w:sz w:val="23"/>
          <w:szCs w:val="23"/>
          <w:lang w:val="en-US"/>
        </w:rPr>
        <w:t xml:space="preserve"> </w:t>
      </w:r>
      <w:r w:rsidRPr="00F207F9">
        <w:rPr>
          <w:rFonts w:ascii="Times" w:eastAsia="Times" w:hAnsi="Times" w:cs="Times"/>
          <w:color w:val="000000"/>
          <w:sz w:val="24"/>
          <w:szCs w:val="24"/>
          <w:lang w:val="en-US"/>
        </w:rPr>
        <w:t xml:space="preserve">Asigurarea sprijinului individual pentru elevi/ copii, întru a obţine rezultate în conformitate cu standardele şi </w:t>
      </w:r>
      <w:r w:rsidRPr="00F207F9">
        <w:rPr>
          <w:rFonts w:ascii="Times" w:eastAsia="Times" w:hAnsi="Times" w:cs="Times"/>
          <w:sz w:val="24"/>
          <w:szCs w:val="24"/>
          <w:lang w:val="en-US"/>
        </w:rPr>
        <w:t>referențialul</w:t>
      </w:r>
      <w:r w:rsidRPr="00F207F9">
        <w:rPr>
          <w:rFonts w:ascii="Times" w:eastAsia="Times" w:hAnsi="Times" w:cs="Times"/>
          <w:color w:val="000000"/>
          <w:sz w:val="24"/>
          <w:szCs w:val="24"/>
          <w:lang w:val="en-US"/>
        </w:rPr>
        <w:t xml:space="preserve"> de evaluare aprobate </w:t>
      </w:r>
    </w:p>
    <w:p w:rsidR="00EF0347" w:rsidRPr="00F207F9" w:rsidRDefault="00F207F9">
      <w:pPr>
        <w:widowControl w:val="0"/>
        <w:pBdr>
          <w:top w:val="nil"/>
          <w:left w:val="nil"/>
          <w:bottom w:val="nil"/>
          <w:right w:val="nil"/>
          <w:between w:val="nil"/>
        </w:pBdr>
        <w:spacing w:line="240" w:lineRule="auto"/>
        <w:ind w:left="850"/>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(inclusiv pentru elevii cu CES care beneficiază de curriculum modificat şi/ sau PEI) </w:t>
      </w:r>
    </w:p>
    <w:tbl>
      <w:tblPr>
        <w:tblStyle w:val="affff9"/>
        <w:tblW w:w="15300"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1740"/>
        <w:gridCol w:w="4035"/>
        <w:gridCol w:w="7530"/>
      </w:tblGrid>
      <w:tr w:rsidR="00EF0347" w:rsidRPr="00F207F9">
        <w:trPr>
          <w:trHeight w:val="446"/>
        </w:trPr>
        <w:tc>
          <w:tcPr>
            <w:tcW w:w="19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Dovezi</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sz w:val="24"/>
                <w:szCs w:val="24"/>
              </w:rPr>
              <w:t>Constatări</w:t>
            </w:r>
            <w:r>
              <w:rPr>
                <w:rFonts w:ascii="Times" w:eastAsia="Times" w:hAnsi="Times" w:cs="Times"/>
                <w:color w:val="000000"/>
                <w:sz w:val="24"/>
                <w:szCs w:val="24"/>
              </w:rPr>
              <w:t xml:space="preserve"> </w:t>
            </w:r>
          </w:p>
        </w:tc>
        <w:tc>
          <w:tcPr>
            <w:tcW w:w="13305" w:type="dxa"/>
            <w:gridSpan w:val="3"/>
            <w:shd w:val="clear" w:color="auto" w:fill="auto"/>
            <w:tcMar>
              <w:top w:w="100" w:type="dxa"/>
              <w:left w:w="100" w:type="dxa"/>
              <w:bottom w:w="100" w:type="dxa"/>
              <w:right w:w="100" w:type="dxa"/>
            </w:tcMar>
          </w:tcPr>
          <w:p w:rsidR="00EF0347" w:rsidRDefault="00F207F9" w:rsidP="005B13C6">
            <w:pPr>
              <w:widowControl w:val="0"/>
              <w:numPr>
                <w:ilvl w:val="0"/>
                <w:numId w:val="31"/>
              </w:numPr>
              <w:pBdr>
                <w:top w:val="nil"/>
                <w:left w:val="nil"/>
                <w:bottom w:val="nil"/>
                <w:right w:val="nil"/>
                <w:between w:val="nil"/>
              </w:pBdr>
              <w:spacing w:line="219" w:lineRule="auto"/>
              <w:ind w:right="390"/>
              <w:rPr>
                <w:rFonts w:ascii="Times" w:eastAsia="Times" w:hAnsi="Times" w:cs="Times"/>
                <w:color w:val="000000"/>
                <w:sz w:val="24"/>
                <w:szCs w:val="24"/>
              </w:rPr>
            </w:pPr>
            <w:r>
              <w:rPr>
                <w:rFonts w:ascii="Times" w:eastAsia="Times" w:hAnsi="Times" w:cs="Times"/>
                <w:sz w:val="24"/>
                <w:szCs w:val="24"/>
              </w:rPr>
              <w:t>Centru de resurse</w:t>
            </w:r>
          </w:p>
          <w:p w:rsidR="00EF0347" w:rsidRDefault="00F207F9" w:rsidP="005B13C6">
            <w:pPr>
              <w:widowControl w:val="0"/>
              <w:numPr>
                <w:ilvl w:val="0"/>
                <w:numId w:val="31"/>
              </w:numPr>
              <w:pBdr>
                <w:top w:val="nil"/>
                <w:left w:val="nil"/>
                <w:bottom w:val="nil"/>
                <w:right w:val="nil"/>
                <w:between w:val="nil"/>
              </w:pBdr>
              <w:spacing w:line="219" w:lineRule="auto"/>
              <w:ind w:right="390"/>
              <w:rPr>
                <w:rFonts w:ascii="Times" w:eastAsia="Times" w:hAnsi="Times" w:cs="Times"/>
                <w:sz w:val="24"/>
                <w:szCs w:val="24"/>
              </w:rPr>
            </w:pPr>
            <w:r>
              <w:rPr>
                <w:rFonts w:ascii="Times" w:eastAsia="Times" w:hAnsi="Times" w:cs="Times"/>
                <w:sz w:val="24"/>
                <w:szCs w:val="24"/>
              </w:rPr>
              <w:t>Cadru didactic de sprijin</w:t>
            </w:r>
          </w:p>
          <w:p w:rsidR="00EF0347" w:rsidRDefault="00F207F9" w:rsidP="005B13C6">
            <w:pPr>
              <w:widowControl w:val="0"/>
              <w:numPr>
                <w:ilvl w:val="0"/>
                <w:numId w:val="31"/>
              </w:numPr>
              <w:pBdr>
                <w:top w:val="nil"/>
                <w:left w:val="nil"/>
                <w:bottom w:val="nil"/>
                <w:right w:val="nil"/>
                <w:between w:val="nil"/>
              </w:pBdr>
              <w:spacing w:line="219" w:lineRule="auto"/>
              <w:ind w:right="390"/>
              <w:rPr>
                <w:rFonts w:ascii="Times" w:eastAsia="Times" w:hAnsi="Times" w:cs="Times"/>
                <w:sz w:val="24"/>
                <w:szCs w:val="24"/>
              </w:rPr>
            </w:pPr>
            <w:r>
              <w:rPr>
                <w:rFonts w:ascii="Times" w:eastAsia="Times" w:hAnsi="Times" w:cs="Times"/>
                <w:sz w:val="24"/>
                <w:szCs w:val="24"/>
              </w:rPr>
              <w:t>Asigurare cu manuale</w:t>
            </w:r>
          </w:p>
          <w:p w:rsidR="00EF0347" w:rsidRPr="00F207F9" w:rsidRDefault="00F207F9" w:rsidP="005B13C6">
            <w:pPr>
              <w:widowControl w:val="0"/>
              <w:numPr>
                <w:ilvl w:val="0"/>
                <w:numId w:val="31"/>
              </w:numPr>
              <w:pBdr>
                <w:top w:val="nil"/>
                <w:left w:val="nil"/>
                <w:bottom w:val="nil"/>
                <w:right w:val="nil"/>
                <w:between w:val="nil"/>
              </w:pBdr>
              <w:spacing w:line="219" w:lineRule="auto"/>
              <w:ind w:right="390"/>
              <w:rPr>
                <w:rFonts w:ascii="Times" w:eastAsia="Times" w:hAnsi="Times" w:cs="Times"/>
                <w:sz w:val="24"/>
                <w:szCs w:val="24"/>
                <w:lang w:val="en-US"/>
              </w:rPr>
            </w:pPr>
            <w:r w:rsidRPr="00F207F9">
              <w:rPr>
                <w:rFonts w:ascii="Times" w:eastAsia="Times" w:hAnsi="Times" w:cs="Times"/>
                <w:sz w:val="24"/>
                <w:szCs w:val="24"/>
                <w:lang w:val="en-US"/>
              </w:rPr>
              <w:t>Conectare la internet prin fibra optică</w:t>
            </w:r>
          </w:p>
          <w:p w:rsidR="00EF0347" w:rsidRPr="00F207F9" w:rsidRDefault="00F207F9">
            <w:pPr>
              <w:widowControl w:val="0"/>
              <w:pBdr>
                <w:top w:val="nil"/>
                <w:left w:val="nil"/>
                <w:bottom w:val="nil"/>
                <w:right w:val="nil"/>
                <w:between w:val="nil"/>
              </w:pBdr>
              <w:spacing w:line="219" w:lineRule="auto"/>
              <w:ind w:right="390"/>
              <w:rPr>
                <w:rFonts w:ascii="Times" w:eastAsia="Times" w:hAnsi="Times" w:cs="Times"/>
                <w:sz w:val="24"/>
                <w:szCs w:val="24"/>
                <w:lang w:val="en-US"/>
              </w:rPr>
            </w:pPr>
            <w:r w:rsidRPr="00F207F9">
              <w:rPr>
                <w:rFonts w:ascii="Times" w:eastAsia="Times" w:hAnsi="Times" w:cs="Times"/>
                <w:sz w:val="24"/>
                <w:szCs w:val="24"/>
                <w:lang w:val="en-US"/>
              </w:rPr>
              <w:t xml:space="preserve">Instituția asigură sprijinul individual pentru elevi și comunicarea didactică eficientă </w:t>
            </w:r>
          </w:p>
        </w:tc>
      </w:tr>
      <w:tr w:rsidR="00EF0347">
        <w:trPr>
          <w:trHeight w:val="489"/>
        </w:trPr>
        <w:tc>
          <w:tcPr>
            <w:tcW w:w="19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7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40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0,50</w:t>
            </w:r>
          </w:p>
        </w:tc>
        <w:tc>
          <w:tcPr>
            <w:tcW w:w="75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43"/>
              <w:rPr>
                <w:rFonts w:ascii="Cambria" w:eastAsia="Cambria" w:hAnsi="Cambria" w:cs="Cambria"/>
                <w:color w:val="000000"/>
              </w:rPr>
            </w:pPr>
            <w:r>
              <w:rPr>
                <w:rFonts w:ascii="Cambria" w:eastAsia="Cambria" w:hAnsi="Cambria" w:cs="Cambria"/>
                <w:color w:val="000000"/>
              </w:rPr>
              <w:t>Punctaj acordat: 1</w:t>
            </w:r>
          </w:p>
        </w:tc>
      </w:tr>
    </w:tbl>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p w:rsidR="00EF0347" w:rsidRPr="00F207F9" w:rsidRDefault="00F207F9">
      <w:pPr>
        <w:widowControl w:val="0"/>
        <w:pBdr>
          <w:top w:val="nil"/>
          <w:left w:val="nil"/>
          <w:bottom w:val="nil"/>
          <w:right w:val="nil"/>
          <w:between w:val="nil"/>
        </w:pBdr>
        <w:spacing w:line="240" w:lineRule="auto"/>
        <w:ind w:left="850"/>
        <w:rPr>
          <w:rFonts w:ascii="Times" w:eastAsia="Times" w:hAnsi="Times" w:cs="Times"/>
          <w:color w:val="000000"/>
          <w:sz w:val="24"/>
          <w:szCs w:val="24"/>
          <w:lang w:val="en-US"/>
        </w:rPr>
      </w:pPr>
      <w:r w:rsidRPr="00F207F9">
        <w:rPr>
          <w:rFonts w:ascii="Times" w:eastAsia="Times" w:hAnsi="Times" w:cs="Times"/>
          <w:b/>
          <w:i/>
          <w:color w:val="000000"/>
          <w:lang w:val="en-US"/>
        </w:rPr>
        <w:t xml:space="preserve">Standard 4.3. </w:t>
      </w:r>
      <w:r w:rsidRPr="00F207F9">
        <w:rPr>
          <w:rFonts w:ascii="Times" w:eastAsia="Times" w:hAnsi="Times" w:cs="Times"/>
          <w:color w:val="000000"/>
          <w:sz w:val="24"/>
          <w:szCs w:val="24"/>
          <w:lang w:val="en-US"/>
        </w:rPr>
        <w:t xml:space="preserve">Toți copiii demonstrează angajament și implicare eficientă în procesul educațional </w:t>
      </w:r>
    </w:p>
    <w:p w:rsidR="00EF0347" w:rsidRPr="00F207F9" w:rsidRDefault="00F207F9">
      <w:pPr>
        <w:widowControl w:val="0"/>
        <w:pBdr>
          <w:top w:val="nil"/>
          <w:left w:val="nil"/>
          <w:bottom w:val="nil"/>
          <w:right w:val="nil"/>
          <w:between w:val="nil"/>
        </w:pBdr>
        <w:spacing w:line="240" w:lineRule="auto"/>
        <w:ind w:left="850"/>
        <w:rPr>
          <w:rFonts w:ascii="Times" w:eastAsia="Times" w:hAnsi="Times" w:cs="Times"/>
          <w:b/>
          <w:i/>
          <w:color w:val="000000"/>
          <w:sz w:val="24"/>
          <w:szCs w:val="24"/>
          <w:lang w:val="en-US"/>
        </w:rPr>
      </w:pP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40" w:lineRule="auto"/>
        <w:ind w:left="850"/>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4.3.1. </w:t>
      </w:r>
      <w:r w:rsidRPr="00F207F9">
        <w:rPr>
          <w:rFonts w:ascii="Times" w:eastAsia="Times" w:hAnsi="Times" w:cs="Times"/>
          <w:color w:val="000000"/>
          <w:sz w:val="24"/>
          <w:szCs w:val="24"/>
          <w:lang w:val="en-US"/>
        </w:rPr>
        <w:t xml:space="preserve">Asigurarea accesului elevilor/ copiilor la resursele educaționale (bibliotecă, </w:t>
      </w:r>
    </w:p>
    <w:p w:rsidR="00EF0347" w:rsidRPr="00F207F9" w:rsidRDefault="00F207F9">
      <w:pPr>
        <w:widowControl w:val="0"/>
        <w:pBdr>
          <w:top w:val="nil"/>
          <w:left w:val="nil"/>
          <w:bottom w:val="nil"/>
          <w:right w:val="nil"/>
          <w:between w:val="nil"/>
        </w:pBdr>
        <w:spacing w:line="240" w:lineRule="auto"/>
        <w:ind w:left="850"/>
        <w:rPr>
          <w:rFonts w:ascii="Times" w:eastAsia="Times" w:hAnsi="Times" w:cs="Times"/>
          <w:color w:val="000000"/>
          <w:sz w:val="24"/>
          <w:szCs w:val="24"/>
          <w:lang w:val="en-US"/>
        </w:rPr>
      </w:pPr>
      <w:r w:rsidRPr="00F207F9">
        <w:rPr>
          <w:rFonts w:ascii="Times" w:eastAsia="Times" w:hAnsi="Times" w:cs="Times"/>
          <w:color w:val="000000"/>
          <w:sz w:val="24"/>
          <w:szCs w:val="24"/>
          <w:lang w:val="en-US"/>
        </w:rPr>
        <w:lastRenderedPageBreak/>
        <w:t xml:space="preserve">laboratoare, ateliere, </w:t>
      </w:r>
      <w:r w:rsidRPr="00F207F9">
        <w:rPr>
          <w:rFonts w:ascii="Times" w:eastAsia="Times" w:hAnsi="Times" w:cs="Times"/>
          <w:sz w:val="24"/>
          <w:szCs w:val="24"/>
          <w:lang w:val="en-US"/>
        </w:rPr>
        <w:t>sală</w:t>
      </w:r>
      <w:r w:rsidRPr="00F207F9">
        <w:rPr>
          <w:rFonts w:ascii="Times" w:eastAsia="Times" w:hAnsi="Times" w:cs="Times"/>
          <w:color w:val="000000"/>
          <w:sz w:val="24"/>
          <w:szCs w:val="24"/>
          <w:lang w:val="en-US"/>
        </w:rPr>
        <w:t xml:space="preserve"> de festivități, de sport etc.) și a participării copiilor și părinților în procesul decizional privitor la optimizarea resurselor </w:t>
      </w:r>
    </w:p>
    <w:tbl>
      <w:tblPr>
        <w:tblStyle w:val="affffa"/>
        <w:tblW w:w="15240"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350"/>
        <w:gridCol w:w="3960"/>
        <w:gridCol w:w="7950"/>
      </w:tblGrid>
      <w:tr w:rsidR="00EF0347" w:rsidRPr="00F207F9">
        <w:trPr>
          <w:trHeight w:val="1315"/>
        </w:trPr>
        <w:tc>
          <w:tcPr>
            <w:tcW w:w="19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Constatări</w:t>
            </w:r>
          </w:p>
        </w:tc>
        <w:tc>
          <w:tcPr>
            <w:tcW w:w="1326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85"/>
              </w:numPr>
              <w:spacing w:line="240" w:lineRule="auto"/>
              <w:rPr>
                <w:rFonts w:ascii="Cambria" w:eastAsia="Cambria" w:hAnsi="Cambria" w:cs="Cambria"/>
                <w:lang w:val="en-US"/>
              </w:rPr>
            </w:pPr>
            <w:r w:rsidRPr="00F207F9">
              <w:rPr>
                <w:rFonts w:ascii="Cambria" w:eastAsia="Cambria" w:hAnsi="Cambria" w:cs="Cambria"/>
                <w:lang w:val="en-US"/>
              </w:rPr>
              <w:t>Instituţia dispune de spaţii educaţionale dotate cu mobilier pentru fiecare copil.</w:t>
            </w:r>
          </w:p>
          <w:p w:rsidR="00EF0347" w:rsidRPr="00F207F9" w:rsidRDefault="00F207F9" w:rsidP="005B13C6">
            <w:pPr>
              <w:widowControl w:val="0"/>
              <w:numPr>
                <w:ilvl w:val="0"/>
                <w:numId w:val="85"/>
              </w:numPr>
              <w:spacing w:line="240" w:lineRule="auto"/>
              <w:rPr>
                <w:rFonts w:ascii="Cambria" w:eastAsia="Cambria" w:hAnsi="Cambria" w:cs="Cambria"/>
                <w:lang w:val="en-US"/>
              </w:rPr>
            </w:pPr>
            <w:r w:rsidRPr="00F207F9">
              <w:rPr>
                <w:rFonts w:ascii="Cambria" w:eastAsia="Cambria" w:hAnsi="Cambria" w:cs="Cambria"/>
                <w:lang w:val="en-US"/>
              </w:rPr>
              <w:t>Registrul bunurilor materiale repartizate după sălile de clasă</w:t>
            </w:r>
          </w:p>
          <w:p w:rsidR="00EF0347" w:rsidRDefault="00F207F9" w:rsidP="005B13C6">
            <w:pPr>
              <w:widowControl w:val="0"/>
              <w:numPr>
                <w:ilvl w:val="0"/>
                <w:numId w:val="85"/>
              </w:numPr>
              <w:spacing w:line="240" w:lineRule="auto"/>
              <w:rPr>
                <w:rFonts w:ascii="Cambria" w:eastAsia="Cambria" w:hAnsi="Cambria" w:cs="Cambria"/>
              </w:rPr>
            </w:pPr>
            <w:r>
              <w:rPr>
                <w:rFonts w:ascii="Cambria" w:eastAsia="Cambria" w:hAnsi="Cambria" w:cs="Cambria"/>
              </w:rPr>
              <w:t>Facturile de procurări a mobilierului</w:t>
            </w:r>
          </w:p>
          <w:p w:rsidR="00EF0347" w:rsidRDefault="00F207F9" w:rsidP="005B13C6">
            <w:pPr>
              <w:widowControl w:val="0"/>
              <w:numPr>
                <w:ilvl w:val="0"/>
                <w:numId w:val="85"/>
              </w:numPr>
              <w:spacing w:line="240" w:lineRule="auto"/>
              <w:rPr>
                <w:rFonts w:ascii="Cambria" w:eastAsia="Cambria" w:hAnsi="Cambria" w:cs="Cambria"/>
              </w:rPr>
            </w:pPr>
            <w:r>
              <w:rPr>
                <w:rFonts w:ascii="Cambria" w:eastAsia="Cambria" w:hAnsi="Cambria" w:cs="Cambria"/>
              </w:rPr>
              <w:t>Bibliotecă conectată la internet</w:t>
            </w:r>
          </w:p>
          <w:p w:rsidR="00EF0347" w:rsidRDefault="00F207F9" w:rsidP="005B13C6">
            <w:pPr>
              <w:widowControl w:val="0"/>
              <w:numPr>
                <w:ilvl w:val="0"/>
                <w:numId w:val="85"/>
              </w:numPr>
              <w:spacing w:line="240" w:lineRule="auto"/>
              <w:rPr>
                <w:rFonts w:ascii="Cambria" w:eastAsia="Cambria" w:hAnsi="Cambria" w:cs="Cambria"/>
              </w:rPr>
            </w:pPr>
            <w:r>
              <w:rPr>
                <w:rFonts w:ascii="Cambria" w:eastAsia="Cambria" w:hAnsi="Cambria" w:cs="Cambria"/>
              </w:rPr>
              <w:t>Două săli de sport</w:t>
            </w:r>
          </w:p>
          <w:p w:rsidR="00EF0347" w:rsidRDefault="00F207F9" w:rsidP="005B13C6">
            <w:pPr>
              <w:widowControl w:val="0"/>
              <w:numPr>
                <w:ilvl w:val="0"/>
                <w:numId w:val="85"/>
              </w:numPr>
              <w:spacing w:line="240" w:lineRule="auto"/>
              <w:rPr>
                <w:rFonts w:ascii="Cambria" w:eastAsia="Cambria" w:hAnsi="Cambria" w:cs="Cambria"/>
              </w:rPr>
            </w:pPr>
            <w:r>
              <w:rPr>
                <w:rFonts w:ascii="Cambria" w:eastAsia="Cambria" w:hAnsi="Cambria" w:cs="Cambria"/>
              </w:rPr>
              <w:t>Procese verbale a CA</w:t>
            </w:r>
          </w:p>
          <w:p w:rsidR="00EF0347" w:rsidRDefault="00F207F9" w:rsidP="005B13C6">
            <w:pPr>
              <w:widowControl w:val="0"/>
              <w:numPr>
                <w:ilvl w:val="0"/>
                <w:numId w:val="85"/>
              </w:numPr>
              <w:spacing w:line="240" w:lineRule="auto"/>
              <w:rPr>
                <w:rFonts w:ascii="Cambria" w:eastAsia="Cambria" w:hAnsi="Cambria" w:cs="Cambria"/>
              </w:rPr>
            </w:pPr>
            <w:r>
              <w:rPr>
                <w:rFonts w:ascii="Cambria" w:eastAsia="Cambria" w:hAnsi="Cambria" w:cs="Cambria"/>
              </w:rPr>
              <w:t>Procese verbale a CE.</w:t>
            </w:r>
          </w:p>
          <w:p w:rsidR="00EF0347" w:rsidRDefault="00F207F9" w:rsidP="005B13C6">
            <w:pPr>
              <w:widowControl w:val="0"/>
              <w:numPr>
                <w:ilvl w:val="0"/>
                <w:numId w:val="85"/>
              </w:numPr>
              <w:spacing w:line="240" w:lineRule="auto"/>
              <w:rPr>
                <w:rFonts w:ascii="Cambria" w:eastAsia="Cambria" w:hAnsi="Cambria" w:cs="Cambria"/>
              </w:rPr>
            </w:pPr>
            <w:r>
              <w:rPr>
                <w:rFonts w:ascii="Cambria" w:eastAsia="Cambria" w:hAnsi="Cambria" w:cs="Cambria"/>
              </w:rPr>
              <w:t>Procese verbale a Adunărilor părintești</w:t>
            </w:r>
          </w:p>
          <w:p w:rsidR="00EF0347" w:rsidRPr="00F207F9" w:rsidRDefault="00F207F9" w:rsidP="005B13C6">
            <w:pPr>
              <w:widowControl w:val="0"/>
              <w:numPr>
                <w:ilvl w:val="0"/>
                <w:numId w:val="85"/>
              </w:numPr>
              <w:spacing w:line="240" w:lineRule="auto"/>
              <w:rPr>
                <w:rFonts w:ascii="Cambria" w:eastAsia="Cambria" w:hAnsi="Cambria" w:cs="Cambria"/>
                <w:lang w:val="en-US"/>
              </w:rPr>
            </w:pPr>
            <w:proofErr w:type="gramStart"/>
            <w:r w:rsidRPr="00F207F9">
              <w:rPr>
                <w:rFonts w:ascii="Cambria" w:eastAsia="Cambria" w:hAnsi="Cambria" w:cs="Cambria"/>
                <w:lang w:val="en-US"/>
              </w:rPr>
              <w:t>Proiectul,,</w:t>
            </w:r>
            <w:proofErr w:type="gramEnd"/>
            <w:r w:rsidRPr="00F207F9">
              <w:rPr>
                <w:rFonts w:ascii="Cambria" w:eastAsia="Cambria" w:hAnsi="Cambria" w:cs="Cambria"/>
                <w:lang w:val="en-US"/>
              </w:rPr>
              <w:t>Vestiar amenajat” înaintat de grupul de inițiativă a elevilor</w:t>
            </w:r>
          </w:p>
          <w:p w:rsidR="00EF0347" w:rsidRPr="00F207F9" w:rsidRDefault="00F207F9" w:rsidP="005B13C6">
            <w:pPr>
              <w:widowControl w:val="0"/>
              <w:numPr>
                <w:ilvl w:val="0"/>
                <w:numId w:val="85"/>
              </w:numPr>
              <w:spacing w:line="240" w:lineRule="auto"/>
              <w:rPr>
                <w:rFonts w:ascii="Cambria" w:eastAsia="Cambria" w:hAnsi="Cambria" w:cs="Cambria"/>
                <w:lang w:val="en-US"/>
              </w:rPr>
            </w:pPr>
            <w:r w:rsidRPr="00F207F9">
              <w:rPr>
                <w:rFonts w:ascii="Cambria" w:eastAsia="Cambria" w:hAnsi="Cambria" w:cs="Cambria"/>
                <w:lang w:val="en-US"/>
              </w:rPr>
              <w:t>Reparații curente efectuate la inițiativa părinților</w:t>
            </w:r>
          </w:p>
          <w:p w:rsidR="00EF0347" w:rsidRPr="00F207F9" w:rsidRDefault="00EF0347">
            <w:pPr>
              <w:widowControl w:val="0"/>
              <w:spacing w:line="240" w:lineRule="auto"/>
              <w:rPr>
                <w:rFonts w:ascii="Cambria" w:eastAsia="Cambria" w:hAnsi="Cambria" w:cs="Cambria"/>
                <w:lang w:val="en-US"/>
              </w:rPr>
            </w:pPr>
          </w:p>
          <w:p w:rsidR="00EF0347" w:rsidRPr="00F207F9" w:rsidRDefault="00F207F9">
            <w:pPr>
              <w:widowControl w:val="0"/>
              <w:spacing w:line="240" w:lineRule="auto"/>
              <w:rPr>
                <w:rFonts w:ascii="Cambria" w:eastAsia="Cambria" w:hAnsi="Cambria" w:cs="Cambria"/>
                <w:lang w:val="en-US"/>
              </w:rPr>
            </w:pPr>
            <w:r w:rsidRPr="00F207F9">
              <w:rPr>
                <w:rFonts w:ascii="Cambria" w:eastAsia="Cambria" w:hAnsi="Cambria" w:cs="Cambria"/>
                <w:lang w:val="en-US"/>
              </w:rPr>
              <w:t>Instituția garantează accesul la resursele educaționale și asigură ,în majoritatea cazurilor,participarea copiilor și părinților în procesul decizional privitor optimizarea resurselor</w:t>
            </w:r>
          </w:p>
        </w:tc>
      </w:tr>
      <w:tr w:rsidR="00EF0347">
        <w:trPr>
          <w:trHeight w:val="490"/>
        </w:trPr>
        <w:tc>
          <w:tcPr>
            <w:tcW w:w="19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right="41"/>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3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9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r>
              <w:rPr>
                <w:rFonts w:ascii="Times" w:eastAsia="Times" w:hAnsi="Times" w:cs="Times"/>
                <w:color w:val="000000"/>
                <w:sz w:val="24"/>
                <w:szCs w:val="24"/>
              </w:rPr>
              <w:t xml:space="preserve"> </w:t>
            </w:r>
          </w:p>
        </w:tc>
        <w:tc>
          <w:tcPr>
            <w:tcW w:w="795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43"/>
              <w:rPr>
                <w:rFonts w:ascii="Cambria" w:eastAsia="Cambria" w:hAnsi="Cambria" w:cs="Cambria"/>
                <w:color w:val="000000"/>
              </w:rPr>
            </w:pPr>
            <w:r>
              <w:rPr>
                <w:rFonts w:ascii="Cambria" w:eastAsia="Cambria" w:hAnsi="Cambria" w:cs="Cambria"/>
                <w:color w:val="000000"/>
              </w:rPr>
              <w:t>Punctaj acordat: 1,50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992"/>
        <w:rPr>
          <w:rFonts w:ascii="Times" w:eastAsia="Times" w:hAnsi="Times" w:cs="Times"/>
          <w:b/>
          <w:i/>
          <w:color w:val="000000"/>
          <w:sz w:val="24"/>
          <w:szCs w:val="24"/>
        </w:rPr>
      </w:pPr>
      <w:r>
        <w:rPr>
          <w:rFonts w:ascii="Times" w:eastAsia="Times" w:hAnsi="Times" w:cs="Times"/>
          <w:b/>
          <w:i/>
          <w:color w:val="000000"/>
          <w:sz w:val="24"/>
          <w:szCs w:val="24"/>
        </w:rPr>
        <w:t xml:space="preserve">Domeniu: Capacitate instituţională: </w:t>
      </w:r>
    </w:p>
    <w:p w:rsidR="00EF0347" w:rsidRPr="00F207F9" w:rsidRDefault="00F207F9">
      <w:pPr>
        <w:widowControl w:val="0"/>
        <w:pBdr>
          <w:top w:val="nil"/>
          <w:left w:val="nil"/>
          <w:bottom w:val="nil"/>
          <w:right w:val="nil"/>
          <w:between w:val="nil"/>
        </w:pBdr>
        <w:spacing w:line="227" w:lineRule="auto"/>
        <w:ind w:left="992" w:right="363"/>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4.3.2. </w:t>
      </w:r>
      <w:r w:rsidRPr="00F207F9">
        <w:rPr>
          <w:rFonts w:ascii="Times" w:eastAsia="Times" w:hAnsi="Times" w:cs="Times"/>
          <w:color w:val="000000"/>
          <w:sz w:val="24"/>
          <w:szCs w:val="24"/>
          <w:lang w:val="en-US"/>
        </w:rPr>
        <w:t xml:space="preserve">Existența bazei de date privind performanțele elevilor/ copiilor și mecanismele de valorificare a potențialului creativ al acestora, inclusiv </w:t>
      </w:r>
      <w:proofErr w:type="gramStart"/>
      <w:r w:rsidRPr="00F207F9">
        <w:rPr>
          <w:rFonts w:ascii="Times" w:eastAsia="Times" w:hAnsi="Times" w:cs="Times"/>
          <w:color w:val="000000"/>
          <w:sz w:val="24"/>
          <w:szCs w:val="24"/>
          <w:lang w:val="en-US"/>
        </w:rPr>
        <w:t>rezultatele  parcurgerii</w:t>
      </w:r>
      <w:proofErr w:type="gramEnd"/>
      <w:r w:rsidRPr="00F207F9">
        <w:rPr>
          <w:rFonts w:ascii="Times" w:eastAsia="Times" w:hAnsi="Times" w:cs="Times"/>
          <w:color w:val="000000"/>
          <w:sz w:val="24"/>
          <w:szCs w:val="24"/>
          <w:lang w:val="en-US"/>
        </w:rPr>
        <w:t xml:space="preserve"> </w:t>
      </w:r>
      <w:r w:rsidRPr="00F207F9">
        <w:rPr>
          <w:rFonts w:ascii="Times" w:eastAsia="Times" w:hAnsi="Times" w:cs="Times"/>
          <w:sz w:val="24"/>
          <w:szCs w:val="24"/>
          <w:lang w:val="en-US"/>
        </w:rPr>
        <w:t>curriculumului</w:t>
      </w:r>
      <w:r w:rsidRPr="00F207F9">
        <w:rPr>
          <w:rFonts w:ascii="Times" w:eastAsia="Times" w:hAnsi="Times" w:cs="Times"/>
          <w:color w:val="000000"/>
          <w:sz w:val="24"/>
          <w:szCs w:val="24"/>
          <w:lang w:val="en-US"/>
        </w:rPr>
        <w:t xml:space="preserve"> modificat sau a PEI </w:t>
      </w:r>
    </w:p>
    <w:tbl>
      <w:tblPr>
        <w:tblStyle w:val="affffb"/>
        <w:tblW w:w="15180" w:type="dxa"/>
        <w:tblInd w:w="1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1395"/>
        <w:gridCol w:w="3675"/>
        <w:gridCol w:w="8025"/>
      </w:tblGrid>
      <w:tr w:rsidR="00EF0347" w:rsidRPr="00F207F9">
        <w:trPr>
          <w:trHeight w:val="1378"/>
        </w:trPr>
        <w:tc>
          <w:tcPr>
            <w:tcW w:w="20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309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86"/>
              </w:numPr>
              <w:spacing w:line="240" w:lineRule="auto"/>
              <w:rPr>
                <w:rFonts w:ascii="Cambria" w:eastAsia="Cambria" w:hAnsi="Cambria" w:cs="Cambria"/>
                <w:lang w:val="en-US"/>
              </w:rPr>
            </w:pPr>
            <w:r w:rsidRPr="00F207F9">
              <w:rPr>
                <w:rFonts w:ascii="Cambria" w:eastAsia="Cambria" w:hAnsi="Cambria" w:cs="Cambria"/>
                <w:lang w:val="en-US"/>
              </w:rPr>
              <w:t>Baza de date SIME completată de diriginți</w:t>
            </w:r>
          </w:p>
          <w:p w:rsidR="00EF0347" w:rsidRDefault="00F207F9" w:rsidP="005B13C6">
            <w:pPr>
              <w:widowControl w:val="0"/>
              <w:numPr>
                <w:ilvl w:val="0"/>
                <w:numId w:val="86"/>
              </w:numPr>
              <w:spacing w:line="240" w:lineRule="auto"/>
              <w:rPr>
                <w:rFonts w:ascii="Cambria" w:eastAsia="Cambria" w:hAnsi="Cambria" w:cs="Cambria"/>
              </w:rPr>
            </w:pPr>
            <w:r>
              <w:rPr>
                <w:rFonts w:ascii="Cambria" w:eastAsia="Cambria" w:hAnsi="Cambria" w:cs="Cambria"/>
              </w:rPr>
              <w:t>Raport statistic ȘGL 1</w:t>
            </w:r>
          </w:p>
          <w:p w:rsidR="00EF0347" w:rsidRDefault="00F207F9" w:rsidP="005B13C6">
            <w:pPr>
              <w:widowControl w:val="0"/>
              <w:numPr>
                <w:ilvl w:val="0"/>
                <w:numId w:val="86"/>
              </w:numPr>
              <w:spacing w:line="240" w:lineRule="auto"/>
              <w:rPr>
                <w:rFonts w:ascii="Cambria" w:eastAsia="Cambria" w:hAnsi="Cambria" w:cs="Cambria"/>
              </w:rPr>
            </w:pPr>
            <w:r>
              <w:rPr>
                <w:rFonts w:ascii="Cambria" w:eastAsia="Cambria" w:hAnsi="Cambria" w:cs="Cambria"/>
              </w:rPr>
              <w:t>Catalogul electronic</w:t>
            </w:r>
          </w:p>
          <w:p w:rsidR="00EF0347" w:rsidRDefault="00F207F9" w:rsidP="005B13C6">
            <w:pPr>
              <w:widowControl w:val="0"/>
              <w:numPr>
                <w:ilvl w:val="0"/>
                <w:numId w:val="86"/>
              </w:numPr>
              <w:spacing w:line="240" w:lineRule="auto"/>
              <w:rPr>
                <w:rFonts w:ascii="Cambria" w:eastAsia="Cambria" w:hAnsi="Cambria" w:cs="Cambria"/>
              </w:rPr>
            </w:pPr>
            <w:r>
              <w:rPr>
                <w:rFonts w:ascii="Cambria" w:eastAsia="Cambria" w:hAnsi="Cambria" w:cs="Cambria"/>
              </w:rPr>
              <w:t>Rapoarte la SAP</w:t>
            </w:r>
          </w:p>
          <w:p w:rsidR="00EF0347" w:rsidRPr="00F207F9" w:rsidRDefault="00F207F9" w:rsidP="005B13C6">
            <w:pPr>
              <w:widowControl w:val="0"/>
              <w:numPr>
                <w:ilvl w:val="0"/>
                <w:numId w:val="86"/>
              </w:numPr>
              <w:spacing w:line="240" w:lineRule="auto"/>
              <w:rPr>
                <w:rFonts w:ascii="Cambria" w:eastAsia="Cambria" w:hAnsi="Cambria" w:cs="Cambria"/>
                <w:lang w:val="en-US"/>
              </w:rPr>
            </w:pPr>
            <w:r w:rsidRPr="00F207F9">
              <w:rPr>
                <w:rFonts w:ascii="Cambria" w:eastAsia="Cambria" w:hAnsi="Cambria" w:cs="Cambria"/>
                <w:lang w:val="en-US"/>
              </w:rPr>
              <w:t>Rapoarte semestriale și anuale la DGE</w:t>
            </w:r>
          </w:p>
          <w:p w:rsidR="00EF0347" w:rsidRPr="00F207F9" w:rsidRDefault="00EF0347">
            <w:pPr>
              <w:widowControl w:val="0"/>
              <w:spacing w:line="240" w:lineRule="auto"/>
              <w:rPr>
                <w:rFonts w:ascii="Cambria" w:eastAsia="Cambria" w:hAnsi="Cambria" w:cs="Cambria"/>
                <w:lang w:val="en-US"/>
              </w:rPr>
            </w:pPr>
          </w:p>
          <w:p w:rsidR="00EF0347" w:rsidRPr="00F207F9" w:rsidRDefault="00F207F9">
            <w:pPr>
              <w:widowControl w:val="0"/>
              <w:spacing w:line="240" w:lineRule="auto"/>
              <w:rPr>
                <w:rFonts w:ascii="Cambria" w:eastAsia="Cambria" w:hAnsi="Cambria" w:cs="Cambria"/>
                <w:color w:val="0563C1"/>
                <w:sz w:val="24"/>
                <w:szCs w:val="24"/>
                <w:lang w:val="en-US"/>
              </w:rPr>
            </w:pPr>
            <w:r w:rsidRPr="00F207F9">
              <w:rPr>
                <w:rFonts w:ascii="Cambria" w:eastAsia="Cambria" w:hAnsi="Cambria" w:cs="Cambria"/>
                <w:lang w:val="en-US"/>
              </w:rPr>
              <w:t>Instituția are o bază de date privind performanțele elevilor și mecanismele de valorificare a potențialului creativ al acestora,pe care o actualizează ocazional</w:t>
            </w:r>
          </w:p>
        </w:tc>
      </w:tr>
      <w:tr w:rsidR="00EF0347">
        <w:trPr>
          <w:trHeight w:val="494"/>
        </w:trPr>
        <w:tc>
          <w:tcPr>
            <w:tcW w:w="20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3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6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0,50</w:t>
            </w:r>
            <w:r>
              <w:rPr>
                <w:rFonts w:ascii="Times" w:eastAsia="Times" w:hAnsi="Times" w:cs="Times"/>
                <w:color w:val="000000"/>
                <w:sz w:val="24"/>
                <w:szCs w:val="24"/>
              </w:rPr>
              <w:t xml:space="preserve"> </w:t>
            </w:r>
          </w:p>
        </w:tc>
        <w:tc>
          <w:tcPr>
            <w:tcW w:w="802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43"/>
              <w:rPr>
                <w:rFonts w:ascii="Times" w:eastAsia="Times" w:hAnsi="Times" w:cs="Times"/>
                <w:color w:val="000000"/>
                <w:sz w:val="24"/>
                <w:szCs w:val="24"/>
              </w:rPr>
            </w:pPr>
            <w:r>
              <w:rPr>
                <w:rFonts w:ascii="Cambria" w:eastAsia="Cambria" w:hAnsi="Cambria" w:cs="Cambria"/>
                <w:color w:val="000000"/>
              </w:rPr>
              <w:t>Punctaj acordat: 1</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Pr="00F207F9" w:rsidRDefault="00F207F9">
      <w:pPr>
        <w:widowControl w:val="0"/>
        <w:pBdr>
          <w:top w:val="nil"/>
          <w:left w:val="nil"/>
          <w:bottom w:val="nil"/>
          <w:right w:val="nil"/>
          <w:between w:val="nil"/>
        </w:pBdr>
        <w:spacing w:line="240" w:lineRule="auto"/>
        <w:ind w:left="360" w:firstLine="632"/>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4.3.3. </w:t>
      </w:r>
      <w:r w:rsidRPr="00F207F9">
        <w:rPr>
          <w:rFonts w:ascii="Times" w:eastAsia="Times" w:hAnsi="Times" w:cs="Times"/>
          <w:color w:val="000000"/>
          <w:sz w:val="24"/>
          <w:szCs w:val="24"/>
          <w:lang w:val="en-US"/>
        </w:rPr>
        <w:t xml:space="preserve">Realizarea unei politici obiective, echitabile și transparente de promovare a succesului elevului/ copilului </w:t>
      </w:r>
    </w:p>
    <w:tbl>
      <w:tblPr>
        <w:tblStyle w:val="affffc"/>
        <w:tblW w:w="15150" w:type="dxa"/>
        <w:tblInd w:w="10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1485"/>
        <w:gridCol w:w="4095"/>
        <w:gridCol w:w="7515"/>
      </w:tblGrid>
      <w:tr w:rsidR="00EF0347" w:rsidRPr="00F207F9">
        <w:trPr>
          <w:trHeight w:val="254"/>
        </w:trPr>
        <w:tc>
          <w:tcPr>
            <w:tcW w:w="20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lastRenderedPageBreak/>
              <w:t>Constatări</w:t>
            </w:r>
          </w:p>
          <w:p w:rsidR="00EF0347" w:rsidRDefault="00EF0347">
            <w:pPr>
              <w:widowControl w:val="0"/>
              <w:pBdr>
                <w:top w:val="nil"/>
                <w:left w:val="nil"/>
                <w:bottom w:val="nil"/>
                <w:right w:val="nil"/>
                <w:between w:val="nil"/>
              </w:pBdr>
              <w:spacing w:line="240" w:lineRule="auto"/>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rPr>
                <w:rFonts w:ascii="Times" w:eastAsia="Times" w:hAnsi="Times" w:cs="Times"/>
                <w:sz w:val="24"/>
                <w:szCs w:val="24"/>
              </w:rPr>
            </w:pPr>
          </w:p>
        </w:tc>
        <w:tc>
          <w:tcPr>
            <w:tcW w:w="13095"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39"/>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i/>
                <w:color w:val="000000"/>
                <w:sz w:val="24"/>
                <w:szCs w:val="24"/>
                <w:lang w:val="en-US"/>
              </w:rPr>
              <w:lastRenderedPageBreak/>
              <w:t xml:space="preserve"> </w:t>
            </w:r>
            <w:r w:rsidRPr="00F207F9">
              <w:rPr>
                <w:rFonts w:ascii="Times" w:eastAsia="Times" w:hAnsi="Times" w:cs="Times"/>
                <w:color w:val="000000"/>
                <w:sz w:val="24"/>
                <w:szCs w:val="24"/>
                <w:lang w:val="en-US"/>
              </w:rPr>
              <w:t xml:space="preserve">Ordinul cu privire la acordarea </w:t>
            </w:r>
            <w:r w:rsidRPr="00F207F9">
              <w:rPr>
                <w:rFonts w:ascii="Times" w:eastAsia="Times" w:hAnsi="Times" w:cs="Times"/>
                <w:sz w:val="24"/>
                <w:szCs w:val="24"/>
                <w:lang w:val="en-US"/>
              </w:rPr>
              <w:t>diplomelor de merit</w:t>
            </w:r>
            <w:r w:rsidRPr="00F207F9">
              <w:rPr>
                <w:rFonts w:ascii="Times" w:eastAsia="Times" w:hAnsi="Times" w:cs="Times"/>
                <w:color w:val="000000"/>
                <w:sz w:val="24"/>
                <w:szCs w:val="24"/>
                <w:lang w:val="en-US"/>
              </w:rPr>
              <w:t xml:space="preserve"> pentru elevi </w:t>
            </w:r>
          </w:p>
          <w:p w:rsidR="00EF0347" w:rsidRPr="00F207F9" w:rsidRDefault="00F207F9" w:rsidP="005B13C6">
            <w:pPr>
              <w:widowControl w:val="0"/>
              <w:numPr>
                <w:ilvl w:val="0"/>
                <w:numId w:val="39"/>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Premii bănești pentru performanțe la învățătură din partea </w:t>
            </w:r>
            <w:proofErr w:type="gramStart"/>
            <w:r w:rsidRPr="00F207F9">
              <w:rPr>
                <w:rFonts w:ascii="Times" w:eastAsia="Times" w:hAnsi="Times" w:cs="Times"/>
                <w:sz w:val="24"/>
                <w:szCs w:val="24"/>
                <w:lang w:val="en-US"/>
              </w:rPr>
              <w:t>C.A.,,</w:t>
            </w:r>
            <w:proofErr w:type="gramEnd"/>
            <w:r w:rsidRPr="00F207F9">
              <w:rPr>
                <w:rFonts w:ascii="Times" w:eastAsia="Times" w:hAnsi="Times" w:cs="Times"/>
                <w:sz w:val="24"/>
                <w:szCs w:val="24"/>
                <w:lang w:val="en-US"/>
              </w:rPr>
              <w:t>Slobozia-Hanesei”</w:t>
            </w:r>
          </w:p>
          <w:p w:rsidR="00EF0347" w:rsidRPr="00F207F9" w:rsidRDefault="00EF0347">
            <w:pPr>
              <w:widowControl w:val="0"/>
              <w:pBdr>
                <w:top w:val="nil"/>
                <w:left w:val="nil"/>
                <w:bottom w:val="nil"/>
                <w:right w:val="nil"/>
                <w:between w:val="nil"/>
              </w:pBdr>
              <w:spacing w:line="240" w:lineRule="auto"/>
              <w:rPr>
                <w:rFonts w:ascii="Times" w:eastAsia="Times" w:hAnsi="Times" w:cs="Times"/>
                <w:sz w:val="24"/>
                <w:szCs w:val="24"/>
                <w:lang w:val="en-US"/>
              </w:rPr>
            </w:pPr>
          </w:p>
          <w:p w:rsidR="00EF0347" w:rsidRPr="00F207F9" w:rsidRDefault="00F207F9">
            <w:pPr>
              <w:widowControl w:val="0"/>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lastRenderedPageBreak/>
              <w:t>Instituția realizează o politică obiectivă ,echitabilă și transparentă de promovare a succesului școlar,viabilă în majoritatea structurilor instituționale,funcțională pe aproape toate segmentele activității educaționale.</w:t>
            </w:r>
          </w:p>
        </w:tc>
      </w:tr>
      <w:tr w:rsidR="00EF0347">
        <w:trPr>
          <w:trHeight w:val="490"/>
        </w:trPr>
        <w:tc>
          <w:tcPr>
            <w:tcW w:w="20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lastRenderedPageBreak/>
              <w:t>Pondere și punctaj acordat</w:t>
            </w:r>
          </w:p>
        </w:tc>
        <w:tc>
          <w:tcPr>
            <w:tcW w:w="14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Pondere:1 </w:t>
            </w:r>
          </w:p>
        </w:tc>
        <w:tc>
          <w:tcPr>
            <w:tcW w:w="40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Autoevaluare conform criteriilor: </w:t>
            </w:r>
            <w:r>
              <w:rPr>
                <w:rFonts w:ascii="Times" w:eastAsia="Times" w:hAnsi="Times" w:cs="Times"/>
                <w:sz w:val="24"/>
                <w:szCs w:val="24"/>
              </w:rPr>
              <w:t>0,75</w:t>
            </w:r>
            <w:r>
              <w:rPr>
                <w:rFonts w:ascii="Times" w:eastAsia="Times" w:hAnsi="Times" w:cs="Times"/>
                <w:color w:val="000000"/>
                <w:sz w:val="24"/>
                <w:szCs w:val="24"/>
              </w:rPr>
              <w:t xml:space="preserve"> </w:t>
            </w:r>
          </w:p>
        </w:tc>
        <w:tc>
          <w:tcPr>
            <w:tcW w:w="751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43"/>
              <w:rPr>
                <w:rFonts w:ascii="Times" w:eastAsia="Times" w:hAnsi="Times" w:cs="Times"/>
                <w:color w:val="000000"/>
                <w:sz w:val="24"/>
                <w:szCs w:val="24"/>
              </w:rPr>
            </w:pPr>
            <w:r>
              <w:rPr>
                <w:rFonts w:ascii="Cambria" w:eastAsia="Cambria" w:hAnsi="Cambria" w:cs="Cambria"/>
                <w:color w:val="000000"/>
              </w:rPr>
              <w:t>Punctaj acordat: 0,75</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992"/>
        <w:rPr>
          <w:rFonts w:ascii="Times" w:eastAsia="Times" w:hAnsi="Times" w:cs="Times"/>
          <w:b/>
          <w:i/>
          <w:color w:val="000000"/>
          <w:sz w:val="24"/>
          <w:szCs w:val="24"/>
        </w:rPr>
      </w:pP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27" w:lineRule="auto"/>
        <w:ind w:left="992" w:right="252"/>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4.3.4. </w:t>
      </w:r>
      <w:r w:rsidRPr="00F207F9">
        <w:rPr>
          <w:rFonts w:ascii="Times" w:eastAsia="Times" w:hAnsi="Times" w:cs="Times"/>
          <w:color w:val="000000"/>
          <w:sz w:val="24"/>
          <w:szCs w:val="24"/>
          <w:lang w:val="en-US"/>
        </w:rPr>
        <w:t xml:space="preserve">Încadrarea elevilor/ copiilor în învățarea interactivă prin cooperare, subliniindu-le capacitățile de dezvoltare individuală, și consultarea lor în </w:t>
      </w:r>
      <w:proofErr w:type="gramStart"/>
      <w:r w:rsidRPr="00F207F9">
        <w:rPr>
          <w:rFonts w:ascii="Times" w:eastAsia="Times" w:hAnsi="Times" w:cs="Times"/>
          <w:color w:val="000000"/>
          <w:sz w:val="24"/>
          <w:szCs w:val="24"/>
          <w:lang w:val="en-US"/>
        </w:rPr>
        <w:t>privința  conceperii</w:t>
      </w:r>
      <w:proofErr w:type="gramEnd"/>
      <w:r w:rsidRPr="00F207F9">
        <w:rPr>
          <w:rFonts w:ascii="Times" w:eastAsia="Times" w:hAnsi="Times" w:cs="Times"/>
          <w:color w:val="000000"/>
          <w:sz w:val="24"/>
          <w:szCs w:val="24"/>
          <w:lang w:val="en-US"/>
        </w:rPr>
        <w:t xml:space="preserve"> și aplicării CDȘ </w:t>
      </w:r>
    </w:p>
    <w:tbl>
      <w:tblPr>
        <w:tblStyle w:val="affffd"/>
        <w:tblW w:w="15285" w:type="dxa"/>
        <w:tblInd w:w="1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1230"/>
        <w:gridCol w:w="3795"/>
        <w:gridCol w:w="8175"/>
      </w:tblGrid>
      <w:tr w:rsidR="00EF0347" w:rsidRPr="00F207F9">
        <w:trPr>
          <w:trHeight w:val="1061"/>
        </w:trPr>
        <w:tc>
          <w:tcPr>
            <w:tcW w:w="20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Dovezi</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sz w:val="24"/>
                <w:szCs w:val="24"/>
              </w:rPr>
              <w:t>Constatări</w:t>
            </w:r>
            <w:r>
              <w:rPr>
                <w:rFonts w:ascii="Times" w:eastAsia="Times" w:hAnsi="Times" w:cs="Times"/>
                <w:color w:val="000000"/>
                <w:sz w:val="24"/>
                <w:szCs w:val="24"/>
              </w:rPr>
              <w:t xml:space="preserve"> </w:t>
            </w:r>
          </w:p>
        </w:tc>
        <w:tc>
          <w:tcPr>
            <w:tcW w:w="1320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17"/>
              </w:numPr>
              <w:pBdr>
                <w:top w:val="nil"/>
                <w:left w:val="nil"/>
                <w:bottom w:val="nil"/>
                <w:right w:val="nil"/>
                <w:between w:val="nil"/>
              </w:pBdr>
              <w:spacing w:line="229" w:lineRule="auto"/>
              <w:ind w:right="-1"/>
              <w:rPr>
                <w:rFonts w:ascii="Times" w:eastAsia="Times" w:hAnsi="Times" w:cs="Times"/>
                <w:sz w:val="24"/>
                <w:szCs w:val="24"/>
                <w:lang w:val="en-US"/>
              </w:rPr>
            </w:pPr>
            <w:r w:rsidRPr="00F207F9">
              <w:rPr>
                <w:rFonts w:ascii="Times" w:eastAsia="Times" w:hAnsi="Times" w:cs="Times"/>
                <w:sz w:val="24"/>
                <w:szCs w:val="24"/>
                <w:lang w:val="en-US"/>
              </w:rPr>
              <w:t>Proiectele didactice pe unități de învățare</w:t>
            </w:r>
          </w:p>
          <w:p w:rsidR="00EF0347" w:rsidRPr="00F207F9" w:rsidRDefault="00F207F9" w:rsidP="005B13C6">
            <w:pPr>
              <w:widowControl w:val="0"/>
              <w:numPr>
                <w:ilvl w:val="0"/>
                <w:numId w:val="17"/>
              </w:numPr>
              <w:pBdr>
                <w:top w:val="nil"/>
                <w:left w:val="nil"/>
                <w:bottom w:val="nil"/>
                <w:right w:val="nil"/>
                <w:between w:val="nil"/>
              </w:pBdr>
              <w:spacing w:line="229" w:lineRule="auto"/>
              <w:ind w:right="-1"/>
              <w:rPr>
                <w:rFonts w:ascii="Times" w:eastAsia="Times" w:hAnsi="Times" w:cs="Times"/>
                <w:sz w:val="24"/>
                <w:szCs w:val="24"/>
                <w:lang w:val="en-US"/>
              </w:rPr>
            </w:pPr>
            <w:r w:rsidRPr="00F207F9">
              <w:rPr>
                <w:rFonts w:ascii="Times" w:eastAsia="Times" w:hAnsi="Times" w:cs="Times"/>
                <w:sz w:val="24"/>
                <w:szCs w:val="24"/>
                <w:lang w:val="en-US"/>
              </w:rPr>
              <w:t>Participarea elevilor la Turnamentul monitorizării Drepturilor Copiilor</w:t>
            </w:r>
          </w:p>
          <w:p w:rsidR="00EF0347" w:rsidRPr="00F207F9" w:rsidRDefault="00F207F9" w:rsidP="005B13C6">
            <w:pPr>
              <w:widowControl w:val="0"/>
              <w:numPr>
                <w:ilvl w:val="0"/>
                <w:numId w:val="17"/>
              </w:numPr>
              <w:pBdr>
                <w:top w:val="nil"/>
                <w:left w:val="nil"/>
                <w:bottom w:val="nil"/>
                <w:right w:val="nil"/>
                <w:between w:val="nil"/>
              </w:pBdr>
              <w:spacing w:line="229" w:lineRule="auto"/>
              <w:ind w:right="-1"/>
              <w:rPr>
                <w:rFonts w:ascii="Times" w:eastAsia="Times" w:hAnsi="Times" w:cs="Times"/>
                <w:sz w:val="24"/>
                <w:szCs w:val="24"/>
                <w:lang w:val="en-US"/>
              </w:rPr>
            </w:pPr>
            <w:r w:rsidRPr="00F207F9">
              <w:rPr>
                <w:rFonts w:ascii="Times" w:eastAsia="Times" w:hAnsi="Times" w:cs="Times"/>
                <w:sz w:val="24"/>
                <w:szCs w:val="24"/>
                <w:lang w:val="en-US"/>
              </w:rPr>
              <w:t>C</w:t>
            </w:r>
            <w:r w:rsidRPr="00F207F9">
              <w:rPr>
                <w:rFonts w:ascii="Times" w:eastAsia="Times" w:hAnsi="Times" w:cs="Times"/>
                <w:color w:val="000000"/>
                <w:sz w:val="24"/>
                <w:szCs w:val="24"/>
                <w:lang w:val="en-US"/>
              </w:rPr>
              <w:t>ererile elevilor şi a părinţilor pentru acordarea orei opţionale</w:t>
            </w:r>
          </w:p>
          <w:p w:rsidR="00EF0347" w:rsidRPr="00F207F9" w:rsidRDefault="00F207F9" w:rsidP="005B13C6">
            <w:pPr>
              <w:widowControl w:val="0"/>
              <w:numPr>
                <w:ilvl w:val="0"/>
                <w:numId w:val="17"/>
              </w:numPr>
              <w:pBdr>
                <w:top w:val="nil"/>
                <w:left w:val="nil"/>
                <w:bottom w:val="nil"/>
                <w:right w:val="nil"/>
                <w:between w:val="nil"/>
              </w:pBdr>
              <w:spacing w:line="229" w:lineRule="auto"/>
              <w:ind w:right="-1"/>
              <w:rPr>
                <w:rFonts w:ascii="Times" w:eastAsia="Times" w:hAnsi="Times" w:cs="Times"/>
                <w:sz w:val="24"/>
                <w:szCs w:val="24"/>
                <w:lang w:val="en-US"/>
              </w:rPr>
            </w:pPr>
            <w:r w:rsidRPr="00F207F9">
              <w:rPr>
                <w:rFonts w:ascii="Times" w:eastAsia="Times" w:hAnsi="Times" w:cs="Times"/>
                <w:sz w:val="24"/>
                <w:szCs w:val="24"/>
                <w:lang w:val="en-US"/>
              </w:rPr>
              <w:t>Cererile elevilor la cercurile pe interese</w:t>
            </w:r>
          </w:p>
          <w:p w:rsidR="00EF0347" w:rsidRPr="00F207F9" w:rsidRDefault="00F207F9" w:rsidP="005B13C6">
            <w:pPr>
              <w:widowControl w:val="0"/>
              <w:numPr>
                <w:ilvl w:val="0"/>
                <w:numId w:val="17"/>
              </w:numPr>
              <w:pBdr>
                <w:top w:val="nil"/>
                <w:left w:val="nil"/>
                <w:bottom w:val="nil"/>
                <w:right w:val="nil"/>
                <w:between w:val="nil"/>
              </w:pBdr>
              <w:spacing w:line="229" w:lineRule="auto"/>
              <w:ind w:right="-1"/>
              <w:rPr>
                <w:rFonts w:ascii="Times" w:eastAsia="Times" w:hAnsi="Times" w:cs="Times"/>
                <w:sz w:val="24"/>
                <w:szCs w:val="24"/>
                <w:lang w:val="en-US"/>
              </w:rPr>
            </w:pPr>
            <w:r w:rsidRPr="00F207F9">
              <w:rPr>
                <w:rFonts w:ascii="Times" w:eastAsia="Times" w:hAnsi="Times" w:cs="Times"/>
                <w:sz w:val="24"/>
                <w:szCs w:val="24"/>
                <w:lang w:val="en-US"/>
              </w:rPr>
              <w:t>Grupe de inițiativă a elevilor pentru elaborare de proiecte</w:t>
            </w:r>
          </w:p>
          <w:p w:rsidR="00EF0347" w:rsidRPr="00F207F9" w:rsidRDefault="00F207F9">
            <w:pPr>
              <w:widowControl w:val="0"/>
              <w:pBdr>
                <w:top w:val="nil"/>
                <w:left w:val="nil"/>
                <w:bottom w:val="nil"/>
                <w:right w:val="nil"/>
                <w:between w:val="nil"/>
              </w:pBdr>
              <w:spacing w:line="229" w:lineRule="auto"/>
              <w:ind w:right="-1"/>
              <w:rPr>
                <w:rFonts w:ascii="Times" w:eastAsia="Times" w:hAnsi="Times" w:cs="Times"/>
                <w:sz w:val="24"/>
                <w:szCs w:val="24"/>
                <w:lang w:val="en-US"/>
              </w:rPr>
            </w:pPr>
            <w:r w:rsidRPr="00F207F9">
              <w:rPr>
                <w:rFonts w:ascii="Times" w:eastAsia="Times" w:hAnsi="Times" w:cs="Times"/>
                <w:sz w:val="24"/>
                <w:szCs w:val="24"/>
                <w:lang w:val="en-US"/>
              </w:rPr>
              <w:t>Instituția încadrează sistematic elevii în învățarea interactivă prin cooperare,învățarea individuală eficientă,le valorifică contribuția la conceperea și aplicarea CDȘ, cultivându-le frecvent capacitățile de autodezvoltare</w:t>
            </w:r>
          </w:p>
        </w:tc>
      </w:tr>
      <w:tr w:rsidR="00EF0347">
        <w:trPr>
          <w:trHeight w:val="490"/>
        </w:trPr>
        <w:tc>
          <w:tcPr>
            <w:tcW w:w="208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2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7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p>
        </w:tc>
        <w:tc>
          <w:tcPr>
            <w:tcW w:w="817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P</w:t>
            </w:r>
            <w:r>
              <w:rPr>
                <w:rFonts w:ascii="Times" w:eastAsia="Times" w:hAnsi="Times" w:cs="Times"/>
                <w:sz w:val="24"/>
                <w:szCs w:val="24"/>
              </w:rPr>
              <w:t>unctaj acordat: 1,50</w:t>
            </w:r>
          </w:p>
        </w:tc>
      </w:tr>
    </w:tbl>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tbl>
      <w:tblPr>
        <w:tblStyle w:val="affffe"/>
        <w:tblW w:w="15204" w:type="dxa"/>
        <w:tblInd w:w="1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5880"/>
        <w:gridCol w:w="7314"/>
      </w:tblGrid>
      <w:tr w:rsidR="00EF0347" w:rsidTr="002A5B92">
        <w:trPr>
          <w:trHeight w:val="288"/>
        </w:trPr>
        <w:tc>
          <w:tcPr>
            <w:tcW w:w="201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Dimensiunea 4 </w:t>
            </w:r>
          </w:p>
        </w:tc>
        <w:tc>
          <w:tcPr>
            <w:tcW w:w="58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Puncte forte </w:t>
            </w:r>
          </w:p>
        </w:tc>
        <w:tc>
          <w:tcPr>
            <w:tcW w:w="7314"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Puncte slabe</w:t>
            </w:r>
          </w:p>
        </w:tc>
      </w:tr>
      <w:tr w:rsidR="00EF0347" w:rsidRPr="00F207F9" w:rsidTr="002A5B92">
        <w:trPr>
          <w:trHeight w:val="1014"/>
        </w:trPr>
        <w:tc>
          <w:tcPr>
            <w:tcW w:w="201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b/>
                <w:color w:val="000000"/>
                <w:sz w:val="24"/>
                <w:szCs w:val="24"/>
              </w:rPr>
            </w:pPr>
          </w:p>
        </w:tc>
        <w:tc>
          <w:tcPr>
            <w:tcW w:w="5880" w:type="dxa"/>
            <w:shd w:val="clear" w:color="auto" w:fill="auto"/>
            <w:tcMar>
              <w:top w:w="100" w:type="dxa"/>
              <w:left w:w="100" w:type="dxa"/>
              <w:bottom w:w="100" w:type="dxa"/>
              <w:right w:w="100" w:type="dxa"/>
            </w:tcMar>
          </w:tcPr>
          <w:p w:rsidR="00EF0347" w:rsidRPr="00F207F9" w:rsidRDefault="00F207F9" w:rsidP="005B13C6">
            <w:pPr>
              <w:widowControl w:val="0"/>
              <w:numPr>
                <w:ilvl w:val="0"/>
                <w:numId w:val="44"/>
              </w:numPr>
              <w:pBdr>
                <w:top w:val="nil"/>
                <w:left w:val="nil"/>
                <w:bottom w:val="nil"/>
                <w:right w:val="nil"/>
                <w:between w:val="nil"/>
              </w:pBdr>
              <w:spacing w:line="227" w:lineRule="auto"/>
              <w:ind w:right="157"/>
              <w:rPr>
                <w:rFonts w:ascii="Times" w:eastAsia="Times" w:hAnsi="Times" w:cs="Times"/>
                <w:color w:val="000000"/>
                <w:sz w:val="24"/>
                <w:szCs w:val="24"/>
                <w:lang w:val="en-US"/>
              </w:rPr>
            </w:pPr>
            <w:r w:rsidRPr="00F207F9">
              <w:rPr>
                <w:rFonts w:ascii="Times" w:eastAsia="Times" w:hAnsi="Times" w:cs="Times"/>
                <w:sz w:val="24"/>
                <w:szCs w:val="24"/>
                <w:lang w:val="en-US"/>
              </w:rPr>
              <w:t>Acoperirea Planului-cadru cu specialiști calificați</w:t>
            </w:r>
          </w:p>
          <w:p w:rsidR="00EF0347" w:rsidRDefault="00F207F9" w:rsidP="005B13C6">
            <w:pPr>
              <w:widowControl w:val="0"/>
              <w:numPr>
                <w:ilvl w:val="0"/>
                <w:numId w:val="44"/>
              </w:numPr>
              <w:pBdr>
                <w:top w:val="nil"/>
                <w:left w:val="nil"/>
                <w:bottom w:val="nil"/>
                <w:right w:val="nil"/>
                <w:between w:val="nil"/>
              </w:pBdr>
              <w:spacing w:line="227" w:lineRule="auto"/>
              <w:ind w:right="157"/>
              <w:rPr>
                <w:rFonts w:ascii="Times" w:eastAsia="Times" w:hAnsi="Times" w:cs="Times"/>
                <w:sz w:val="24"/>
                <w:szCs w:val="24"/>
              </w:rPr>
            </w:pPr>
            <w:r>
              <w:rPr>
                <w:rFonts w:ascii="Times" w:eastAsia="Times" w:hAnsi="Times" w:cs="Times"/>
                <w:sz w:val="24"/>
                <w:szCs w:val="24"/>
              </w:rPr>
              <w:t>Dotarea instituției cu mijloace didactice</w:t>
            </w:r>
          </w:p>
          <w:p w:rsidR="00EF0347" w:rsidRDefault="00F207F9" w:rsidP="005B13C6">
            <w:pPr>
              <w:widowControl w:val="0"/>
              <w:numPr>
                <w:ilvl w:val="0"/>
                <w:numId w:val="44"/>
              </w:numPr>
              <w:pBdr>
                <w:top w:val="nil"/>
                <w:left w:val="nil"/>
                <w:bottom w:val="nil"/>
                <w:right w:val="nil"/>
                <w:between w:val="nil"/>
              </w:pBdr>
              <w:spacing w:line="227" w:lineRule="auto"/>
              <w:ind w:right="157"/>
              <w:rPr>
                <w:rFonts w:ascii="Times" w:eastAsia="Times" w:hAnsi="Times" w:cs="Times"/>
                <w:sz w:val="24"/>
                <w:szCs w:val="24"/>
              </w:rPr>
            </w:pPr>
            <w:r>
              <w:rPr>
                <w:rFonts w:ascii="Times" w:eastAsia="Times" w:hAnsi="Times" w:cs="Times"/>
                <w:sz w:val="24"/>
                <w:szCs w:val="24"/>
              </w:rPr>
              <w:t>Formarea continuă a cadrelor didactice</w:t>
            </w:r>
          </w:p>
          <w:p w:rsidR="00EF0347" w:rsidRPr="00F207F9" w:rsidRDefault="00F207F9" w:rsidP="005B13C6">
            <w:pPr>
              <w:widowControl w:val="0"/>
              <w:numPr>
                <w:ilvl w:val="0"/>
                <w:numId w:val="44"/>
              </w:numPr>
              <w:pBdr>
                <w:top w:val="nil"/>
                <w:left w:val="nil"/>
                <w:bottom w:val="nil"/>
                <w:right w:val="nil"/>
                <w:between w:val="nil"/>
              </w:pBdr>
              <w:spacing w:line="227" w:lineRule="auto"/>
              <w:ind w:right="157"/>
              <w:rPr>
                <w:rFonts w:ascii="Times" w:eastAsia="Times" w:hAnsi="Times" w:cs="Times"/>
                <w:sz w:val="24"/>
                <w:szCs w:val="24"/>
                <w:lang w:val="en-US"/>
              </w:rPr>
            </w:pPr>
            <w:r w:rsidRPr="00F207F9">
              <w:rPr>
                <w:rFonts w:ascii="Times" w:eastAsia="Times" w:hAnsi="Times" w:cs="Times"/>
                <w:sz w:val="24"/>
                <w:szCs w:val="24"/>
                <w:lang w:val="en-US"/>
              </w:rPr>
              <w:t>Participarea elevilor și părinților la implementarea proiectelor educaționale</w:t>
            </w:r>
          </w:p>
          <w:p w:rsidR="00EF0347" w:rsidRPr="00F207F9" w:rsidRDefault="00F207F9" w:rsidP="005B13C6">
            <w:pPr>
              <w:widowControl w:val="0"/>
              <w:numPr>
                <w:ilvl w:val="0"/>
                <w:numId w:val="44"/>
              </w:numPr>
              <w:pBdr>
                <w:top w:val="nil"/>
                <w:left w:val="nil"/>
                <w:bottom w:val="nil"/>
                <w:right w:val="nil"/>
                <w:between w:val="nil"/>
              </w:pBdr>
              <w:spacing w:line="227" w:lineRule="auto"/>
              <w:ind w:right="157"/>
              <w:rPr>
                <w:rFonts w:ascii="Times" w:eastAsia="Times" w:hAnsi="Times" w:cs="Times"/>
                <w:sz w:val="24"/>
                <w:szCs w:val="24"/>
                <w:lang w:val="en-US"/>
              </w:rPr>
            </w:pPr>
            <w:r w:rsidRPr="00F207F9">
              <w:rPr>
                <w:rFonts w:ascii="Times" w:eastAsia="Times" w:hAnsi="Times" w:cs="Times"/>
                <w:sz w:val="24"/>
                <w:szCs w:val="24"/>
                <w:lang w:val="en-US"/>
              </w:rPr>
              <w:t>Asigurarea accesului la educație a tuturor elevilor</w:t>
            </w:r>
          </w:p>
          <w:p w:rsidR="00EF0347" w:rsidRDefault="00F207F9">
            <w:pPr>
              <w:widowControl w:val="0"/>
              <w:pBdr>
                <w:top w:val="nil"/>
                <w:left w:val="nil"/>
                <w:bottom w:val="nil"/>
                <w:right w:val="nil"/>
                <w:between w:val="nil"/>
              </w:pBdr>
              <w:spacing w:before="10" w:line="228" w:lineRule="auto"/>
              <w:ind w:left="122" w:right="838" w:hanging="6"/>
              <w:rPr>
                <w:rFonts w:ascii="Times" w:eastAsia="Times" w:hAnsi="Times" w:cs="Times"/>
                <w:b/>
                <w:sz w:val="24"/>
                <w:szCs w:val="24"/>
              </w:rPr>
            </w:pPr>
            <w:r w:rsidRPr="00F207F9">
              <w:rPr>
                <w:rFonts w:ascii="Times" w:eastAsia="Times" w:hAnsi="Times" w:cs="Times"/>
                <w:sz w:val="24"/>
                <w:szCs w:val="24"/>
                <w:lang w:val="en-US"/>
              </w:rPr>
              <w:t xml:space="preserve">                         </w:t>
            </w:r>
            <w:r>
              <w:rPr>
                <w:rFonts w:ascii="Times" w:eastAsia="Times" w:hAnsi="Times" w:cs="Times"/>
                <w:b/>
                <w:sz w:val="24"/>
                <w:szCs w:val="24"/>
              </w:rPr>
              <w:t>Oportunități</w:t>
            </w:r>
          </w:p>
          <w:p w:rsidR="00EF0347" w:rsidRPr="00F207F9" w:rsidRDefault="00F207F9" w:rsidP="005B13C6">
            <w:pPr>
              <w:widowControl w:val="0"/>
              <w:numPr>
                <w:ilvl w:val="0"/>
                <w:numId w:val="76"/>
              </w:numPr>
              <w:pBdr>
                <w:top w:val="nil"/>
                <w:left w:val="nil"/>
                <w:bottom w:val="nil"/>
                <w:right w:val="nil"/>
                <w:between w:val="nil"/>
              </w:pBdr>
              <w:spacing w:before="10" w:line="228" w:lineRule="auto"/>
              <w:ind w:right="838"/>
              <w:rPr>
                <w:rFonts w:ascii="Times" w:eastAsia="Times" w:hAnsi="Times" w:cs="Times"/>
                <w:sz w:val="24"/>
                <w:szCs w:val="24"/>
                <w:lang w:val="en-US"/>
              </w:rPr>
            </w:pPr>
            <w:r w:rsidRPr="00F207F9">
              <w:rPr>
                <w:rFonts w:ascii="Times" w:eastAsia="Times" w:hAnsi="Times" w:cs="Times"/>
                <w:sz w:val="24"/>
                <w:szCs w:val="24"/>
                <w:lang w:val="en-US"/>
              </w:rPr>
              <w:t>Părinți motivați de a participa la activitățile educaționale</w:t>
            </w:r>
          </w:p>
          <w:p w:rsidR="00EF0347" w:rsidRPr="00F207F9" w:rsidRDefault="00F207F9" w:rsidP="005B13C6">
            <w:pPr>
              <w:widowControl w:val="0"/>
              <w:numPr>
                <w:ilvl w:val="0"/>
                <w:numId w:val="76"/>
              </w:numPr>
              <w:pBdr>
                <w:top w:val="nil"/>
                <w:left w:val="nil"/>
                <w:bottom w:val="nil"/>
                <w:right w:val="nil"/>
                <w:between w:val="nil"/>
              </w:pBdr>
              <w:spacing w:line="228" w:lineRule="auto"/>
              <w:ind w:right="838"/>
              <w:rPr>
                <w:rFonts w:ascii="Times" w:eastAsia="Times" w:hAnsi="Times" w:cs="Times"/>
                <w:sz w:val="24"/>
                <w:szCs w:val="24"/>
                <w:lang w:val="en-US"/>
              </w:rPr>
            </w:pPr>
            <w:r w:rsidRPr="00F207F9">
              <w:rPr>
                <w:rFonts w:ascii="Times" w:eastAsia="Times" w:hAnsi="Times" w:cs="Times"/>
                <w:sz w:val="24"/>
                <w:szCs w:val="24"/>
                <w:lang w:val="en-US"/>
              </w:rPr>
              <w:t xml:space="preserve">Colaborare fructuoasă cu DGE Ștefan Vodă privind formarea continuă a cadrelor didactice </w:t>
            </w:r>
          </w:p>
          <w:p w:rsidR="00EF0347" w:rsidRPr="00F207F9" w:rsidRDefault="00F207F9" w:rsidP="005B13C6">
            <w:pPr>
              <w:widowControl w:val="0"/>
              <w:numPr>
                <w:ilvl w:val="0"/>
                <w:numId w:val="76"/>
              </w:numPr>
              <w:pBdr>
                <w:top w:val="nil"/>
                <w:left w:val="nil"/>
                <w:bottom w:val="nil"/>
                <w:right w:val="nil"/>
                <w:between w:val="nil"/>
              </w:pBdr>
              <w:spacing w:line="228" w:lineRule="auto"/>
              <w:ind w:right="838"/>
              <w:rPr>
                <w:rFonts w:ascii="Times" w:eastAsia="Times" w:hAnsi="Times" w:cs="Times"/>
                <w:sz w:val="24"/>
                <w:szCs w:val="24"/>
                <w:lang w:val="en-US"/>
              </w:rPr>
            </w:pPr>
            <w:r w:rsidRPr="00F207F9">
              <w:rPr>
                <w:rFonts w:ascii="Times" w:eastAsia="Times" w:hAnsi="Times" w:cs="Times"/>
                <w:sz w:val="24"/>
                <w:szCs w:val="24"/>
                <w:lang w:val="en-US"/>
              </w:rPr>
              <w:t xml:space="preserve">Parteneriat viabil cu agenți economici din comunitate pentru stimularea elevilor </w:t>
            </w:r>
            <w:r w:rsidRPr="00F207F9">
              <w:rPr>
                <w:rFonts w:ascii="Times" w:eastAsia="Times" w:hAnsi="Times" w:cs="Times"/>
                <w:sz w:val="24"/>
                <w:szCs w:val="24"/>
                <w:lang w:val="en-US"/>
              </w:rPr>
              <w:lastRenderedPageBreak/>
              <w:t>dotați</w:t>
            </w:r>
          </w:p>
          <w:p w:rsidR="00EF0347" w:rsidRPr="00F207F9" w:rsidRDefault="00F207F9" w:rsidP="005B13C6">
            <w:pPr>
              <w:widowControl w:val="0"/>
              <w:numPr>
                <w:ilvl w:val="0"/>
                <w:numId w:val="76"/>
              </w:numPr>
              <w:pBdr>
                <w:top w:val="nil"/>
                <w:left w:val="nil"/>
                <w:bottom w:val="nil"/>
                <w:right w:val="nil"/>
                <w:between w:val="nil"/>
              </w:pBdr>
              <w:spacing w:line="228" w:lineRule="auto"/>
              <w:ind w:right="838"/>
              <w:rPr>
                <w:rFonts w:ascii="Times" w:eastAsia="Times" w:hAnsi="Times" w:cs="Times"/>
                <w:sz w:val="24"/>
                <w:szCs w:val="24"/>
                <w:lang w:val="en-US"/>
              </w:rPr>
            </w:pPr>
            <w:r w:rsidRPr="00F207F9">
              <w:rPr>
                <w:rFonts w:ascii="Times" w:eastAsia="Times" w:hAnsi="Times" w:cs="Times"/>
                <w:sz w:val="24"/>
                <w:szCs w:val="24"/>
                <w:lang w:val="en-US"/>
              </w:rPr>
              <w:t>Susținerea de la SAP Ștefan Vodă privind incluziunea educațională</w:t>
            </w:r>
          </w:p>
        </w:tc>
        <w:tc>
          <w:tcPr>
            <w:tcW w:w="7314" w:type="dxa"/>
            <w:shd w:val="clear" w:color="auto" w:fill="auto"/>
            <w:tcMar>
              <w:top w:w="100" w:type="dxa"/>
              <w:left w:w="100" w:type="dxa"/>
              <w:bottom w:w="100" w:type="dxa"/>
              <w:right w:w="100" w:type="dxa"/>
            </w:tcMar>
          </w:tcPr>
          <w:p w:rsidR="00EF0347" w:rsidRPr="00F207F9" w:rsidRDefault="00F207F9" w:rsidP="005B13C6">
            <w:pPr>
              <w:widowControl w:val="0"/>
              <w:numPr>
                <w:ilvl w:val="0"/>
                <w:numId w:val="4"/>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lastRenderedPageBreak/>
              <w:t>Proces educațional la distanță care a scăzut din eficiența educațională</w:t>
            </w:r>
          </w:p>
          <w:p w:rsidR="00EF0347" w:rsidRDefault="00F207F9" w:rsidP="005B13C6">
            <w:pPr>
              <w:widowControl w:val="0"/>
              <w:numPr>
                <w:ilvl w:val="0"/>
                <w:numId w:val="4"/>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Evaluări subiective a rezultatelor învățării</w:t>
            </w:r>
          </w:p>
          <w:p w:rsidR="00EF0347" w:rsidRDefault="00F207F9" w:rsidP="005B13C6">
            <w:pPr>
              <w:widowControl w:val="0"/>
              <w:numPr>
                <w:ilvl w:val="0"/>
                <w:numId w:val="4"/>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Monitorizare scăzută a procesului educațional</w:t>
            </w:r>
          </w:p>
          <w:p w:rsidR="00EF0347" w:rsidRPr="00F207F9" w:rsidRDefault="00F207F9" w:rsidP="005B13C6">
            <w:pPr>
              <w:widowControl w:val="0"/>
              <w:numPr>
                <w:ilvl w:val="0"/>
                <w:numId w:val="4"/>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Echipament didactic și mijloace TIC cu uzură</w:t>
            </w:r>
          </w:p>
          <w:p w:rsidR="00EF0347" w:rsidRPr="00F207F9" w:rsidRDefault="00F207F9" w:rsidP="005B13C6">
            <w:pPr>
              <w:widowControl w:val="0"/>
              <w:numPr>
                <w:ilvl w:val="0"/>
                <w:numId w:val="4"/>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Sprijin individual insuficient pentru valorificarea potențialului fiecărui elev</w:t>
            </w:r>
          </w:p>
          <w:p w:rsidR="00EF0347" w:rsidRPr="00F207F9" w:rsidRDefault="00EF0347">
            <w:pPr>
              <w:widowControl w:val="0"/>
              <w:pBdr>
                <w:top w:val="nil"/>
                <w:left w:val="nil"/>
                <w:bottom w:val="nil"/>
                <w:right w:val="nil"/>
                <w:between w:val="nil"/>
              </w:pBdr>
              <w:spacing w:line="240" w:lineRule="auto"/>
              <w:rPr>
                <w:rFonts w:ascii="Times" w:eastAsia="Times" w:hAnsi="Times" w:cs="Times"/>
                <w:sz w:val="24"/>
                <w:szCs w:val="24"/>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sz w:val="24"/>
                <w:szCs w:val="24"/>
                <w:lang w:val="en-US"/>
              </w:rPr>
            </w:pPr>
          </w:p>
          <w:p w:rsidR="00EF0347" w:rsidRPr="00F207F9" w:rsidRDefault="00EF0347">
            <w:pPr>
              <w:widowControl w:val="0"/>
              <w:pBdr>
                <w:top w:val="nil"/>
                <w:left w:val="nil"/>
                <w:bottom w:val="nil"/>
                <w:right w:val="nil"/>
                <w:between w:val="nil"/>
              </w:pBdr>
              <w:spacing w:line="240" w:lineRule="auto"/>
              <w:rPr>
                <w:rFonts w:ascii="Times" w:eastAsia="Times" w:hAnsi="Times" w:cs="Times"/>
                <w:sz w:val="24"/>
                <w:szCs w:val="24"/>
                <w:lang w:val="en-US"/>
              </w:rPr>
            </w:pPr>
          </w:p>
          <w:p w:rsidR="00EF0347" w:rsidRDefault="00F207F9">
            <w:pPr>
              <w:widowControl w:val="0"/>
              <w:pBdr>
                <w:top w:val="nil"/>
                <w:left w:val="nil"/>
                <w:bottom w:val="nil"/>
                <w:right w:val="nil"/>
                <w:between w:val="nil"/>
              </w:pBdr>
              <w:spacing w:line="240" w:lineRule="auto"/>
              <w:rPr>
                <w:rFonts w:ascii="Times" w:eastAsia="Times" w:hAnsi="Times" w:cs="Times"/>
                <w:b/>
                <w:sz w:val="24"/>
                <w:szCs w:val="24"/>
              </w:rPr>
            </w:pPr>
            <w:r w:rsidRPr="00F207F9">
              <w:rPr>
                <w:rFonts w:ascii="Times" w:eastAsia="Times" w:hAnsi="Times" w:cs="Times"/>
                <w:sz w:val="24"/>
                <w:szCs w:val="24"/>
                <w:lang w:val="en-US"/>
              </w:rPr>
              <w:t xml:space="preserve">                                        </w:t>
            </w:r>
            <w:r w:rsidRPr="00F207F9">
              <w:rPr>
                <w:rFonts w:ascii="Times" w:eastAsia="Times" w:hAnsi="Times" w:cs="Times"/>
                <w:b/>
                <w:sz w:val="24"/>
                <w:szCs w:val="24"/>
                <w:lang w:val="en-US"/>
              </w:rPr>
              <w:t xml:space="preserve">   </w:t>
            </w:r>
            <w:r>
              <w:rPr>
                <w:rFonts w:ascii="Times" w:eastAsia="Times" w:hAnsi="Times" w:cs="Times"/>
                <w:b/>
                <w:sz w:val="24"/>
                <w:szCs w:val="24"/>
              </w:rPr>
              <w:t>Riscuri</w:t>
            </w:r>
          </w:p>
          <w:p w:rsidR="00EF0347" w:rsidRDefault="00F207F9" w:rsidP="005B13C6">
            <w:pPr>
              <w:widowControl w:val="0"/>
              <w:numPr>
                <w:ilvl w:val="0"/>
                <w:numId w:val="15"/>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Situația epidemiologică</w:t>
            </w:r>
          </w:p>
          <w:p w:rsidR="00EF0347" w:rsidRPr="00F207F9" w:rsidRDefault="00F207F9" w:rsidP="005B13C6">
            <w:pPr>
              <w:widowControl w:val="0"/>
              <w:numPr>
                <w:ilvl w:val="0"/>
                <w:numId w:val="15"/>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Resurse extrabugetare insuficiente pentru procurarea de mijloace </w:t>
            </w:r>
            <w:r w:rsidRPr="00F207F9">
              <w:rPr>
                <w:rFonts w:ascii="Times" w:eastAsia="Times" w:hAnsi="Times" w:cs="Times"/>
                <w:sz w:val="24"/>
                <w:szCs w:val="24"/>
                <w:lang w:val="en-US"/>
              </w:rPr>
              <w:lastRenderedPageBreak/>
              <w:t>didactice</w:t>
            </w:r>
          </w:p>
          <w:p w:rsidR="00EF0347" w:rsidRPr="002A5B92" w:rsidRDefault="00F207F9" w:rsidP="005B13C6">
            <w:pPr>
              <w:widowControl w:val="0"/>
              <w:numPr>
                <w:ilvl w:val="0"/>
                <w:numId w:val="15"/>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Suprasolicitarea cadrelor didactice și de conducere din partea organelor ierarhic superioare</w:t>
            </w:r>
          </w:p>
        </w:tc>
      </w:tr>
    </w:tbl>
    <w:p w:rsidR="00EF0347" w:rsidRPr="00F207F9" w:rsidRDefault="00EF0347">
      <w:pPr>
        <w:widowControl w:val="0"/>
        <w:pBdr>
          <w:top w:val="nil"/>
          <w:left w:val="nil"/>
          <w:bottom w:val="nil"/>
          <w:right w:val="nil"/>
          <w:between w:val="nil"/>
        </w:pBdr>
        <w:rPr>
          <w:color w:val="000000"/>
          <w:lang w:val="en-US"/>
        </w:rPr>
      </w:pPr>
    </w:p>
    <w:p w:rsidR="00EF0347" w:rsidRPr="00F207F9" w:rsidRDefault="00EF0347">
      <w:pPr>
        <w:widowControl w:val="0"/>
        <w:pBdr>
          <w:top w:val="nil"/>
          <w:left w:val="nil"/>
          <w:bottom w:val="nil"/>
          <w:right w:val="nil"/>
          <w:between w:val="nil"/>
        </w:pBdr>
        <w:rPr>
          <w:color w:val="000000"/>
          <w:lang w:val="en-US"/>
        </w:rPr>
      </w:pPr>
    </w:p>
    <w:p w:rsidR="00EF0347" w:rsidRPr="00F207F9" w:rsidRDefault="00F207F9">
      <w:pPr>
        <w:widowControl w:val="0"/>
        <w:pBdr>
          <w:top w:val="nil"/>
          <w:left w:val="nil"/>
          <w:bottom w:val="nil"/>
          <w:right w:val="nil"/>
          <w:between w:val="nil"/>
        </w:pBdr>
        <w:spacing w:line="240" w:lineRule="auto"/>
        <w:ind w:right="5528"/>
        <w:jc w:val="right"/>
        <w:rPr>
          <w:rFonts w:ascii="Times" w:eastAsia="Times" w:hAnsi="Times" w:cs="Times"/>
          <w:b/>
          <w:color w:val="000000"/>
          <w:sz w:val="24"/>
          <w:szCs w:val="24"/>
          <w:lang w:val="en-US"/>
        </w:rPr>
      </w:pPr>
      <w:r w:rsidRPr="00F207F9">
        <w:rPr>
          <w:rFonts w:ascii="Times" w:eastAsia="Times" w:hAnsi="Times" w:cs="Times"/>
          <w:b/>
          <w:color w:val="000000"/>
          <w:sz w:val="24"/>
          <w:szCs w:val="24"/>
          <w:lang w:val="en-US"/>
        </w:rPr>
        <w:t xml:space="preserve">Dimensiune V. EDUCAȚIE SENSIBILĂ LA GEN </w:t>
      </w:r>
    </w:p>
    <w:p w:rsidR="00EF0347" w:rsidRPr="00F207F9" w:rsidRDefault="00F207F9">
      <w:pPr>
        <w:widowControl w:val="0"/>
        <w:pBdr>
          <w:top w:val="nil"/>
          <w:left w:val="nil"/>
          <w:bottom w:val="nil"/>
          <w:right w:val="nil"/>
          <w:between w:val="nil"/>
        </w:pBdr>
        <w:spacing w:line="240" w:lineRule="auto"/>
        <w:ind w:left="992"/>
        <w:rPr>
          <w:rFonts w:ascii="Times" w:eastAsia="Times" w:hAnsi="Times" w:cs="Times"/>
          <w:color w:val="000000"/>
          <w:sz w:val="24"/>
          <w:szCs w:val="24"/>
          <w:lang w:val="en-US"/>
        </w:rPr>
      </w:pPr>
      <w:r w:rsidRPr="00F207F9">
        <w:rPr>
          <w:rFonts w:ascii="Times" w:eastAsia="Times" w:hAnsi="Times" w:cs="Times"/>
          <w:b/>
          <w:i/>
          <w:color w:val="000000"/>
          <w:lang w:val="en-US"/>
        </w:rPr>
        <w:t xml:space="preserve">Standard 5.1. </w:t>
      </w:r>
      <w:r w:rsidRPr="00F207F9">
        <w:rPr>
          <w:rFonts w:ascii="Times" w:eastAsia="Times" w:hAnsi="Times" w:cs="Times"/>
          <w:color w:val="000000"/>
          <w:sz w:val="24"/>
          <w:szCs w:val="24"/>
          <w:lang w:val="en-US"/>
        </w:rPr>
        <w:t xml:space="preserve">Copiii sunt educați, comunică și interacționează în conformitate cu principiile echității de gen </w:t>
      </w:r>
    </w:p>
    <w:p w:rsidR="00EF0347" w:rsidRPr="00F207F9" w:rsidRDefault="00F207F9">
      <w:pPr>
        <w:widowControl w:val="0"/>
        <w:pBdr>
          <w:top w:val="nil"/>
          <w:left w:val="nil"/>
          <w:bottom w:val="nil"/>
          <w:right w:val="nil"/>
          <w:between w:val="nil"/>
        </w:pBdr>
        <w:spacing w:line="240" w:lineRule="auto"/>
        <w:ind w:left="992"/>
        <w:rPr>
          <w:rFonts w:ascii="Times" w:eastAsia="Times" w:hAnsi="Times" w:cs="Times"/>
          <w:b/>
          <w:i/>
          <w:color w:val="000000"/>
          <w:sz w:val="24"/>
          <w:szCs w:val="24"/>
          <w:lang w:val="en-US"/>
        </w:rPr>
      </w:pPr>
      <w:r w:rsidRPr="00F207F9">
        <w:rPr>
          <w:rFonts w:ascii="Times" w:eastAsia="Times" w:hAnsi="Times" w:cs="Times"/>
          <w:b/>
          <w:i/>
          <w:color w:val="000000"/>
          <w:sz w:val="24"/>
          <w:szCs w:val="24"/>
          <w:lang w:val="en-US"/>
        </w:rPr>
        <w:t xml:space="preserve">Domeniu: Management: </w:t>
      </w:r>
    </w:p>
    <w:p w:rsidR="00EF0347" w:rsidRPr="00F207F9" w:rsidRDefault="00F207F9">
      <w:pPr>
        <w:widowControl w:val="0"/>
        <w:pBdr>
          <w:top w:val="nil"/>
          <w:left w:val="nil"/>
          <w:bottom w:val="nil"/>
          <w:right w:val="nil"/>
          <w:between w:val="nil"/>
        </w:pBdr>
        <w:spacing w:line="229" w:lineRule="auto"/>
        <w:ind w:left="992" w:right="-18"/>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5.1.1. </w:t>
      </w:r>
      <w:r w:rsidRPr="00F207F9">
        <w:rPr>
          <w:rFonts w:ascii="Times" w:eastAsia="Times" w:hAnsi="Times" w:cs="Times"/>
          <w:color w:val="000000"/>
          <w:sz w:val="24"/>
          <w:szCs w:val="24"/>
          <w:lang w:val="en-US"/>
        </w:rPr>
        <w:t xml:space="preserve">Asigurarea echității de gen prin politicile și programele de promovare a echității de gen, prin informarea în timp util și pe diverse căi a elevilor/ </w:t>
      </w:r>
      <w:proofErr w:type="gramStart"/>
      <w:r w:rsidRPr="00F207F9">
        <w:rPr>
          <w:rFonts w:ascii="Times" w:eastAsia="Times" w:hAnsi="Times" w:cs="Times"/>
          <w:color w:val="000000"/>
          <w:sz w:val="24"/>
          <w:szCs w:val="24"/>
          <w:lang w:val="en-US"/>
        </w:rPr>
        <w:t>copiilor  și</w:t>
      </w:r>
      <w:proofErr w:type="gramEnd"/>
      <w:r w:rsidRPr="00F207F9">
        <w:rPr>
          <w:rFonts w:ascii="Times" w:eastAsia="Times" w:hAnsi="Times" w:cs="Times"/>
          <w:color w:val="000000"/>
          <w:sz w:val="24"/>
          <w:szCs w:val="24"/>
          <w:lang w:val="en-US"/>
        </w:rPr>
        <w:t xml:space="preserve"> părinților în privința acestor politici și programe, prin introducerea în planurile strategice și operaționale a activităților de prevenire a discriminării de gen, prin  asigurarea serviciilor de consiliere și orientare în domeniul interrelaționării genurilor </w:t>
      </w:r>
    </w:p>
    <w:tbl>
      <w:tblPr>
        <w:tblStyle w:val="afffff"/>
        <w:tblW w:w="15390"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1860"/>
        <w:gridCol w:w="4605"/>
        <w:gridCol w:w="6990"/>
      </w:tblGrid>
      <w:tr w:rsidR="00EF0347" w:rsidRPr="00F207F9">
        <w:trPr>
          <w:trHeight w:val="254"/>
        </w:trPr>
        <w:tc>
          <w:tcPr>
            <w:tcW w:w="19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455" w:type="dxa"/>
            <w:gridSpan w:val="3"/>
            <w:shd w:val="clear" w:color="auto" w:fill="auto"/>
            <w:tcMar>
              <w:top w:w="100" w:type="dxa"/>
              <w:left w:w="100" w:type="dxa"/>
              <w:bottom w:w="100" w:type="dxa"/>
              <w:right w:w="100" w:type="dxa"/>
            </w:tcMar>
          </w:tcPr>
          <w:p w:rsidR="00EF0347" w:rsidRDefault="00F207F9" w:rsidP="005B13C6">
            <w:pPr>
              <w:widowControl w:val="0"/>
              <w:numPr>
                <w:ilvl w:val="0"/>
                <w:numId w:val="87"/>
              </w:numPr>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sz w:val="24"/>
                <w:szCs w:val="24"/>
              </w:rPr>
              <w:t xml:space="preserve">Planul-cadru 2020-2021 </w:t>
            </w:r>
          </w:p>
          <w:p w:rsidR="00EF0347" w:rsidRDefault="00F207F9" w:rsidP="005B13C6">
            <w:pPr>
              <w:widowControl w:val="0"/>
              <w:numPr>
                <w:ilvl w:val="0"/>
                <w:numId w:val="87"/>
              </w:numPr>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sz w:val="24"/>
                <w:szCs w:val="24"/>
              </w:rPr>
              <w:t>Politică privind Protecția Copilului adoptată</w:t>
            </w:r>
          </w:p>
          <w:p w:rsidR="00EF0347" w:rsidRPr="00F207F9" w:rsidRDefault="00F207F9" w:rsidP="005B13C6">
            <w:pPr>
              <w:widowControl w:val="0"/>
              <w:numPr>
                <w:ilvl w:val="0"/>
                <w:numId w:val="87"/>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Plan de acțiuni privind implementarea PPC</w:t>
            </w:r>
          </w:p>
          <w:p w:rsidR="00EF0347" w:rsidRDefault="00F207F9" w:rsidP="005B13C6">
            <w:pPr>
              <w:widowControl w:val="0"/>
              <w:numPr>
                <w:ilvl w:val="0"/>
                <w:numId w:val="87"/>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Planul strategic de dezvoltare</w:t>
            </w:r>
          </w:p>
          <w:p w:rsidR="00EF0347" w:rsidRDefault="00F207F9" w:rsidP="005B13C6">
            <w:pPr>
              <w:widowControl w:val="0"/>
              <w:numPr>
                <w:ilvl w:val="0"/>
                <w:numId w:val="87"/>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Planul operațional de activitate 2020-2021</w:t>
            </w:r>
          </w:p>
          <w:p w:rsidR="00EF0347" w:rsidRDefault="00F207F9" w:rsidP="005B13C6">
            <w:pPr>
              <w:widowControl w:val="0"/>
              <w:numPr>
                <w:ilvl w:val="0"/>
                <w:numId w:val="87"/>
              </w:numPr>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Planul activităților extracurs</w:t>
            </w:r>
          </w:p>
          <w:p w:rsidR="00EF0347" w:rsidRPr="00F207F9" w:rsidRDefault="00F207F9" w:rsidP="005B13C6">
            <w:pPr>
              <w:widowControl w:val="0"/>
              <w:numPr>
                <w:ilvl w:val="0"/>
                <w:numId w:val="87"/>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Proiectul ,, Prevenirea violenței asupra copilului în comunitate”</w:t>
            </w:r>
          </w:p>
        </w:tc>
      </w:tr>
      <w:tr w:rsidR="00EF0347" w:rsidRPr="00F207F9">
        <w:trPr>
          <w:trHeight w:val="427"/>
        </w:trPr>
        <w:tc>
          <w:tcPr>
            <w:tcW w:w="19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455"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27" w:lineRule="auto"/>
              <w:ind w:left="130" w:right="137" w:firstLine="3"/>
              <w:rPr>
                <w:rFonts w:ascii="Times" w:eastAsia="Times" w:hAnsi="Times" w:cs="Times"/>
                <w:color w:val="000000"/>
                <w:sz w:val="24"/>
                <w:szCs w:val="24"/>
                <w:lang w:val="en-US"/>
              </w:rPr>
            </w:pPr>
            <w:r w:rsidRPr="00F207F9">
              <w:rPr>
                <w:rFonts w:ascii="Times" w:eastAsia="Times" w:hAnsi="Times" w:cs="Times"/>
                <w:sz w:val="24"/>
                <w:szCs w:val="24"/>
                <w:lang w:val="en-US"/>
              </w:rPr>
              <w:t>Instituția implementează politici naționale și programe a echității de gen,informează relativ oportun elevii și părinții în privința acestor politici și programe ,întroduce în planurile strategice și operaționale activități de prevenire a discriminării de gen,proiectează servicii de consiliere și orientare în domeniul interrelaționării genurilor</w:t>
            </w:r>
            <w:r w:rsidRPr="00F207F9">
              <w:rPr>
                <w:rFonts w:ascii="Times" w:eastAsia="Times" w:hAnsi="Times" w:cs="Times"/>
                <w:color w:val="000000"/>
                <w:sz w:val="24"/>
                <w:szCs w:val="24"/>
                <w:lang w:val="en-US"/>
              </w:rPr>
              <w:t>.</w:t>
            </w:r>
          </w:p>
        </w:tc>
      </w:tr>
      <w:tr w:rsidR="00EF0347">
        <w:trPr>
          <w:trHeight w:val="489"/>
        </w:trPr>
        <w:tc>
          <w:tcPr>
            <w:tcW w:w="19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8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46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Autoevaluare conform criteriilor: </w:t>
            </w:r>
            <w:r>
              <w:rPr>
                <w:rFonts w:ascii="Times" w:eastAsia="Times" w:hAnsi="Times" w:cs="Times"/>
                <w:sz w:val="24"/>
                <w:szCs w:val="24"/>
              </w:rPr>
              <w:t>0,75</w:t>
            </w:r>
            <w:r>
              <w:rPr>
                <w:rFonts w:ascii="Times" w:eastAsia="Times" w:hAnsi="Times" w:cs="Times"/>
                <w:color w:val="000000"/>
                <w:sz w:val="24"/>
                <w:szCs w:val="24"/>
              </w:rPr>
              <w:t xml:space="preserve"> </w:t>
            </w:r>
          </w:p>
        </w:tc>
        <w:tc>
          <w:tcPr>
            <w:tcW w:w="699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43"/>
              <w:rPr>
                <w:rFonts w:ascii="Times" w:eastAsia="Times" w:hAnsi="Times" w:cs="Times"/>
                <w:color w:val="000000"/>
                <w:sz w:val="24"/>
                <w:szCs w:val="24"/>
              </w:rPr>
            </w:pPr>
            <w:r>
              <w:rPr>
                <w:rFonts w:ascii="Cambria" w:eastAsia="Cambria" w:hAnsi="Cambria" w:cs="Cambria"/>
                <w:color w:val="000000"/>
              </w:rPr>
              <w:t>Punctaj acordat</w:t>
            </w:r>
            <w:r>
              <w:rPr>
                <w:rFonts w:ascii="Times" w:eastAsia="Times" w:hAnsi="Times" w:cs="Times"/>
                <w:color w:val="000000"/>
                <w:sz w:val="24"/>
                <w:szCs w:val="24"/>
              </w:rPr>
              <w:t>:1.50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850"/>
        <w:rPr>
          <w:rFonts w:ascii="Times" w:eastAsia="Times" w:hAnsi="Times" w:cs="Times"/>
          <w:b/>
          <w:i/>
          <w:color w:val="000000"/>
          <w:sz w:val="24"/>
          <w:szCs w:val="24"/>
        </w:rPr>
      </w:pPr>
      <w:r>
        <w:rPr>
          <w:rFonts w:ascii="Times" w:eastAsia="Times" w:hAnsi="Times" w:cs="Times"/>
          <w:b/>
          <w:i/>
          <w:color w:val="000000"/>
          <w:sz w:val="24"/>
          <w:szCs w:val="24"/>
        </w:rPr>
        <w:t xml:space="preserve">Domeniu: Capacitate instituţională: </w:t>
      </w:r>
    </w:p>
    <w:p w:rsidR="00EF0347" w:rsidRPr="00F207F9" w:rsidRDefault="00F207F9">
      <w:pPr>
        <w:widowControl w:val="0"/>
        <w:pBdr>
          <w:top w:val="nil"/>
          <w:left w:val="nil"/>
          <w:bottom w:val="nil"/>
          <w:right w:val="nil"/>
          <w:between w:val="nil"/>
        </w:pBdr>
        <w:spacing w:line="240" w:lineRule="auto"/>
        <w:ind w:left="850"/>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5.1.2. </w:t>
      </w:r>
      <w:r w:rsidRPr="00F207F9">
        <w:rPr>
          <w:rFonts w:ascii="Times" w:eastAsia="Times" w:hAnsi="Times" w:cs="Times"/>
          <w:color w:val="000000"/>
          <w:sz w:val="24"/>
          <w:szCs w:val="24"/>
          <w:lang w:val="en-US"/>
        </w:rPr>
        <w:t xml:space="preserve">Asigurarea planificării resurselor pentru organizarea </w:t>
      </w:r>
      <w:r w:rsidRPr="00F207F9">
        <w:rPr>
          <w:rFonts w:ascii="Times" w:eastAsia="Times" w:hAnsi="Times" w:cs="Times"/>
          <w:sz w:val="24"/>
          <w:szCs w:val="24"/>
          <w:lang w:val="en-US"/>
        </w:rPr>
        <w:t>activităților</w:t>
      </w:r>
      <w:r w:rsidRPr="00F207F9">
        <w:rPr>
          <w:rFonts w:ascii="Times" w:eastAsia="Times" w:hAnsi="Times" w:cs="Times"/>
          <w:color w:val="000000"/>
          <w:sz w:val="24"/>
          <w:szCs w:val="24"/>
          <w:lang w:val="en-US"/>
        </w:rPr>
        <w:t xml:space="preserve"> și a formării cadrelor didactice în privința echității de gen </w:t>
      </w:r>
    </w:p>
    <w:tbl>
      <w:tblPr>
        <w:tblStyle w:val="afffff0"/>
        <w:tblW w:w="15465" w:type="dxa"/>
        <w:tblInd w:w="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1830"/>
        <w:gridCol w:w="3960"/>
        <w:gridCol w:w="7980"/>
      </w:tblGrid>
      <w:tr w:rsidR="00EF0347" w:rsidRPr="00F207F9">
        <w:trPr>
          <w:trHeight w:val="288"/>
        </w:trPr>
        <w:tc>
          <w:tcPr>
            <w:tcW w:w="16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tc>
        <w:tc>
          <w:tcPr>
            <w:tcW w:w="1377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54"/>
              </w:numPr>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sz w:val="24"/>
                <w:szCs w:val="24"/>
                <w:lang w:val="en-US"/>
              </w:rPr>
              <w:t xml:space="preserve">Școala de vară la Vadul lui Vodă pentru </w:t>
            </w:r>
            <w:proofErr w:type="gramStart"/>
            <w:r w:rsidRPr="00F207F9">
              <w:rPr>
                <w:rFonts w:ascii="Times" w:eastAsia="Times" w:hAnsi="Times" w:cs="Times"/>
                <w:sz w:val="24"/>
                <w:szCs w:val="24"/>
                <w:lang w:val="en-US"/>
              </w:rPr>
              <w:t>elevi,cadre</w:t>
            </w:r>
            <w:proofErr w:type="gramEnd"/>
            <w:r w:rsidRPr="00F207F9">
              <w:rPr>
                <w:rFonts w:ascii="Times" w:eastAsia="Times" w:hAnsi="Times" w:cs="Times"/>
                <w:sz w:val="24"/>
                <w:szCs w:val="24"/>
                <w:lang w:val="en-US"/>
              </w:rPr>
              <w:t xml:space="preserve"> didactice și de conducere privind strategiile de prevenire a bullying-ului și a discriminării.</w:t>
            </w:r>
          </w:p>
          <w:p w:rsidR="00EF0347" w:rsidRPr="00F207F9" w:rsidRDefault="00F207F9" w:rsidP="005B13C6">
            <w:pPr>
              <w:widowControl w:val="0"/>
              <w:numPr>
                <w:ilvl w:val="0"/>
                <w:numId w:val="54"/>
              </w:numPr>
              <w:pBdr>
                <w:top w:val="nil"/>
                <w:left w:val="nil"/>
                <w:bottom w:val="nil"/>
                <w:right w:val="nil"/>
                <w:between w:val="nil"/>
              </w:pBdr>
              <w:spacing w:line="240" w:lineRule="auto"/>
              <w:rPr>
                <w:rFonts w:ascii="Times" w:eastAsia="Times" w:hAnsi="Times" w:cs="Times"/>
                <w:sz w:val="24"/>
                <w:szCs w:val="24"/>
                <w:lang w:val="en-US"/>
              </w:rPr>
            </w:pPr>
            <w:proofErr w:type="gramStart"/>
            <w:r w:rsidRPr="00F207F9">
              <w:rPr>
                <w:rFonts w:ascii="Times" w:eastAsia="Times" w:hAnsi="Times" w:cs="Times"/>
                <w:sz w:val="24"/>
                <w:szCs w:val="24"/>
                <w:lang w:val="en-US"/>
              </w:rPr>
              <w:t>Activități ,,De</w:t>
            </w:r>
            <w:proofErr w:type="gramEnd"/>
            <w:r w:rsidRPr="00F207F9">
              <w:rPr>
                <w:rFonts w:ascii="Times" w:eastAsia="Times" w:hAnsi="Times" w:cs="Times"/>
                <w:sz w:val="24"/>
                <w:szCs w:val="24"/>
                <w:lang w:val="en-US"/>
              </w:rPr>
              <w:t xml:space="preserve"> la egal la egal”</w:t>
            </w:r>
          </w:p>
          <w:p w:rsidR="00EF0347" w:rsidRPr="00F207F9" w:rsidRDefault="00F207F9" w:rsidP="005B13C6">
            <w:pPr>
              <w:widowControl w:val="0"/>
              <w:numPr>
                <w:ilvl w:val="0"/>
                <w:numId w:val="54"/>
              </w:numPr>
              <w:spacing w:line="240" w:lineRule="auto"/>
              <w:rPr>
                <w:rFonts w:ascii="Times" w:eastAsia="Times" w:hAnsi="Times" w:cs="Times"/>
                <w:sz w:val="24"/>
                <w:szCs w:val="24"/>
                <w:lang w:val="en-US"/>
              </w:rPr>
            </w:pPr>
            <w:proofErr w:type="gramStart"/>
            <w:r w:rsidRPr="00F207F9">
              <w:rPr>
                <w:rFonts w:ascii="Times" w:eastAsia="Times" w:hAnsi="Times" w:cs="Times"/>
                <w:sz w:val="24"/>
                <w:szCs w:val="24"/>
                <w:lang w:val="en-US"/>
              </w:rPr>
              <w:t>Proiectul ,</w:t>
            </w:r>
            <w:proofErr w:type="gramEnd"/>
            <w:r w:rsidRPr="00F207F9">
              <w:rPr>
                <w:rFonts w:ascii="Times" w:eastAsia="Times" w:hAnsi="Times" w:cs="Times"/>
                <w:sz w:val="24"/>
                <w:szCs w:val="24"/>
                <w:lang w:val="en-US"/>
              </w:rPr>
              <w:t>, Prevenirea violenței asupra copilului în comunitate”</w:t>
            </w:r>
          </w:p>
          <w:p w:rsidR="00EF0347" w:rsidRPr="00F207F9" w:rsidRDefault="00F207F9" w:rsidP="005B13C6">
            <w:pPr>
              <w:widowControl w:val="0"/>
              <w:numPr>
                <w:ilvl w:val="0"/>
                <w:numId w:val="54"/>
              </w:numPr>
              <w:pBdr>
                <w:top w:val="nil"/>
                <w:left w:val="nil"/>
                <w:bottom w:val="nil"/>
                <w:right w:val="nil"/>
                <w:between w:val="nil"/>
              </w:pBdr>
              <w:spacing w:line="240" w:lineRule="auto"/>
              <w:rPr>
                <w:rFonts w:ascii="Times" w:eastAsia="Times" w:hAnsi="Times" w:cs="Times"/>
                <w:sz w:val="24"/>
                <w:szCs w:val="24"/>
                <w:lang w:val="en-US"/>
              </w:rPr>
            </w:pPr>
            <w:r w:rsidRPr="00F207F9">
              <w:rPr>
                <w:rFonts w:ascii="Times" w:eastAsia="Times" w:hAnsi="Times" w:cs="Times"/>
                <w:sz w:val="24"/>
                <w:szCs w:val="24"/>
                <w:lang w:val="en-US"/>
              </w:rPr>
              <w:t>Sesiuni de informare pentru clasa a IX-a ,,Valorificarea dimensiunii de gen în relația de cuplu și familie”, desfășurat în cadrul proiectului PEACE  organizat de D-na Dudnicenco</w:t>
            </w:r>
          </w:p>
        </w:tc>
      </w:tr>
      <w:tr w:rsidR="00EF0347" w:rsidRPr="00F207F9">
        <w:trPr>
          <w:trHeight w:val="292"/>
        </w:trPr>
        <w:tc>
          <w:tcPr>
            <w:tcW w:w="16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8"/>
              <w:rPr>
                <w:rFonts w:ascii="Times" w:eastAsia="Times" w:hAnsi="Times" w:cs="Times"/>
                <w:color w:val="000000"/>
                <w:sz w:val="24"/>
                <w:szCs w:val="24"/>
              </w:rPr>
            </w:pPr>
            <w:r>
              <w:rPr>
                <w:rFonts w:ascii="Times" w:eastAsia="Times" w:hAnsi="Times" w:cs="Times"/>
                <w:color w:val="000000"/>
                <w:sz w:val="24"/>
                <w:szCs w:val="24"/>
              </w:rPr>
              <w:t xml:space="preserve">Constatări </w:t>
            </w:r>
          </w:p>
        </w:tc>
        <w:tc>
          <w:tcPr>
            <w:tcW w:w="13770" w:type="dxa"/>
            <w:gridSpan w:val="3"/>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rPr>
                <w:rFonts w:ascii="Times" w:eastAsia="Times" w:hAnsi="Times" w:cs="Times"/>
                <w:color w:val="000000"/>
                <w:sz w:val="24"/>
                <w:szCs w:val="24"/>
                <w:lang w:val="en-US"/>
              </w:rPr>
            </w:pPr>
            <w:r w:rsidRPr="00F207F9">
              <w:rPr>
                <w:rFonts w:ascii="Times" w:eastAsia="Times" w:hAnsi="Times" w:cs="Times"/>
                <w:sz w:val="24"/>
                <w:szCs w:val="24"/>
                <w:lang w:val="en-US"/>
              </w:rPr>
              <w:t>Instituția planifică și utilizează sistemic resurse pentru organizarea activităților și a formării cadrelor didactice în privința echității de gen dispune de cadre formate în domeniu.</w:t>
            </w:r>
          </w:p>
        </w:tc>
      </w:tr>
      <w:tr w:rsidR="00EF0347">
        <w:trPr>
          <w:trHeight w:val="490"/>
        </w:trPr>
        <w:tc>
          <w:tcPr>
            <w:tcW w:w="16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right="41"/>
              <w:rPr>
                <w:rFonts w:ascii="Times" w:eastAsia="Times" w:hAnsi="Times" w:cs="Times"/>
                <w:color w:val="000000"/>
                <w:sz w:val="24"/>
                <w:szCs w:val="24"/>
              </w:rPr>
            </w:pPr>
            <w:r>
              <w:rPr>
                <w:rFonts w:ascii="Times" w:eastAsia="Times" w:hAnsi="Times" w:cs="Times"/>
                <w:color w:val="000000"/>
                <w:sz w:val="24"/>
                <w:szCs w:val="24"/>
              </w:rPr>
              <w:lastRenderedPageBreak/>
              <w:t>Pondere și punctaj acordat</w:t>
            </w:r>
          </w:p>
        </w:tc>
        <w:tc>
          <w:tcPr>
            <w:tcW w:w="18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 xml:space="preserve">Pondere:2 </w:t>
            </w:r>
          </w:p>
        </w:tc>
        <w:tc>
          <w:tcPr>
            <w:tcW w:w="39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Autoevaluare conform</w:t>
            </w:r>
            <w:r>
              <w:rPr>
                <w:rFonts w:ascii="Times" w:eastAsia="Times" w:hAnsi="Times" w:cs="Times"/>
                <w:sz w:val="24"/>
                <w:szCs w:val="24"/>
              </w:rPr>
              <w:t xml:space="preserve"> </w:t>
            </w:r>
            <w:r>
              <w:rPr>
                <w:rFonts w:ascii="Times" w:eastAsia="Times" w:hAnsi="Times" w:cs="Times"/>
                <w:color w:val="000000"/>
                <w:sz w:val="24"/>
                <w:szCs w:val="24"/>
              </w:rPr>
              <w:t xml:space="preserve">criteriilor: </w:t>
            </w:r>
            <w:r>
              <w:rPr>
                <w:rFonts w:ascii="Times" w:eastAsia="Times" w:hAnsi="Times" w:cs="Times"/>
                <w:sz w:val="24"/>
                <w:szCs w:val="24"/>
              </w:rPr>
              <w:t>0,75</w:t>
            </w:r>
          </w:p>
        </w:tc>
        <w:tc>
          <w:tcPr>
            <w:tcW w:w="79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43"/>
              <w:rPr>
                <w:rFonts w:ascii="Cambria" w:eastAsia="Cambria" w:hAnsi="Cambria" w:cs="Cambria"/>
                <w:color w:val="000000"/>
              </w:rPr>
            </w:pPr>
            <w:r>
              <w:rPr>
                <w:rFonts w:ascii="Cambria" w:eastAsia="Cambria" w:hAnsi="Cambria" w:cs="Cambria"/>
                <w:color w:val="000000"/>
              </w:rPr>
              <w:t>Punctaj acordat: 1,50</w:t>
            </w:r>
          </w:p>
        </w:tc>
      </w:tr>
    </w:tbl>
    <w:p w:rsidR="00EF0347" w:rsidRDefault="00EF0347">
      <w:pPr>
        <w:widowControl w:val="0"/>
        <w:pBdr>
          <w:top w:val="nil"/>
          <w:left w:val="nil"/>
          <w:bottom w:val="nil"/>
          <w:right w:val="nil"/>
          <w:between w:val="nil"/>
        </w:pBdr>
        <w:rPr>
          <w:color w:val="000000"/>
        </w:rPr>
      </w:pPr>
    </w:p>
    <w:p w:rsidR="00EF0347" w:rsidRDefault="00F207F9">
      <w:pPr>
        <w:widowControl w:val="0"/>
        <w:pBdr>
          <w:top w:val="nil"/>
          <w:left w:val="nil"/>
          <w:bottom w:val="nil"/>
          <w:right w:val="nil"/>
          <w:between w:val="nil"/>
        </w:pBdr>
        <w:spacing w:line="240" w:lineRule="auto"/>
        <w:ind w:left="850"/>
        <w:rPr>
          <w:rFonts w:ascii="Times" w:eastAsia="Times" w:hAnsi="Times" w:cs="Times"/>
          <w:b/>
          <w:i/>
          <w:color w:val="000000"/>
          <w:sz w:val="24"/>
          <w:szCs w:val="24"/>
        </w:rPr>
      </w:pPr>
      <w:r>
        <w:rPr>
          <w:rFonts w:ascii="Times" w:eastAsia="Times" w:hAnsi="Times" w:cs="Times"/>
          <w:b/>
          <w:i/>
          <w:color w:val="000000"/>
          <w:sz w:val="24"/>
          <w:szCs w:val="24"/>
        </w:rPr>
        <w:t xml:space="preserve">Domeniu: Curriculum/proces educaţional: </w:t>
      </w:r>
    </w:p>
    <w:p w:rsidR="00EF0347" w:rsidRPr="00F207F9" w:rsidRDefault="00F207F9">
      <w:pPr>
        <w:widowControl w:val="0"/>
        <w:pBdr>
          <w:top w:val="nil"/>
          <w:left w:val="nil"/>
          <w:bottom w:val="nil"/>
          <w:right w:val="nil"/>
          <w:between w:val="nil"/>
        </w:pBdr>
        <w:spacing w:line="227" w:lineRule="auto"/>
        <w:ind w:left="850" w:right="407"/>
        <w:rPr>
          <w:rFonts w:ascii="Times" w:eastAsia="Times" w:hAnsi="Times" w:cs="Times"/>
          <w:color w:val="000000"/>
          <w:sz w:val="24"/>
          <w:szCs w:val="24"/>
          <w:lang w:val="en-US"/>
        </w:rPr>
      </w:pPr>
      <w:r w:rsidRPr="00F207F9">
        <w:rPr>
          <w:rFonts w:ascii="Times" w:eastAsia="Times" w:hAnsi="Times" w:cs="Times"/>
          <w:b/>
          <w:color w:val="000000"/>
          <w:sz w:val="24"/>
          <w:szCs w:val="24"/>
          <w:lang w:val="en-US"/>
        </w:rPr>
        <w:t xml:space="preserve">Indicator 5.1.3. </w:t>
      </w:r>
      <w:r w:rsidRPr="00F207F9">
        <w:rPr>
          <w:rFonts w:ascii="Times" w:eastAsia="Times" w:hAnsi="Times" w:cs="Times"/>
          <w:color w:val="000000"/>
          <w:sz w:val="24"/>
          <w:szCs w:val="24"/>
          <w:lang w:val="en-US"/>
        </w:rPr>
        <w:t xml:space="preserve">Realizarea procesului educațional -activități curriculare și extracurriculare - în vederea formării comportamentului nediscriminatoriu în raport </w:t>
      </w:r>
      <w:proofErr w:type="gramStart"/>
      <w:r w:rsidRPr="00F207F9">
        <w:rPr>
          <w:rFonts w:ascii="Times" w:eastAsia="Times" w:hAnsi="Times" w:cs="Times"/>
          <w:color w:val="000000"/>
          <w:sz w:val="24"/>
          <w:szCs w:val="24"/>
          <w:lang w:val="en-US"/>
        </w:rPr>
        <w:t>cu  genul</w:t>
      </w:r>
      <w:proofErr w:type="gramEnd"/>
      <w:r w:rsidRPr="00F207F9">
        <w:rPr>
          <w:rFonts w:ascii="Times" w:eastAsia="Times" w:hAnsi="Times" w:cs="Times"/>
          <w:color w:val="000000"/>
          <w:sz w:val="24"/>
          <w:szCs w:val="24"/>
          <w:lang w:val="en-US"/>
        </w:rPr>
        <w:t xml:space="preserve">, cu învățarea </w:t>
      </w:r>
      <w:r w:rsidRPr="00F207F9">
        <w:rPr>
          <w:rFonts w:ascii="Times" w:eastAsia="Times" w:hAnsi="Times" w:cs="Times"/>
          <w:sz w:val="24"/>
          <w:szCs w:val="24"/>
          <w:lang w:val="en-US"/>
        </w:rPr>
        <w:t>conceptelor cheie</w:t>
      </w:r>
      <w:r w:rsidRPr="00F207F9">
        <w:rPr>
          <w:rFonts w:ascii="Times" w:eastAsia="Times" w:hAnsi="Times" w:cs="Times"/>
          <w:color w:val="000000"/>
          <w:sz w:val="24"/>
          <w:szCs w:val="24"/>
          <w:lang w:val="en-US"/>
        </w:rPr>
        <w:t xml:space="preserve"> ale educației de gen, cu eliminarea stereotipurilor și prejudecăților legate de gen</w:t>
      </w:r>
    </w:p>
    <w:tbl>
      <w:tblPr>
        <w:tblStyle w:val="afffff1"/>
        <w:tblW w:w="15570" w:type="dxa"/>
        <w:tblInd w:w="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1080"/>
        <w:gridCol w:w="3600"/>
        <w:gridCol w:w="8970"/>
      </w:tblGrid>
      <w:tr w:rsidR="00EF0347" w:rsidRPr="00F207F9">
        <w:trPr>
          <w:trHeight w:val="446"/>
        </w:trPr>
        <w:tc>
          <w:tcPr>
            <w:tcW w:w="19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Dovezi </w:t>
            </w: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EF0347">
            <w:pPr>
              <w:widowControl w:val="0"/>
              <w:pBdr>
                <w:top w:val="nil"/>
                <w:left w:val="nil"/>
                <w:bottom w:val="nil"/>
                <w:right w:val="nil"/>
                <w:between w:val="nil"/>
              </w:pBdr>
              <w:spacing w:line="240" w:lineRule="auto"/>
              <w:ind w:left="133"/>
              <w:rPr>
                <w:rFonts w:ascii="Times" w:eastAsia="Times" w:hAnsi="Times" w:cs="Times"/>
                <w:sz w:val="24"/>
                <w:szCs w:val="24"/>
              </w:rPr>
            </w:pPr>
          </w:p>
          <w:p w:rsidR="00EF0347" w:rsidRDefault="00F207F9">
            <w:pPr>
              <w:widowControl w:val="0"/>
              <w:pBdr>
                <w:top w:val="nil"/>
                <w:left w:val="nil"/>
                <w:bottom w:val="nil"/>
                <w:right w:val="nil"/>
                <w:between w:val="nil"/>
              </w:pBdr>
              <w:spacing w:line="240" w:lineRule="auto"/>
              <w:ind w:left="133"/>
              <w:rPr>
                <w:rFonts w:ascii="Times" w:eastAsia="Times" w:hAnsi="Times" w:cs="Times"/>
                <w:sz w:val="24"/>
                <w:szCs w:val="24"/>
              </w:rPr>
            </w:pPr>
            <w:r>
              <w:rPr>
                <w:rFonts w:ascii="Times" w:eastAsia="Times" w:hAnsi="Times" w:cs="Times"/>
                <w:sz w:val="24"/>
                <w:szCs w:val="24"/>
              </w:rPr>
              <w:t>Constatări</w:t>
            </w:r>
          </w:p>
        </w:tc>
        <w:tc>
          <w:tcPr>
            <w:tcW w:w="13650" w:type="dxa"/>
            <w:gridSpan w:val="3"/>
            <w:shd w:val="clear" w:color="auto" w:fill="auto"/>
            <w:tcMar>
              <w:top w:w="100" w:type="dxa"/>
              <w:left w:w="100" w:type="dxa"/>
              <w:bottom w:w="100" w:type="dxa"/>
              <w:right w:w="100" w:type="dxa"/>
            </w:tcMar>
          </w:tcPr>
          <w:p w:rsidR="00EF0347" w:rsidRPr="00F207F9" w:rsidRDefault="00F207F9" w:rsidP="005B13C6">
            <w:pPr>
              <w:widowControl w:val="0"/>
              <w:numPr>
                <w:ilvl w:val="0"/>
                <w:numId w:val="28"/>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Activitate online cu elevii cl 9</w:t>
            </w:r>
          </w:p>
          <w:p w:rsidR="00EF0347" w:rsidRPr="00F207F9" w:rsidRDefault="00F207F9" w:rsidP="005B13C6">
            <w:pPr>
              <w:widowControl w:val="0"/>
              <w:numPr>
                <w:ilvl w:val="0"/>
                <w:numId w:val="28"/>
              </w:numPr>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F207F9">
              <w:rPr>
                <w:rFonts w:ascii="Times New Roman" w:eastAsia="Times New Roman" w:hAnsi="Times New Roman" w:cs="Times New Roman"/>
                <w:sz w:val="24"/>
                <w:szCs w:val="24"/>
                <w:lang w:val="en-US"/>
              </w:rPr>
              <w:t xml:space="preserve">Compania </w:t>
            </w:r>
            <w:proofErr w:type="gramStart"/>
            <w:r w:rsidRPr="00F207F9">
              <w:rPr>
                <w:rFonts w:ascii="Times New Roman" w:eastAsia="Times New Roman" w:hAnsi="Times New Roman" w:cs="Times New Roman"/>
                <w:sz w:val="24"/>
                <w:szCs w:val="24"/>
                <w:lang w:val="en-US"/>
              </w:rPr>
              <w:t>mondială  ,</w:t>
            </w:r>
            <w:proofErr w:type="gramEnd"/>
            <w:r w:rsidRPr="00F207F9">
              <w:rPr>
                <w:rFonts w:ascii="Times New Roman" w:eastAsia="Times New Roman" w:hAnsi="Times New Roman" w:cs="Times New Roman"/>
                <w:sz w:val="24"/>
                <w:szCs w:val="24"/>
                <w:lang w:val="en-US"/>
              </w:rPr>
              <w:t>,16  zile de acțiuni împotriva violenței în bază de gen”</w:t>
            </w:r>
          </w:p>
          <w:p w:rsidR="00EF0347" w:rsidRDefault="00F207F9" w:rsidP="005B13C6">
            <w:pPr>
              <w:numPr>
                <w:ilvl w:val="0"/>
                <w:numId w:val="2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Săptămâna Păcii (16-20.09).</w:t>
            </w:r>
          </w:p>
          <w:p w:rsidR="00EF0347" w:rsidRDefault="00F207F9" w:rsidP="005B13C6">
            <w:pPr>
              <w:numPr>
                <w:ilvl w:val="0"/>
                <w:numId w:val="2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Ziua Internaţională a Drepturilor Copilului</w:t>
            </w:r>
          </w:p>
          <w:p w:rsidR="00EF0347" w:rsidRPr="00F207F9" w:rsidRDefault="00F207F9" w:rsidP="005B13C6">
            <w:pPr>
              <w:numPr>
                <w:ilvl w:val="0"/>
                <w:numId w:val="28"/>
              </w:numPr>
              <w:spacing w:line="240" w:lineRule="auto"/>
              <w:rPr>
                <w:rFonts w:ascii="Times New Roman" w:eastAsia="Times New Roman" w:hAnsi="Times New Roman" w:cs="Times New Roman"/>
                <w:sz w:val="24"/>
                <w:szCs w:val="24"/>
                <w:lang w:val="en-US"/>
              </w:rPr>
            </w:pPr>
            <w:r w:rsidRPr="00F207F9">
              <w:rPr>
                <w:rFonts w:ascii="Times New Roman" w:eastAsia="Times New Roman" w:hAnsi="Times New Roman" w:cs="Times New Roman"/>
                <w:sz w:val="24"/>
                <w:szCs w:val="24"/>
                <w:lang w:val="en-US"/>
              </w:rPr>
              <w:t>Săptămâna de promovare a nonviolenţei în școală „Şcoala înseamnă respect, prietenie, egalitate, şanse egale”.</w:t>
            </w:r>
          </w:p>
          <w:p w:rsidR="00EF0347" w:rsidRPr="00F207F9" w:rsidRDefault="00F207F9" w:rsidP="005B13C6">
            <w:pPr>
              <w:widowControl w:val="0"/>
              <w:numPr>
                <w:ilvl w:val="0"/>
                <w:numId w:val="28"/>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Activități la orele de Dezvoltare personală</w:t>
            </w:r>
          </w:p>
          <w:p w:rsidR="00EF0347" w:rsidRPr="00F207F9" w:rsidRDefault="00F207F9" w:rsidP="005B13C6">
            <w:pPr>
              <w:widowControl w:val="0"/>
              <w:numPr>
                <w:ilvl w:val="0"/>
                <w:numId w:val="28"/>
              </w:numPr>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 xml:space="preserve">Activități în cadrul </w:t>
            </w:r>
            <w:proofErr w:type="gramStart"/>
            <w:r w:rsidRPr="00F207F9">
              <w:rPr>
                <w:rFonts w:ascii="Times" w:eastAsia="Times" w:hAnsi="Times" w:cs="Times"/>
                <w:sz w:val="23"/>
                <w:szCs w:val="23"/>
                <w:lang w:val="en-US"/>
              </w:rPr>
              <w:t>proiectului ,,Prevenirea</w:t>
            </w:r>
            <w:proofErr w:type="gramEnd"/>
            <w:r w:rsidRPr="00F207F9">
              <w:rPr>
                <w:rFonts w:ascii="Times" w:eastAsia="Times" w:hAnsi="Times" w:cs="Times"/>
                <w:sz w:val="23"/>
                <w:szCs w:val="23"/>
                <w:lang w:val="en-US"/>
              </w:rPr>
              <w:t xml:space="preserve"> violenței asupra copilului în comunitate”</w:t>
            </w:r>
          </w:p>
          <w:p w:rsidR="00EF0347" w:rsidRPr="00F207F9" w:rsidRDefault="00F207F9" w:rsidP="005B13C6">
            <w:pPr>
              <w:widowControl w:val="0"/>
              <w:numPr>
                <w:ilvl w:val="0"/>
                <w:numId w:val="28"/>
              </w:numPr>
              <w:pBdr>
                <w:top w:val="nil"/>
                <w:left w:val="nil"/>
                <w:bottom w:val="nil"/>
                <w:right w:val="nil"/>
                <w:between w:val="nil"/>
              </w:pBdr>
              <w:spacing w:line="240" w:lineRule="auto"/>
              <w:rPr>
                <w:rFonts w:ascii="Times" w:eastAsia="Times" w:hAnsi="Times" w:cs="Times"/>
                <w:sz w:val="23"/>
                <w:szCs w:val="23"/>
                <w:lang w:val="en-US"/>
              </w:rPr>
            </w:pPr>
            <w:proofErr w:type="gramStart"/>
            <w:r w:rsidRPr="00F207F9">
              <w:rPr>
                <w:rFonts w:ascii="Times" w:eastAsia="Times" w:hAnsi="Times" w:cs="Times"/>
                <w:sz w:val="23"/>
                <w:szCs w:val="23"/>
                <w:lang w:val="en-US"/>
              </w:rPr>
              <w:t>Campania ,,ALEG</w:t>
            </w:r>
            <w:proofErr w:type="gramEnd"/>
            <w:r w:rsidRPr="00F207F9">
              <w:rPr>
                <w:rFonts w:ascii="Times" w:eastAsia="Times" w:hAnsi="Times" w:cs="Times"/>
                <w:sz w:val="23"/>
                <w:szCs w:val="23"/>
                <w:lang w:val="en-US"/>
              </w:rPr>
              <w:t xml:space="preserve"> să promovez nonviolența”</w:t>
            </w:r>
          </w:p>
          <w:p w:rsidR="00EF0347" w:rsidRPr="00F207F9" w:rsidRDefault="00F207F9">
            <w:pPr>
              <w:widowControl w:val="0"/>
              <w:pBdr>
                <w:top w:val="nil"/>
                <w:left w:val="nil"/>
                <w:bottom w:val="nil"/>
                <w:right w:val="nil"/>
                <w:between w:val="nil"/>
              </w:pBdr>
              <w:spacing w:line="240" w:lineRule="auto"/>
              <w:rPr>
                <w:rFonts w:ascii="Times" w:eastAsia="Times" w:hAnsi="Times" w:cs="Times"/>
                <w:sz w:val="23"/>
                <w:szCs w:val="23"/>
                <w:lang w:val="en-US"/>
              </w:rPr>
            </w:pPr>
            <w:r w:rsidRPr="00F207F9">
              <w:rPr>
                <w:rFonts w:ascii="Times" w:eastAsia="Times" w:hAnsi="Times" w:cs="Times"/>
                <w:sz w:val="23"/>
                <w:szCs w:val="23"/>
                <w:lang w:val="en-US"/>
              </w:rPr>
              <w:t>Instituția desfășoară sistemic activități în vederea formării comportamentului nediscriminatoriu în raport cu genul , iar elevii valorifică conceptele cheie ale educației de gen prin participarea activă în multiple activități curriculare și extrașcolare ,inclusiv care preconizează eliminarea stereotipurilor și prejudecăților</w:t>
            </w:r>
          </w:p>
        </w:tc>
      </w:tr>
      <w:tr w:rsidR="00EF0347">
        <w:trPr>
          <w:trHeight w:val="489"/>
        </w:trPr>
        <w:tc>
          <w:tcPr>
            <w:tcW w:w="19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11" w:lineRule="auto"/>
              <w:ind w:left="143" w:right="41" w:hanging="14"/>
              <w:rPr>
                <w:rFonts w:ascii="Times" w:eastAsia="Times" w:hAnsi="Times" w:cs="Times"/>
                <w:color w:val="000000"/>
                <w:sz w:val="24"/>
                <w:szCs w:val="24"/>
              </w:rPr>
            </w:pPr>
            <w:r>
              <w:rPr>
                <w:rFonts w:ascii="Times" w:eastAsia="Times" w:hAnsi="Times" w:cs="Times"/>
                <w:color w:val="000000"/>
                <w:sz w:val="24"/>
                <w:szCs w:val="24"/>
              </w:rPr>
              <w:t>Pondere și punctaj acordat</w:t>
            </w:r>
          </w:p>
        </w:tc>
        <w:tc>
          <w:tcPr>
            <w:tcW w:w="108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Times" w:eastAsia="Times" w:hAnsi="Times" w:cs="Times"/>
                <w:color w:val="000000"/>
                <w:sz w:val="24"/>
                <w:szCs w:val="24"/>
              </w:rPr>
            </w:pPr>
            <w:r>
              <w:rPr>
                <w:rFonts w:ascii="Times" w:eastAsia="Times" w:hAnsi="Times" w:cs="Times"/>
                <w:color w:val="000000"/>
                <w:sz w:val="24"/>
                <w:szCs w:val="24"/>
              </w:rPr>
              <w:t>Pondere: 2</w:t>
            </w:r>
          </w:p>
        </w:tc>
        <w:tc>
          <w:tcPr>
            <w:tcW w:w="36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Autoevaluare conform criteriilor:</w:t>
            </w:r>
            <w:r>
              <w:rPr>
                <w:rFonts w:ascii="Times" w:eastAsia="Times" w:hAnsi="Times" w:cs="Times"/>
                <w:sz w:val="24"/>
                <w:szCs w:val="24"/>
              </w:rPr>
              <w:t>0,75</w:t>
            </w:r>
            <w:r>
              <w:rPr>
                <w:rFonts w:ascii="Times" w:eastAsia="Times" w:hAnsi="Times" w:cs="Times"/>
                <w:color w:val="000000"/>
                <w:sz w:val="24"/>
                <w:szCs w:val="24"/>
              </w:rPr>
              <w:t xml:space="preserve"> </w:t>
            </w:r>
          </w:p>
        </w:tc>
        <w:tc>
          <w:tcPr>
            <w:tcW w:w="897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43"/>
              <w:rPr>
                <w:rFonts w:ascii="Times" w:eastAsia="Times" w:hAnsi="Times" w:cs="Times"/>
                <w:color w:val="000000"/>
                <w:sz w:val="24"/>
                <w:szCs w:val="24"/>
              </w:rPr>
            </w:pPr>
            <w:r>
              <w:rPr>
                <w:rFonts w:ascii="Cambria" w:eastAsia="Cambria" w:hAnsi="Cambria" w:cs="Cambria"/>
                <w:color w:val="000000"/>
              </w:rPr>
              <w:t>Punctaj acordat</w:t>
            </w:r>
            <w:r>
              <w:rPr>
                <w:rFonts w:ascii="Times" w:eastAsia="Times" w:hAnsi="Times" w:cs="Times"/>
                <w:color w:val="000000"/>
                <w:sz w:val="24"/>
                <w:szCs w:val="24"/>
              </w:rPr>
              <w:t>:1,50</w:t>
            </w: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p>
    <w:tbl>
      <w:tblPr>
        <w:tblStyle w:val="afffff2"/>
        <w:tblW w:w="15675" w:type="dxa"/>
        <w:tblInd w:w="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5325"/>
        <w:gridCol w:w="8595"/>
      </w:tblGrid>
      <w:tr w:rsidR="00EF0347">
        <w:trPr>
          <w:trHeight w:val="283"/>
        </w:trPr>
        <w:tc>
          <w:tcPr>
            <w:tcW w:w="175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Dimensiunea 5 </w:t>
            </w:r>
          </w:p>
        </w:tc>
        <w:tc>
          <w:tcPr>
            <w:tcW w:w="532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Puncte forte </w:t>
            </w:r>
          </w:p>
        </w:tc>
        <w:tc>
          <w:tcPr>
            <w:tcW w:w="859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Puncte slabe</w:t>
            </w:r>
          </w:p>
        </w:tc>
      </w:tr>
      <w:tr w:rsidR="00EF0347" w:rsidRPr="00F207F9">
        <w:trPr>
          <w:trHeight w:val="562"/>
        </w:trPr>
        <w:tc>
          <w:tcPr>
            <w:tcW w:w="175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b/>
                <w:color w:val="000000"/>
                <w:sz w:val="24"/>
                <w:szCs w:val="24"/>
              </w:rPr>
            </w:pPr>
          </w:p>
        </w:tc>
        <w:tc>
          <w:tcPr>
            <w:tcW w:w="5325" w:type="dxa"/>
            <w:shd w:val="clear" w:color="auto" w:fill="auto"/>
            <w:tcMar>
              <w:top w:w="100" w:type="dxa"/>
              <w:left w:w="100" w:type="dxa"/>
              <w:bottom w:w="100" w:type="dxa"/>
              <w:right w:w="100" w:type="dxa"/>
            </w:tcMar>
          </w:tcPr>
          <w:p w:rsidR="00EF0347" w:rsidRPr="00F207F9" w:rsidRDefault="00F207F9" w:rsidP="005B13C6">
            <w:pPr>
              <w:widowControl w:val="0"/>
              <w:numPr>
                <w:ilvl w:val="0"/>
                <w:numId w:val="50"/>
              </w:numPr>
              <w:pBdr>
                <w:top w:val="nil"/>
                <w:left w:val="nil"/>
                <w:bottom w:val="nil"/>
                <w:right w:val="nil"/>
                <w:between w:val="nil"/>
              </w:pBdr>
              <w:spacing w:line="231" w:lineRule="auto"/>
              <w:ind w:right="134"/>
              <w:rPr>
                <w:rFonts w:ascii="Times" w:eastAsia="Times" w:hAnsi="Times" w:cs="Times"/>
                <w:sz w:val="24"/>
                <w:szCs w:val="24"/>
                <w:lang w:val="en-US"/>
              </w:rPr>
            </w:pPr>
            <w:r w:rsidRPr="00F207F9">
              <w:rPr>
                <w:rFonts w:ascii="Times" w:eastAsia="Times" w:hAnsi="Times" w:cs="Times"/>
                <w:color w:val="000000"/>
                <w:sz w:val="24"/>
                <w:szCs w:val="24"/>
                <w:lang w:val="en-US"/>
              </w:rPr>
              <w:t>Planificarea activităţilor pentru anul de studii 20</w:t>
            </w:r>
            <w:r w:rsidRPr="00F207F9">
              <w:rPr>
                <w:rFonts w:ascii="Times" w:eastAsia="Times" w:hAnsi="Times" w:cs="Times"/>
                <w:sz w:val="24"/>
                <w:szCs w:val="24"/>
                <w:lang w:val="en-US"/>
              </w:rPr>
              <w:t>20-2021</w:t>
            </w:r>
            <w:r w:rsidRPr="00F207F9">
              <w:rPr>
                <w:rFonts w:ascii="Times" w:eastAsia="Times" w:hAnsi="Times" w:cs="Times"/>
                <w:color w:val="000000"/>
                <w:sz w:val="24"/>
                <w:szCs w:val="24"/>
                <w:lang w:val="en-US"/>
              </w:rPr>
              <w:t xml:space="preserve"> din perspectiva </w:t>
            </w:r>
            <w:r w:rsidRPr="00F207F9">
              <w:rPr>
                <w:rFonts w:ascii="Times" w:eastAsia="Times" w:hAnsi="Times" w:cs="Times"/>
                <w:i/>
                <w:color w:val="000000"/>
                <w:sz w:val="24"/>
                <w:szCs w:val="24"/>
                <w:lang w:val="en-US"/>
              </w:rPr>
              <w:t xml:space="preserve">Standardelor de calitate pentru </w:t>
            </w:r>
            <w:r w:rsidRPr="00F207F9">
              <w:rPr>
                <w:rFonts w:ascii="Times" w:eastAsia="Times" w:hAnsi="Times" w:cs="Times"/>
                <w:i/>
                <w:sz w:val="24"/>
                <w:szCs w:val="24"/>
                <w:lang w:val="en-US"/>
              </w:rPr>
              <w:t xml:space="preserve">instituţiile de învăţământ primar şi secundar </w:t>
            </w:r>
            <w:proofErr w:type="gramStart"/>
            <w:r w:rsidRPr="00F207F9">
              <w:rPr>
                <w:rFonts w:ascii="Times" w:eastAsia="Times" w:hAnsi="Times" w:cs="Times"/>
                <w:i/>
                <w:sz w:val="24"/>
                <w:szCs w:val="24"/>
                <w:lang w:val="en-US"/>
              </w:rPr>
              <w:t>general  din</w:t>
            </w:r>
            <w:proofErr w:type="gramEnd"/>
            <w:r w:rsidRPr="00F207F9">
              <w:rPr>
                <w:rFonts w:ascii="Times" w:eastAsia="Times" w:hAnsi="Times" w:cs="Times"/>
                <w:i/>
                <w:sz w:val="24"/>
                <w:szCs w:val="24"/>
                <w:lang w:val="en-US"/>
              </w:rPr>
              <w:t xml:space="preserve"> perspectiva Şcolii prietenoase copilului </w:t>
            </w:r>
          </w:p>
          <w:p w:rsidR="00EF0347" w:rsidRPr="00F207F9" w:rsidRDefault="00F207F9" w:rsidP="005B13C6">
            <w:pPr>
              <w:widowControl w:val="0"/>
              <w:numPr>
                <w:ilvl w:val="0"/>
                <w:numId w:val="8"/>
              </w:numPr>
              <w:spacing w:line="229" w:lineRule="auto"/>
              <w:ind w:right="136"/>
              <w:rPr>
                <w:rFonts w:ascii="Times" w:eastAsia="Times" w:hAnsi="Times" w:cs="Times"/>
                <w:sz w:val="24"/>
                <w:szCs w:val="24"/>
                <w:lang w:val="en-US"/>
              </w:rPr>
            </w:pPr>
            <w:r w:rsidRPr="00F207F9">
              <w:rPr>
                <w:rFonts w:ascii="Times" w:eastAsia="Times" w:hAnsi="Times" w:cs="Times"/>
                <w:sz w:val="24"/>
                <w:szCs w:val="24"/>
                <w:lang w:val="en-US"/>
              </w:rPr>
              <w:t>În școală n-au fost sesizate cazuri de discriminare.</w:t>
            </w:r>
          </w:p>
          <w:p w:rsidR="00EF0347" w:rsidRDefault="00F207F9">
            <w:pPr>
              <w:widowControl w:val="0"/>
              <w:spacing w:line="229" w:lineRule="auto"/>
              <w:ind w:left="118" w:right="136" w:firstLine="6"/>
              <w:rPr>
                <w:rFonts w:ascii="Times" w:eastAsia="Times" w:hAnsi="Times" w:cs="Times"/>
                <w:b/>
                <w:sz w:val="24"/>
                <w:szCs w:val="24"/>
              </w:rPr>
            </w:pPr>
            <w:r w:rsidRPr="00F207F9">
              <w:rPr>
                <w:rFonts w:ascii="Times" w:eastAsia="Times" w:hAnsi="Times" w:cs="Times"/>
                <w:sz w:val="24"/>
                <w:szCs w:val="24"/>
                <w:lang w:val="en-US"/>
              </w:rPr>
              <w:t xml:space="preserve">               </w:t>
            </w:r>
            <w:r w:rsidRPr="00F207F9">
              <w:rPr>
                <w:rFonts w:ascii="Times" w:eastAsia="Times" w:hAnsi="Times" w:cs="Times"/>
                <w:b/>
                <w:sz w:val="24"/>
                <w:szCs w:val="24"/>
                <w:lang w:val="en-US"/>
              </w:rPr>
              <w:t xml:space="preserve"> </w:t>
            </w:r>
            <w:r>
              <w:rPr>
                <w:rFonts w:ascii="Times" w:eastAsia="Times" w:hAnsi="Times" w:cs="Times"/>
                <w:b/>
                <w:sz w:val="24"/>
                <w:szCs w:val="24"/>
              </w:rPr>
              <w:t>Oportunități</w:t>
            </w:r>
          </w:p>
          <w:p w:rsidR="00EF0347" w:rsidRPr="00F207F9" w:rsidRDefault="00F207F9" w:rsidP="005B13C6">
            <w:pPr>
              <w:widowControl w:val="0"/>
              <w:numPr>
                <w:ilvl w:val="0"/>
                <w:numId w:val="42"/>
              </w:numPr>
              <w:spacing w:line="229" w:lineRule="auto"/>
              <w:ind w:right="136"/>
              <w:rPr>
                <w:rFonts w:ascii="Times" w:eastAsia="Times" w:hAnsi="Times" w:cs="Times"/>
                <w:sz w:val="24"/>
                <w:szCs w:val="24"/>
                <w:lang w:val="en-US"/>
              </w:rPr>
            </w:pPr>
            <w:r w:rsidRPr="00F207F9">
              <w:rPr>
                <w:rFonts w:ascii="Times" w:eastAsia="Times" w:hAnsi="Times" w:cs="Times"/>
                <w:sz w:val="24"/>
                <w:szCs w:val="24"/>
                <w:lang w:val="en-US"/>
              </w:rPr>
              <w:t>Colaborare cu Fundația Terre des Hommes privind formarea cadrelor didactice și de conducere, a elevilor.</w:t>
            </w:r>
          </w:p>
          <w:p w:rsidR="00EF0347" w:rsidRPr="00F207F9" w:rsidRDefault="00F207F9" w:rsidP="005B13C6">
            <w:pPr>
              <w:widowControl w:val="0"/>
              <w:numPr>
                <w:ilvl w:val="0"/>
                <w:numId w:val="42"/>
              </w:numPr>
              <w:spacing w:line="229" w:lineRule="auto"/>
              <w:ind w:right="136"/>
              <w:rPr>
                <w:rFonts w:ascii="Times" w:eastAsia="Times" w:hAnsi="Times" w:cs="Times"/>
                <w:sz w:val="24"/>
                <w:szCs w:val="24"/>
                <w:lang w:val="en-US"/>
              </w:rPr>
            </w:pPr>
            <w:r w:rsidRPr="00F207F9">
              <w:rPr>
                <w:rFonts w:ascii="Times" w:eastAsia="Times" w:hAnsi="Times" w:cs="Times"/>
                <w:sz w:val="24"/>
                <w:szCs w:val="24"/>
                <w:lang w:val="en-US"/>
              </w:rPr>
              <w:t>ONG -uri disponibile la colaborare.</w:t>
            </w:r>
          </w:p>
        </w:tc>
        <w:tc>
          <w:tcPr>
            <w:tcW w:w="8595" w:type="dxa"/>
            <w:shd w:val="clear" w:color="auto" w:fill="auto"/>
            <w:tcMar>
              <w:top w:w="100" w:type="dxa"/>
              <w:left w:w="100" w:type="dxa"/>
              <w:bottom w:w="100" w:type="dxa"/>
              <w:right w:w="100" w:type="dxa"/>
            </w:tcMar>
          </w:tcPr>
          <w:p w:rsidR="00EF0347" w:rsidRPr="00F207F9" w:rsidRDefault="00EF0347">
            <w:pPr>
              <w:widowControl w:val="0"/>
              <w:pBdr>
                <w:top w:val="nil"/>
                <w:left w:val="nil"/>
                <w:bottom w:val="nil"/>
                <w:right w:val="nil"/>
                <w:between w:val="nil"/>
              </w:pBdr>
              <w:spacing w:line="231" w:lineRule="auto"/>
              <w:ind w:left="127" w:right="321"/>
              <w:rPr>
                <w:rFonts w:ascii="Times" w:eastAsia="Times" w:hAnsi="Times" w:cs="Times"/>
                <w:sz w:val="24"/>
                <w:szCs w:val="24"/>
                <w:lang w:val="en-US"/>
              </w:rPr>
            </w:pPr>
          </w:p>
          <w:p w:rsidR="00EF0347" w:rsidRPr="00F207F9" w:rsidRDefault="00F207F9" w:rsidP="005B13C6">
            <w:pPr>
              <w:widowControl w:val="0"/>
              <w:numPr>
                <w:ilvl w:val="0"/>
                <w:numId w:val="51"/>
              </w:numPr>
              <w:pBdr>
                <w:top w:val="nil"/>
                <w:left w:val="nil"/>
                <w:bottom w:val="nil"/>
                <w:right w:val="nil"/>
                <w:between w:val="nil"/>
              </w:pBdr>
              <w:spacing w:line="231" w:lineRule="auto"/>
              <w:ind w:right="321"/>
              <w:rPr>
                <w:rFonts w:ascii="Times" w:eastAsia="Times" w:hAnsi="Times" w:cs="Times"/>
                <w:color w:val="000000"/>
                <w:sz w:val="24"/>
                <w:szCs w:val="24"/>
                <w:lang w:val="en-US"/>
              </w:rPr>
            </w:pPr>
            <w:r w:rsidRPr="00F207F9">
              <w:rPr>
                <w:rFonts w:ascii="Times" w:eastAsia="Times" w:hAnsi="Times" w:cs="Times"/>
                <w:sz w:val="24"/>
                <w:szCs w:val="24"/>
                <w:lang w:val="en-US"/>
              </w:rPr>
              <w:t>Număr limitat de cadre didactice formate la Dimensiune</w:t>
            </w:r>
          </w:p>
          <w:p w:rsidR="00EF0347" w:rsidRPr="00F207F9" w:rsidRDefault="00F207F9" w:rsidP="005B13C6">
            <w:pPr>
              <w:widowControl w:val="0"/>
              <w:numPr>
                <w:ilvl w:val="0"/>
                <w:numId w:val="51"/>
              </w:numPr>
              <w:pBdr>
                <w:top w:val="nil"/>
                <w:left w:val="nil"/>
                <w:bottom w:val="nil"/>
                <w:right w:val="nil"/>
                <w:between w:val="nil"/>
              </w:pBdr>
              <w:spacing w:line="231" w:lineRule="auto"/>
              <w:ind w:right="321"/>
              <w:rPr>
                <w:rFonts w:ascii="Times" w:eastAsia="Times" w:hAnsi="Times" w:cs="Times"/>
                <w:color w:val="000000"/>
                <w:sz w:val="24"/>
                <w:szCs w:val="24"/>
                <w:lang w:val="en-US"/>
              </w:rPr>
            </w:pPr>
            <w:r w:rsidRPr="00F207F9">
              <w:rPr>
                <w:rFonts w:ascii="Times" w:eastAsia="Times" w:hAnsi="Times" w:cs="Times"/>
                <w:sz w:val="24"/>
                <w:szCs w:val="24"/>
                <w:lang w:val="en-US"/>
              </w:rPr>
              <w:t>Rezistența unor cadre didactice de a desfășura activități la această Dimensiune</w:t>
            </w:r>
            <w:r w:rsidRPr="00F207F9">
              <w:rPr>
                <w:rFonts w:ascii="Times" w:eastAsia="Times" w:hAnsi="Times" w:cs="Times"/>
                <w:color w:val="000000"/>
                <w:sz w:val="24"/>
                <w:szCs w:val="24"/>
                <w:lang w:val="en-US"/>
              </w:rPr>
              <w:t xml:space="preserve"> </w:t>
            </w:r>
            <w:r w:rsidRPr="00F207F9">
              <w:rPr>
                <w:rFonts w:ascii="Times" w:eastAsia="Times" w:hAnsi="Times" w:cs="Times"/>
                <w:sz w:val="24"/>
                <w:szCs w:val="24"/>
                <w:lang w:val="en-US"/>
              </w:rPr>
              <w:t xml:space="preserve">        </w:t>
            </w:r>
          </w:p>
          <w:p w:rsidR="00EF0347" w:rsidRPr="00F207F9" w:rsidRDefault="00EF0347">
            <w:pPr>
              <w:widowControl w:val="0"/>
              <w:pBdr>
                <w:top w:val="nil"/>
                <w:left w:val="nil"/>
                <w:bottom w:val="nil"/>
                <w:right w:val="nil"/>
                <w:between w:val="nil"/>
              </w:pBdr>
              <w:spacing w:line="231" w:lineRule="auto"/>
              <w:ind w:left="720" w:right="321"/>
              <w:rPr>
                <w:rFonts w:ascii="Times" w:eastAsia="Times" w:hAnsi="Times" w:cs="Times"/>
                <w:sz w:val="24"/>
                <w:szCs w:val="24"/>
                <w:lang w:val="en-US"/>
              </w:rPr>
            </w:pPr>
          </w:p>
          <w:p w:rsidR="00EF0347" w:rsidRDefault="00F207F9">
            <w:pPr>
              <w:widowControl w:val="0"/>
              <w:pBdr>
                <w:top w:val="nil"/>
                <w:left w:val="nil"/>
                <w:bottom w:val="nil"/>
                <w:right w:val="nil"/>
                <w:between w:val="nil"/>
              </w:pBdr>
              <w:spacing w:line="231" w:lineRule="auto"/>
              <w:ind w:left="720" w:right="321"/>
              <w:rPr>
                <w:rFonts w:ascii="Times" w:eastAsia="Times" w:hAnsi="Times" w:cs="Times"/>
                <w:b/>
                <w:sz w:val="24"/>
                <w:szCs w:val="24"/>
              </w:rPr>
            </w:pPr>
            <w:r w:rsidRPr="00F207F9">
              <w:rPr>
                <w:rFonts w:ascii="Times" w:eastAsia="Times" w:hAnsi="Times" w:cs="Times"/>
                <w:sz w:val="24"/>
                <w:szCs w:val="24"/>
                <w:lang w:val="en-US"/>
              </w:rPr>
              <w:t xml:space="preserve">             </w:t>
            </w:r>
            <w:r w:rsidRPr="00F207F9">
              <w:rPr>
                <w:rFonts w:ascii="Times" w:eastAsia="Times" w:hAnsi="Times" w:cs="Times"/>
                <w:b/>
                <w:sz w:val="24"/>
                <w:szCs w:val="24"/>
                <w:lang w:val="en-US"/>
              </w:rPr>
              <w:t xml:space="preserve">  </w:t>
            </w:r>
            <w:r>
              <w:rPr>
                <w:rFonts w:ascii="Times" w:eastAsia="Times" w:hAnsi="Times" w:cs="Times"/>
                <w:b/>
                <w:sz w:val="24"/>
                <w:szCs w:val="24"/>
              </w:rPr>
              <w:t xml:space="preserve">Riscuri </w:t>
            </w:r>
          </w:p>
          <w:p w:rsidR="00EF0347" w:rsidRPr="00F207F9" w:rsidRDefault="00F207F9" w:rsidP="005B13C6">
            <w:pPr>
              <w:widowControl w:val="0"/>
              <w:numPr>
                <w:ilvl w:val="0"/>
                <w:numId w:val="16"/>
              </w:numPr>
              <w:spacing w:line="231" w:lineRule="auto"/>
              <w:ind w:right="321"/>
              <w:rPr>
                <w:rFonts w:ascii="Times" w:eastAsia="Times" w:hAnsi="Times" w:cs="Times"/>
                <w:sz w:val="24"/>
                <w:szCs w:val="24"/>
                <w:lang w:val="en-US"/>
              </w:rPr>
            </w:pPr>
            <w:r w:rsidRPr="00F207F9">
              <w:rPr>
                <w:rFonts w:ascii="Times" w:eastAsia="Times" w:hAnsi="Times" w:cs="Times"/>
                <w:sz w:val="24"/>
                <w:szCs w:val="24"/>
                <w:lang w:val="en-US"/>
              </w:rPr>
              <w:t>Rezistență din partea unor părinți de a desfășura activități la această Dimensiune</w:t>
            </w:r>
          </w:p>
          <w:p w:rsidR="00EF0347" w:rsidRPr="00F207F9" w:rsidRDefault="00F207F9" w:rsidP="005B13C6">
            <w:pPr>
              <w:widowControl w:val="0"/>
              <w:numPr>
                <w:ilvl w:val="0"/>
                <w:numId w:val="16"/>
              </w:numPr>
              <w:spacing w:line="231" w:lineRule="auto"/>
              <w:ind w:right="321"/>
              <w:rPr>
                <w:rFonts w:ascii="Times" w:eastAsia="Times" w:hAnsi="Times" w:cs="Times"/>
                <w:sz w:val="24"/>
                <w:szCs w:val="24"/>
                <w:lang w:val="en-US"/>
              </w:rPr>
            </w:pPr>
            <w:r w:rsidRPr="00F207F9">
              <w:rPr>
                <w:rFonts w:ascii="Times" w:eastAsia="Times" w:hAnsi="Times" w:cs="Times"/>
                <w:sz w:val="24"/>
                <w:szCs w:val="24"/>
                <w:lang w:val="en-US"/>
              </w:rPr>
              <w:t>Opunerea cultelor religioase din comunitate de a desfășura activități la această Dimensiune.</w:t>
            </w:r>
          </w:p>
        </w:tc>
      </w:tr>
    </w:tbl>
    <w:p w:rsidR="00EF0347" w:rsidRPr="00F207F9" w:rsidRDefault="00EF0347">
      <w:pPr>
        <w:widowControl w:val="0"/>
        <w:pBdr>
          <w:top w:val="nil"/>
          <w:left w:val="nil"/>
          <w:bottom w:val="nil"/>
          <w:right w:val="nil"/>
          <w:between w:val="nil"/>
        </w:pBdr>
        <w:rPr>
          <w:color w:val="000000"/>
          <w:lang w:val="en-US"/>
        </w:rPr>
      </w:pPr>
    </w:p>
    <w:p w:rsidR="00EF0347" w:rsidRPr="00F207F9" w:rsidRDefault="00EF0347">
      <w:pPr>
        <w:widowControl w:val="0"/>
        <w:pBdr>
          <w:top w:val="nil"/>
          <w:left w:val="nil"/>
          <w:bottom w:val="nil"/>
          <w:right w:val="nil"/>
          <w:between w:val="nil"/>
        </w:pBdr>
        <w:rPr>
          <w:lang w:val="en-US"/>
        </w:rPr>
      </w:pPr>
    </w:p>
    <w:p w:rsidR="00EF0347" w:rsidRPr="00F207F9" w:rsidRDefault="00EF0347">
      <w:pPr>
        <w:widowControl w:val="0"/>
        <w:pBdr>
          <w:top w:val="nil"/>
          <w:left w:val="nil"/>
          <w:bottom w:val="nil"/>
          <w:right w:val="nil"/>
          <w:between w:val="nil"/>
        </w:pBdr>
        <w:rPr>
          <w:lang w:val="en-US"/>
        </w:rPr>
      </w:pPr>
    </w:p>
    <w:p w:rsidR="00EF0347" w:rsidRPr="00F207F9" w:rsidRDefault="00EF0347">
      <w:pPr>
        <w:widowControl w:val="0"/>
        <w:pBdr>
          <w:top w:val="nil"/>
          <w:left w:val="nil"/>
          <w:bottom w:val="nil"/>
          <w:right w:val="nil"/>
          <w:between w:val="nil"/>
        </w:pBdr>
        <w:rPr>
          <w:lang w:val="en-US"/>
        </w:rPr>
      </w:pPr>
    </w:p>
    <w:p w:rsidR="00EF0347" w:rsidRPr="00F207F9" w:rsidRDefault="00EF0347">
      <w:pPr>
        <w:widowControl w:val="0"/>
        <w:pBdr>
          <w:top w:val="nil"/>
          <w:left w:val="nil"/>
          <w:bottom w:val="nil"/>
          <w:right w:val="nil"/>
          <w:between w:val="nil"/>
        </w:pBdr>
        <w:rPr>
          <w:lang w:val="en-US"/>
        </w:rPr>
      </w:pPr>
    </w:p>
    <w:p w:rsidR="00EF0347" w:rsidRDefault="00F207F9">
      <w:pPr>
        <w:widowControl w:val="0"/>
        <w:pBdr>
          <w:top w:val="nil"/>
          <w:left w:val="nil"/>
          <w:bottom w:val="nil"/>
          <w:right w:val="nil"/>
          <w:between w:val="nil"/>
        </w:pBdr>
        <w:spacing w:line="240" w:lineRule="auto"/>
        <w:ind w:right="7261"/>
        <w:jc w:val="right"/>
        <w:rPr>
          <w:rFonts w:ascii="Times" w:eastAsia="Times" w:hAnsi="Times" w:cs="Times"/>
          <w:b/>
          <w:color w:val="000000"/>
          <w:sz w:val="27"/>
          <w:szCs w:val="27"/>
        </w:rPr>
      </w:pPr>
      <w:r>
        <w:rPr>
          <w:rFonts w:ascii="Times" w:eastAsia="Times" w:hAnsi="Times" w:cs="Times"/>
          <w:b/>
          <w:color w:val="000000"/>
          <w:sz w:val="27"/>
          <w:szCs w:val="27"/>
        </w:rPr>
        <w:t>Analiza SWOT</w:t>
      </w:r>
    </w:p>
    <w:tbl>
      <w:tblPr>
        <w:tblStyle w:val="afffff3"/>
        <w:tblW w:w="15352" w:type="dxa"/>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8122"/>
      </w:tblGrid>
      <w:tr w:rsidR="00EF0347" w:rsidTr="005B13C6">
        <w:trPr>
          <w:trHeight w:val="484"/>
        </w:trPr>
        <w:tc>
          <w:tcPr>
            <w:tcW w:w="72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i/>
                <w:color w:val="000000"/>
                <w:sz w:val="24"/>
                <w:szCs w:val="24"/>
              </w:rPr>
            </w:pPr>
            <w:r>
              <w:rPr>
                <w:rFonts w:ascii="Times" w:eastAsia="Times" w:hAnsi="Times" w:cs="Times"/>
                <w:b/>
                <w:i/>
                <w:color w:val="000000"/>
                <w:sz w:val="24"/>
                <w:szCs w:val="24"/>
              </w:rPr>
              <w:t xml:space="preserve">Puncte forte </w:t>
            </w:r>
          </w:p>
        </w:tc>
        <w:tc>
          <w:tcPr>
            <w:tcW w:w="8122"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b/>
                <w:i/>
                <w:color w:val="000000"/>
                <w:sz w:val="24"/>
                <w:szCs w:val="24"/>
              </w:rPr>
            </w:pPr>
            <w:r>
              <w:rPr>
                <w:rFonts w:ascii="Times" w:eastAsia="Times" w:hAnsi="Times" w:cs="Times"/>
                <w:b/>
                <w:i/>
                <w:color w:val="000000"/>
                <w:sz w:val="24"/>
                <w:szCs w:val="24"/>
              </w:rPr>
              <w:t>Puncte slabe</w:t>
            </w:r>
          </w:p>
        </w:tc>
      </w:tr>
      <w:tr w:rsidR="00EF0347" w:rsidRPr="00F207F9" w:rsidTr="005B13C6">
        <w:trPr>
          <w:trHeight w:val="2999"/>
        </w:trPr>
        <w:tc>
          <w:tcPr>
            <w:tcW w:w="7230" w:type="dxa"/>
            <w:shd w:val="clear" w:color="auto" w:fill="auto"/>
            <w:tcMar>
              <w:top w:w="100" w:type="dxa"/>
              <w:left w:w="100" w:type="dxa"/>
              <w:bottom w:w="100" w:type="dxa"/>
              <w:right w:w="100" w:type="dxa"/>
            </w:tcMar>
          </w:tcPr>
          <w:p w:rsidR="00EF0347" w:rsidRPr="00F207F9" w:rsidRDefault="00F207F9" w:rsidP="005B13C6">
            <w:pPr>
              <w:widowControl w:val="0"/>
              <w:numPr>
                <w:ilvl w:val="0"/>
                <w:numId w:val="89"/>
              </w:numPr>
              <w:spacing w:line="229" w:lineRule="auto"/>
              <w:ind w:right="55"/>
              <w:rPr>
                <w:rFonts w:ascii="Times" w:eastAsia="Times" w:hAnsi="Times" w:cs="Times"/>
                <w:sz w:val="24"/>
                <w:szCs w:val="24"/>
                <w:lang w:val="en-US"/>
              </w:rPr>
            </w:pPr>
            <w:r w:rsidRPr="00F207F9">
              <w:rPr>
                <w:rFonts w:ascii="Times" w:eastAsia="Times" w:hAnsi="Times" w:cs="Times"/>
                <w:sz w:val="24"/>
                <w:szCs w:val="24"/>
                <w:lang w:val="en-US"/>
              </w:rPr>
              <w:t xml:space="preserve">Planificarea activităţilor din perspectiva </w:t>
            </w:r>
            <w:proofErr w:type="gramStart"/>
            <w:r w:rsidRPr="00F207F9">
              <w:rPr>
                <w:rFonts w:ascii="Times" w:eastAsia="Times" w:hAnsi="Times" w:cs="Times"/>
                <w:i/>
                <w:sz w:val="24"/>
                <w:szCs w:val="24"/>
                <w:lang w:val="en-US"/>
              </w:rPr>
              <w:t>Standardelor  de</w:t>
            </w:r>
            <w:proofErr w:type="gramEnd"/>
            <w:r w:rsidRPr="00F207F9">
              <w:rPr>
                <w:rFonts w:ascii="Times" w:eastAsia="Times" w:hAnsi="Times" w:cs="Times"/>
                <w:i/>
                <w:sz w:val="24"/>
                <w:szCs w:val="24"/>
                <w:lang w:val="en-US"/>
              </w:rPr>
              <w:t xml:space="preserve"> calitate pentru instituţiile de învăţământ primar şi  secundar general din perspectiva Şcolii prietenoase  copilului </w:t>
            </w:r>
          </w:p>
          <w:p w:rsidR="00EF0347" w:rsidRPr="00F207F9" w:rsidRDefault="00F207F9" w:rsidP="005B13C6">
            <w:pPr>
              <w:widowControl w:val="0"/>
              <w:numPr>
                <w:ilvl w:val="0"/>
                <w:numId w:val="89"/>
              </w:numPr>
              <w:spacing w:line="227" w:lineRule="auto"/>
              <w:ind w:right="1140"/>
              <w:rPr>
                <w:rFonts w:ascii="Times" w:eastAsia="Times" w:hAnsi="Times" w:cs="Times"/>
                <w:sz w:val="24"/>
                <w:szCs w:val="24"/>
                <w:lang w:val="en-US"/>
              </w:rPr>
            </w:pPr>
            <w:r w:rsidRPr="00F207F9">
              <w:rPr>
                <w:rFonts w:ascii="Times" w:eastAsia="Times" w:hAnsi="Times" w:cs="Times"/>
                <w:sz w:val="24"/>
                <w:szCs w:val="24"/>
                <w:lang w:val="en-US"/>
              </w:rPr>
              <w:t xml:space="preserve">Monitorizarea în permanenţă a procesului </w:t>
            </w:r>
            <w:proofErr w:type="gramStart"/>
            <w:r w:rsidRPr="00F207F9">
              <w:rPr>
                <w:rFonts w:ascii="Times" w:eastAsia="Times" w:hAnsi="Times" w:cs="Times"/>
                <w:sz w:val="24"/>
                <w:szCs w:val="24"/>
                <w:lang w:val="en-US"/>
              </w:rPr>
              <w:t>instructiv  cu</w:t>
            </w:r>
            <w:proofErr w:type="gramEnd"/>
            <w:r w:rsidRPr="00F207F9">
              <w:rPr>
                <w:rFonts w:ascii="Times" w:eastAsia="Times" w:hAnsi="Times" w:cs="Times"/>
                <w:sz w:val="24"/>
                <w:szCs w:val="24"/>
                <w:lang w:val="en-US"/>
              </w:rPr>
              <w:t xml:space="preserve"> intervenţii obiective în timp. </w:t>
            </w:r>
          </w:p>
          <w:p w:rsidR="00EF0347" w:rsidRPr="00F207F9" w:rsidRDefault="00F207F9" w:rsidP="005B13C6">
            <w:pPr>
              <w:widowControl w:val="0"/>
              <w:numPr>
                <w:ilvl w:val="0"/>
                <w:numId w:val="89"/>
              </w:numPr>
              <w:spacing w:line="240" w:lineRule="auto"/>
              <w:jc w:val="center"/>
              <w:rPr>
                <w:rFonts w:ascii="Times" w:eastAsia="Times" w:hAnsi="Times" w:cs="Times"/>
                <w:sz w:val="24"/>
                <w:szCs w:val="24"/>
                <w:lang w:val="en-US"/>
              </w:rPr>
            </w:pPr>
            <w:r w:rsidRPr="00F207F9">
              <w:rPr>
                <w:rFonts w:ascii="Times" w:eastAsia="Times" w:hAnsi="Times" w:cs="Times"/>
                <w:sz w:val="24"/>
                <w:szCs w:val="24"/>
                <w:lang w:val="en-US"/>
              </w:rPr>
              <w:t>În instituție se înregistrează cazuri minime de ANET.</w:t>
            </w:r>
          </w:p>
          <w:p w:rsidR="00EF0347" w:rsidRPr="00F207F9" w:rsidRDefault="00F207F9" w:rsidP="005B13C6">
            <w:pPr>
              <w:widowControl w:val="0"/>
              <w:numPr>
                <w:ilvl w:val="0"/>
                <w:numId w:val="89"/>
              </w:numP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Asigurarea pazei şi securităţii </w:t>
            </w:r>
            <w:proofErr w:type="gramStart"/>
            <w:r w:rsidRPr="00F207F9">
              <w:rPr>
                <w:rFonts w:ascii="Times" w:eastAsia="Times" w:hAnsi="Times" w:cs="Times"/>
                <w:sz w:val="24"/>
                <w:szCs w:val="24"/>
                <w:lang w:val="en-US"/>
              </w:rPr>
              <w:t>şcolii,,</w:t>
            </w:r>
            <w:proofErr w:type="gramEnd"/>
            <w:r w:rsidRPr="00F207F9">
              <w:rPr>
                <w:rFonts w:ascii="Times" w:eastAsia="Times" w:hAnsi="Times" w:cs="Times"/>
                <w:sz w:val="24"/>
                <w:szCs w:val="24"/>
                <w:lang w:val="en-US"/>
              </w:rPr>
              <w:t xml:space="preserve"> siguranţa elevilor pe toată durata programului şcolar şi în cadrul activităţilor şcolare şi extraşcolare </w:t>
            </w:r>
          </w:p>
          <w:p w:rsidR="00EF0347" w:rsidRPr="00F207F9" w:rsidRDefault="00F207F9" w:rsidP="005B13C6">
            <w:pPr>
              <w:widowControl w:val="0"/>
              <w:numPr>
                <w:ilvl w:val="0"/>
                <w:numId w:val="89"/>
              </w:numPr>
              <w:spacing w:line="240" w:lineRule="auto"/>
              <w:rPr>
                <w:rFonts w:ascii="Times" w:eastAsia="Times" w:hAnsi="Times" w:cs="Times"/>
                <w:sz w:val="24"/>
                <w:szCs w:val="24"/>
                <w:lang w:val="en-US"/>
              </w:rPr>
            </w:pPr>
            <w:r w:rsidRPr="00F207F9">
              <w:rPr>
                <w:rFonts w:ascii="Times" w:eastAsia="Times" w:hAnsi="Times" w:cs="Times"/>
                <w:sz w:val="24"/>
                <w:szCs w:val="24"/>
                <w:lang w:val="en-US"/>
              </w:rPr>
              <w:t>Asigurarea condiţiilor optime pentru desfăşurarea unui proces educaţional de calitate;</w:t>
            </w:r>
          </w:p>
          <w:p w:rsidR="00EF0347" w:rsidRPr="00F207F9" w:rsidRDefault="00F207F9" w:rsidP="005B13C6">
            <w:pPr>
              <w:widowControl w:val="0"/>
              <w:numPr>
                <w:ilvl w:val="0"/>
                <w:numId w:val="89"/>
              </w:numPr>
              <w:spacing w:line="261" w:lineRule="auto"/>
              <w:ind w:right="200"/>
              <w:rPr>
                <w:rFonts w:ascii="Times" w:eastAsia="Times" w:hAnsi="Times" w:cs="Times"/>
                <w:sz w:val="24"/>
                <w:szCs w:val="24"/>
                <w:lang w:val="en-US"/>
              </w:rPr>
            </w:pPr>
            <w:r w:rsidRPr="00F207F9">
              <w:rPr>
                <w:rFonts w:ascii="Times" w:eastAsia="Times" w:hAnsi="Times" w:cs="Times"/>
                <w:sz w:val="24"/>
                <w:szCs w:val="24"/>
                <w:lang w:val="en-US"/>
              </w:rPr>
              <w:t>Dotarea instituţiei cu materiale de sprijin (echipamente, utilaje, dispozitive, ustensile;)</w:t>
            </w:r>
          </w:p>
          <w:p w:rsidR="00EF0347" w:rsidRPr="00F207F9" w:rsidRDefault="00F207F9" w:rsidP="005B13C6">
            <w:pPr>
              <w:widowControl w:val="0"/>
              <w:numPr>
                <w:ilvl w:val="0"/>
                <w:numId w:val="89"/>
              </w:numPr>
              <w:spacing w:line="261" w:lineRule="auto"/>
              <w:ind w:right="200"/>
              <w:rPr>
                <w:rFonts w:ascii="Times" w:eastAsia="Times" w:hAnsi="Times" w:cs="Times"/>
                <w:sz w:val="24"/>
                <w:szCs w:val="24"/>
                <w:lang w:val="en-US"/>
              </w:rPr>
            </w:pPr>
            <w:r w:rsidRPr="00F207F9">
              <w:rPr>
                <w:rFonts w:ascii="Times" w:eastAsia="Times" w:hAnsi="Times" w:cs="Times"/>
                <w:sz w:val="24"/>
                <w:szCs w:val="24"/>
                <w:lang w:val="en-US"/>
              </w:rPr>
              <w:t xml:space="preserve"> Instruirea/formarea continuă a personalului didactic şi didactic auxiliar în domeniul managementului educațional si instituțional, a părinţilor </w:t>
            </w:r>
            <w:proofErr w:type="gramStart"/>
            <w:r w:rsidRPr="00F207F9">
              <w:rPr>
                <w:rFonts w:ascii="Times" w:eastAsia="Times" w:hAnsi="Times" w:cs="Times"/>
                <w:sz w:val="24"/>
                <w:szCs w:val="24"/>
                <w:lang w:val="en-US"/>
              </w:rPr>
              <w:t>pentru  aplicarea</w:t>
            </w:r>
            <w:proofErr w:type="gramEnd"/>
            <w:r w:rsidRPr="00F207F9">
              <w:rPr>
                <w:rFonts w:ascii="Times" w:eastAsia="Times" w:hAnsi="Times" w:cs="Times"/>
                <w:sz w:val="24"/>
                <w:szCs w:val="24"/>
                <w:lang w:val="en-US"/>
              </w:rPr>
              <w:t xml:space="preserve"> procedurilor legale în organizarea instituţională şi de intervenţie în cazurile de abuz, neglijare, violenţă.</w:t>
            </w:r>
          </w:p>
          <w:p w:rsidR="00EF0347" w:rsidRPr="00F207F9" w:rsidRDefault="00F207F9" w:rsidP="005B13C6">
            <w:pPr>
              <w:widowControl w:val="0"/>
              <w:numPr>
                <w:ilvl w:val="0"/>
                <w:numId w:val="89"/>
              </w:numPr>
              <w:spacing w:line="261" w:lineRule="auto"/>
              <w:ind w:right="200"/>
              <w:rPr>
                <w:rFonts w:ascii="Times" w:eastAsia="Times" w:hAnsi="Times" w:cs="Times"/>
                <w:sz w:val="24"/>
                <w:szCs w:val="24"/>
                <w:lang w:val="en-US"/>
              </w:rPr>
            </w:pPr>
            <w:r w:rsidRPr="00F207F9">
              <w:rPr>
                <w:rFonts w:ascii="Times" w:eastAsia="Times" w:hAnsi="Times" w:cs="Times"/>
                <w:sz w:val="24"/>
                <w:szCs w:val="24"/>
                <w:lang w:val="en-US"/>
              </w:rPr>
              <w:t>Activități eficiente privind promovarea modului sănătos de viață în instituție</w:t>
            </w:r>
          </w:p>
          <w:p w:rsidR="00EF0347" w:rsidRPr="00F207F9" w:rsidRDefault="00F207F9" w:rsidP="005B13C6">
            <w:pPr>
              <w:widowControl w:val="0"/>
              <w:numPr>
                <w:ilvl w:val="0"/>
                <w:numId w:val="89"/>
              </w:numPr>
              <w:spacing w:line="261" w:lineRule="auto"/>
              <w:ind w:right="200"/>
              <w:rPr>
                <w:rFonts w:ascii="Times" w:eastAsia="Times" w:hAnsi="Times" w:cs="Times"/>
                <w:sz w:val="24"/>
                <w:szCs w:val="24"/>
                <w:lang w:val="en-US"/>
              </w:rPr>
            </w:pPr>
            <w:r w:rsidRPr="00F207F9">
              <w:rPr>
                <w:rFonts w:ascii="Times" w:eastAsia="Times" w:hAnsi="Times" w:cs="Times"/>
                <w:sz w:val="24"/>
                <w:szCs w:val="24"/>
                <w:lang w:val="en-US"/>
              </w:rPr>
              <w:t>Organizarea alimentației elevilor din clasele primare.</w:t>
            </w:r>
          </w:p>
          <w:p w:rsidR="00EF0347" w:rsidRPr="00F207F9" w:rsidRDefault="00F207F9" w:rsidP="005B13C6">
            <w:pPr>
              <w:widowControl w:val="0"/>
              <w:numPr>
                <w:ilvl w:val="0"/>
                <w:numId w:val="89"/>
              </w:numPr>
              <w:spacing w:line="261" w:lineRule="auto"/>
              <w:ind w:right="200"/>
              <w:rPr>
                <w:rFonts w:ascii="Times" w:eastAsia="Times" w:hAnsi="Times" w:cs="Times"/>
                <w:sz w:val="24"/>
                <w:szCs w:val="24"/>
                <w:lang w:val="en-US"/>
              </w:rPr>
            </w:pPr>
            <w:r w:rsidRPr="00F207F9">
              <w:rPr>
                <w:rFonts w:ascii="Times" w:eastAsia="Times" w:hAnsi="Times" w:cs="Times"/>
                <w:sz w:val="24"/>
                <w:szCs w:val="24"/>
                <w:lang w:val="en-US"/>
              </w:rPr>
              <w:t>Politică de protecție a copilului adoptată</w:t>
            </w:r>
          </w:p>
          <w:p w:rsidR="00EF0347" w:rsidRPr="00F207F9" w:rsidRDefault="00F207F9" w:rsidP="005B13C6">
            <w:pPr>
              <w:widowControl w:val="0"/>
              <w:numPr>
                <w:ilvl w:val="0"/>
                <w:numId w:val="89"/>
              </w:numPr>
              <w:spacing w:line="261" w:lineRule="auto"/>
              <w:ind w:right="200"/>
              <w:rPr>
                <w:rFonts w:ascii="Times" w:eastAsia="Times" w:hAnsi="Times" w:cs="Times"/>
                <w:sz w:val="24"/>
                <w:szCs w:val="24"/>
                <w:lang w:val="en-US"/>
              </w:rPr>
            </w:pPr>
            <w:r w:rsidRPr="00F207F9">
              <w:rPr>
                <w:rFonts w:ascii="Times" w:eastAsia="Times" w:hAnsi="Times" w:cs="Times"/>
                <w:sz w:val="24"/>
                <w:szCs w:val="24"/>
                <w:lang w:val="en-US"/>
              </w:rPr>
              <w:t>Plan de acțiuni de implementare a PPC discutat și aprobat.</w:t>
            </w:r>
          </w:p>
          <w:p w:rsidR="00EF0347" w:rsidRPr="00F207F9" w:rsidRDefault="00F207F9" w:rsidP="005B13C6">
            <w:pPr>
              <w:widowControl w:val="0"/>
              <w:numPr>
                <w:ilvl w:val="0"/>
                <w:numId w:val="89"/>
              </w:numPr>
              <w:spacing w:line="261" w:lineRule="auto"/>
              <w:ind w:right="200"/>
              <w:rPr>
                <w:rFonts w:ascii="Times" w:eastAsia="Times" w:hAnsi="Times" w:cs="Times"/>
                <w:sz w:val="24"/>
                <w:szCs w:val="24"/>
                <w:lang w:val="en-US"/>
              </w:rPr>
            </w:pPr>
            <w:r w:rsidRPr="00F207F9">
              <w:rPr>
                <w:rFonts w:ascii="Times" w:eastAsia="Times" w:hAnsi="Times" w:cs="Times"/>
                <w:lang w:val="en-US"/>
              </w:rPr>
              <w:t>Existența structurilor asociative a elevilor și părinților care participă la luarea deciziilor cu privire la aspectele de activitate a instituției</w:t>
            </w:r>
          </w:p>
          <w:p w:rsidR="00EF0347" w:rsidRPr="00F207F9" w:rsidRDefault="00F207F9" w:rsidP="005B13C6">
            <w:pPr>
              <w:widowControl w:val="0"/>
              <w:numPr>
                <w:ilvl w:val="0"/>
                <w:numId w:val="89"/>
              </w:numPr>
              <w:spacing w:line="240" w:lineRule="auto"/>
              <w:rPr>
                <w:rFonts w:ascii="Times" w:eastAsia="Times" w:hAnsi="Times" w:cs="Times"/>
                <w:lang w:val="en-US"/>
              </w:rPr>
            </w:pPr>
            <w:r w:rsidRPr="00F207F9">
              <w:rPr>
                <w:rFonts w:ascii="Times" w:eastAsia="Times" w:hAnsi="Times" w:cs="Times"/>
                <w:lang w:val="en-US"/>
              </w:rPr>
              <w:t xml:space="preserve">Prezența și funcționalitatea mijloacelor de informare a elevilor și </w:t>
            </w:r>
            <w:proofErr w:type="gramStart"/>
            <w:r w:rsidRPr="00F207F9">
              <w:rPr>
                <w:rFonts w:ascii="Times" w:eastAsia="Times" w:hAnsi="Times" w:cs="Times"/>
                <w:lang w:val="en-US"/>
              </w:rPr>
              <w:t>comunității( careuri</w:t>
            </w:r>
            <w:proofErr w:type="gramEnd"/>
            <w:r w:rsidRPr="00F207F9">
              <w:rPr>
                <w:rFonts w:ascii="Times" w:eastAsia="Times" w:hAnsi="Times" w:cs="Times"/>
                <w:lang w:val="en-US"/>
              </w:rPr>
              <w:t xml:space="preserve"> de lucru,ziarul școlar , pagina web,panouri informative)</w:t>
            </w:r>
          </w:p>
          <w:p w:rsidR="00EF0347" w:rsidRPr="00F207F9" w:rsidRDefault="00F207F9" w:rsidP="005B13C6">
            <w:pPr>
              <w:widowControl w:val="0"/>
              <w:numPr>
                <w:ilvl w:val="0"/>
                <w:numId w:val="89"/>
              </w:numPr>
              <w:spacing w:line="240" w:lineRule="auto"/>
              <w:rPr>
                <w:rFonts w:ascii="Times" w:eastAsia="Times" w:hAnsi="Times" w:cs="Times"/>
                <w:lang w:val="en-US"/>
              </w:rPr>
            </w:pPr>
            <w:r w:rsidRPr="00F207F9">
              <w:rPr>
                <w:rFonts w:ascii="Times" w:eastAsia="Times" w:hAnsi="Times" w:cs="Times"/>
                <w:lang w:val="en-US"/>
              </w:rPr>
              <w:t>Existența acordurilor de parteneriat cu actanții educaționali din comunitate</w:t>
            </w:r>
          </w:p>
          <w:p w:rsidR="00EF0347" w:rsidRPr="00F207F9" w:rsidRDefault="00F207F9" w:rsidP="005B13C6">
            <w:pPr>
              <w:widowControl w:val="0"/>
              <w:numPr>
                <w:ilvl w:val="0"/>
                <w:numId w:val="89"/>
              </w:numPr>
              <w:spacing w:line="240" w:lineRule="auto"/>
              <w:rPr>
                <w:rFonts w:ascii="Times" w:eastAsia="Times" w:hAnsi="Times" w:cs="Times"/>
                <w:lang w:val="en-US"/>
              </w:rPr>
            </w:pPr>
            <w:r w:rsidRPr="00F207F9">
              <w:rPr>
                <w:rFonts w:ascii="Times" w:eastAsia="Times" w:hAnsi="Times" w:cs="Times"/>
                <w:lang w:val="en-US"/>
              </w:rPr>
              <w:t>Motivarea părinților de a participa în luare de decizii privind crearea condițiilor fizice optime pentru desfășurarea procesului educațional</w:t>
            </w:r>
          </w:p>
          <w:p w:rsidR="00EF0347" w:rsidRPr="00F207F9" w:rsidRDefault="00F207F9" w:rsidP="005B13C6">
            <w:pPr>
              <w:widowControl w:val="0"/>
              <w:numPr>
                <w:ilvl w:val="0"/>
                <w:numId w:val="89"/>
              </w:numPr>
              <w:spacing w:line="240" w:lineRule="auto"/>
              <w:rPr>
                <w:rFonts w:ascii="Times" w:eastAsia="Times" w:hAnsi="Times" w:cs="Times"/>
                <w:lang w:val="en-US"/>
              </w:rPr>
            </w:pPr>
            <w:proofErr w:type="gramStart"/>
            <w:r w:rsidRPr="00F207F9">
              <w:rPr>
                <w:rFonts w:ascii="Times" w:eastAsia="Times" w:hAnsi="Times" w:cs="Times"/>
                <w:lang w:val="en-US"/>
              </w:rPr>
              <w:t>Implicarea  părinților</w:t>
            </w:r>
            <w:proofErr w:type="gramEnd"/>
            <w:r w:rsidRPr="00F207F9">
              <w:rPr>
                <w:rFonts w:ascii="Times" w:eastAsia="Times" w:hAnsi="Times" w:cs="Times"/>
                <w:lang w:val="en-US"/>
              </w:rPr>
              <w:t xml:space="preserve"> împreună cu  copiii în realizări de proiecte educaționale.</w:t>
            </w:r>
          </w:p>
          <w:p w:rsidR="00EF0347" w:rsidRPr="00F207F9" w:rsidRDefault="00F207F9" w:rsidP="005B13C6">
            <w:pPr>
              <w:widowControl w:val="0"/>
              <w:numPr>
                <w:ilvl w:val="0"/>
                <w:numId w:val="89"/>
              </w:numPr>
              <w:spacing w:line="240" w:lineRule="auto"/>
              <w:rPr>
                <w:rFonts w:ascii="Times" w:eastAsia="Times" w:hAnsi="Times" w:cs="Times"/>
                <w:lang w:val="en-US"/>
              </w:rPr>
            </w:pPr>
            <w:r w:rsidRPr="00F207F9">
              <w:rPr>
                <w:rFonts w:ascii="Times" w:eastAsia="Times" w:hAnsi="Times" w:cs="Times"/>
                <w:lang w:val="en-US"/>
              </w:rPr>
              <w:lastRenderedPageBreak/>
              <w:t xml:space="preserve">Crearea grupelor de inițiativă a elevilor pentru monitorizarea Drepturilor Copiilor și împlicare în rezolvare de probleme a instituției prin scriere de proiecte </w:t>
            </w:r>
          </w:p>
          <w:p w:rsidR="00EF0347" w:rsidRPr="00F207F9" w:rsidRDefault="00F207F9" w:rsidP="005B13C6">
            <w:pPr>
              <w:widowControl w:val="0"/>
              <w:numPr>
                <w:ilvl w:val="0"/>
                <w:numId w:val="89"/>
              </w:numPr>
              <w:spacing w:line="232" w:lineRule="auto"/>
              <w:ind w:right="129"/>
              <w:rPr>
                <w:rFonts w:ascii="Times" w:eastAsia="Times" w:hAnsi="Times" w:cs="Times"/>
                <w:sz w:val="24"/>
                <w:szCs w:val="24"/>
                <w:lang w:val="en-US"/>
              </w:rPr>
            </w:pPr>
            <w:r w:rsidRPr="00F207F9">
              <w:rPr>
                <w:rFonts w:ascii="Times" w:eastAsia="Times" w:hAnsi="Times" w:cs="Times"/>
                <w:sz w:val="24"/>
                <w:szCs w:val="24"/>
                <w:lang w:val="en-US"/>
              </w:rPr>
              <w:t xml:space="preserve">Existenţa şi activitatea în instituţie a unui CMI şi </w:t>
            </w:r>
            <w:proofErr w:type="gramStart"/>
            <w:r w:rsidRPr="00F207F9">
              <w:rPr>
                <w:rFonts w:ascii="Times" w:eastAsia="Times" w:hAnsi="Times" w:cs="Times"/>
                <w:sz w:val="24"/>
                <w:szCs w:val="24"/>
                <w:lang w:val="en-US"/>
              </w:rPr>
              <w:t>a  unui</w:t>
            </w:r>
            <w:proofErr w:type="gramEnd"/>
            <w:r w:rsidRPr="00F207F9">
              <w:rPr>
                <w:rFonts w:ascii="Times" w:eastAsia="Times" w:hAnsi="Times" w:cs="Times"/>
                <w:sz w:val="24"/>
                <w:szCs w:val="24"/>
                <w:lang w:val="en-US"/>
              </w:rPr>
              <w:t xml:space="preserve"> CDS </w:t>
            </w:r>
          </w:p>
          <w:p w:rsidR="00EF0347" w:rsidRPr="00F207F9" w:rsidRDefault="00F207F9" w:rsidP="005B13C6">
            <w:pPr>
              <w:widowControl w:val="0"/>
              <w:numPr>
                <w:ilvl w:val="0"/>
                <w:numId w:val="89"/>
              </w:numPr>
              <w:spacing w:line="231" w:lineRule="auto"/>
              <w:ind w:right="397"/>
              <w:rPr>
                <w:rFonts w:ascii="Times" w:eastAsia="Times" w:hAnsi="Times" w:cs="Times"/>
                <w:sz w:val="24"/>
                <w:szCs w:val="24"/>
                <w:lang w:val="en-US"/>
              </w:rPr>
            </w:pPr>
            <w:r w:rsidRPr="00F207F9">
              <w:rPr>
                <w:rFonts w:ascii="Times" w:eastAsia="Times" w:hAnsi="Times" w:cs="Times"/>
                <w:sz w:val="24"/>
                <w:szCs w:val="24"/>
                <w:lang w:val="en-US"/>
              </w:rPr>
              <w:t>Elevii cu CES sunt implicați în activități cultural cognitive, în activități extracurriculare.</w:t>
            </w:r>
          </w:p>
          <w:p w:rsidR="00EF0347" w:rsidRPr="00F207F9" w:rsidRDefault="00F207F9" w:rsidP="005B13C6">
            <w:pPr>
              <w:widowControl w:val="0"/>
              <w:numPr>
                <w:ilvl w:val="0"/>
                <w:numId w:val="89"/>
              </w:numPr>
              <w:spacing w:line="231" w:lineRule="auto"/>
              <w:ind w:right="397"/>
              <w:rPr>
                <w:rFonts w:ascii="Times" w:eastAsia="Times" w:hAnsi="Times" w:cs="Times"/>
                <w:sz w:val="24"/>
                <w:szCs w:val="24"/>
                <w:lang w:val="en-US"/>
              </w:rPr>
            </w:pPr>
            <w:r w:rsidRPr="00F207F9">
              <w:rPr>
                <w:rFonts w:ascii="Times" w:eastAsia="Times" w:hAnsi="Times" w:cs="Times"/>
                <w:sz w:val="24"/>
                <w:szCs w:val="24"/>
                <w:lang w:val="en-US"/>
              </w:rPr>
              <w:t xml:space="preserve">Planificarea activităţilor pentru anul de studii 2020-2021 din perspectiva </w:t>
            </w:r>
            <w:r w:rsidRPr="00F207F9">
              <w:rPr>
                <w:rFonts w:ascii="Times" w:eastAsia="Times" w:hAnsi="Times" w:cs="Times"/>
                <w:i/>
                <w:sz w:val="24"/>
                <w:szCs w:val="24"/>
                <w:lang w:val="en-US"/>
              </w:rPr>
              <w:t xml:space="preserve">Standardelor de calitate pentru instituţiile de învăţământ primar şi secundar </w:t>
            </w:r>
            <w:proofErr w:type="gramStart"/>
            <w:r w:rsidRPr="00F207F9">
              <w:rPr>
                <w:rFonts w:ascii="Times" w:eastAsia="Times" w:hAnsi="Times" w:cs="Times"/>
                <w:i/>
                <w:sz w:val="24"/>
                <w:szCs w:val="24"/>
                <w:lang w:val="en-US"/>
              </w:rPr>
              <w:t>general  din</w:t>
            </w:r>
            <w:proofErr w:type="gramEnd"/>
            <w:r w:rsidRPr="00F207F9">
              <w:rPr>
                <w:rFonts w:ascii="Times" w:eastAsia="Times" w:hAnsi="Times" w:cs="Times"/>
                <w:i/>
                <w:sz w:val="24"/>
                <w:szCs w:val="24"/>
                <w:lang w:val="en-US"/>
              </w:rPr>
              <w:t xml:space="preserve"> perspectiva Şcolii prietenoase copilului </w:t>
            </w:r>
          </w:p>
          <w:p w:rsidR="00EF0347" w:rsidRPr="00F207F9" w:rsidRDefault="00F207F9" w:rsidP="005B13C6">
            <w:pPr>
              <w:widowControl w:val="0"/>
              <w:numPr>
                <w:ilvl w:val="0"/>
                <w:numId w:val="89"/>
              </w:numPr>
              <w:spacing w:line="231" w:lineRule="auto"/>
              <w:ind w:right="397"/>
              <w:rPr>
                <w:rFonts w:ascii="Times" w:eastAsia="Times" w:hAnsi="Times" w:cs="Times"/>
                <w:sz w:val="24"/>
                <w:szCs w:val="24"/>
                <w:lang w:val="en-US"/>
              </w:rPr>
            </w:pPr>
            <w:r w:rsidRPr="00F207F9">
              <w:rPr>
                <w:rFonts w:ascii="Times" w:eastAsia="Times" w:hAnsi="Times" w:cs="Times"/>
                <w:sz w:val="24"/>
                <w:szCs w:val="24"/>
                <w:lang w:val="en-US"/>
              </w:rPr>
              <w:t>În școală n-au fost sesizate cazuri de discriminare.</w:t>
            </w:r>
            <w:r w:rsidRPr="00F207F9">
              <w:rPr>
                <w:rFonts w:ascii="Times" w:eastAsia="Times" w:hAnsi="Times" w:cs="Times"/>
                <w:i/>
                <w:sz w:val="24"/>
                <w:szCs w:val="24"/>
                <w:lang w:val="en-US"/>
              </w:rPr>
              <w:t xml:space="preserve"> </w:t>
            </w:r>
          </w:p>
        </w:tc>
        <w:tc>
          <w:tcPr>
            <w:tcW w:w="8122" w:type="dxa"/>
            <w:shd w:val="clear" w:color="auto" w:fill="auto"/>
            <w:tcMar>
              <w:top w:w="100" w:type="dxa"/>
              <w:left w:w="100" w:type="dxa"/>
              <w:bottom w:w="100" w:type="dxa"/>
              <w:right w:w="100" w:type="dxa"/>
            </w:tcMar>
          </w:tcPr>
          <w:p w:rsidR="00EF0347" w:rsidRPr="00F207F9" w:rsidRDefault="00F207F9" w:rsidP="005B13C6">
            <w:pPr>
              <w:widowControl w:val="0"/>
              <w:numPr>
                <w:ilvl w:val="0"/>
                <w:numId w:val="41"/>
              </w:numPr>
              <w:spacing w:line="227" w:lineRule="auto"/>
              <w:ind w:right="247"/>
              <w:rPr>
                <w:rFonts w:ascii="Times" w:eastAsia="Times" w:hAnsi="Times" w:cs="Times"/>
                <w:sz w:val="24"/>
                <w:szCs w:val="24"/>
                <w:lang w:val="en-US"/>
              </w:rPr>
            </w:pPr>
            <w:r w:rsidRPr="00F207F9">
              <w:rPr>
                <w:rFonts w:ascii="Times" w:eastAsia="Times" w:hAnsi="Times" w:cs="Times"/>
                <w:sz w:val="24"/>
                <w:szCs w:val="24"/>
                <w:lang w:val="en-US"/>
              </w:rPr>
              <w:lastRenderedPageBreak/>
              <w:t xml:space="preserve">Lipsa gardului pentru teritoriul adiacent instituției </w:t>
            </w:r>
          </w:p>
          <w:p w:rsidR="00EF0347" w:rsidRPr="00F207F9" w:rsidRDefault="00F207F9" w:rsidP="005B13C6">
            <w:pPr>
              <w:widowControl w:val="0"/>
              <w:numPr>
                <w:ilvl w:val="0"/>
                <w:numId w:val="88"/>
              </w:numPr>
              <w:spacing w:line="227" w:lineRule="auto"/>
              <w:ind w:right="247"/>
              <w:rPr>
                <w:rFonts w:ascii="Times" w:eastAsia="Times" w:hAnsi="Times" w:cs="Times"/>
                <w:sz w:val="24"/>
                <w:szCs w:val="24"/>
                <w:lang w:val="en-US"/>
              </w:rPr>
            </w:pPr>
            <w:r w:rsidRPr="00F207F9">
              <w:rPr>
                <w:rFonts w:ascii="Times" w:eastAsia="Times" w:hAnsi="Times" w:cs="Times"/>
                <w:sz w:val="24"/>
                <w:szCs w:val="24"/>
                <w:lang w:val="en-US"/>
              </w:rPr>
              <w:t>Unele cazuri de ANET ce țin de mediul de familie nu sunt anunțate de copii.</w:t>
            </w:r>
          </w:p>
          <w:p w:rsidR="00EF0347" w:rsidRPr="00F207F9" w:rsidRDefault="00F207F9" w:rsidP="005B13C6">
            <w:pPr>
              <w:widowControl w:val="0"/>
              <w:numPr>
                <w:ilvl w:val="0"/>
                <w:numId w:val="88"/>
              </w:numPr>
              <w:spacing w:line="227" w:lineRule="auto"/>
              <w:ind w:right="247"/>
              <w:rPr>
                <w:rFonts w:ascii="Times" w:eastAsia="Times" w:hAnsi="Times" w:cs="Times"/>
                <w:sz w:val="24"/>
                <w:szCs w:val="24"/>
                <w:lang w:val="en-US"/>
              </w:rPr>
            </w:pPr>
            <w:r w:rsidRPr="00F207F9">
              <w:rPr>
                <w:rFonts w:ascii="Times New Roman" w:eastAsia="Times New Roman" w:hAnsi="Times New Roman" w:cs="Times New Roman"/>
                <w:lang w:val="en-US"/>
              </w:rPr>
              <w:t xml:space="preserve">Uzură </w:t>
            </w:r>
            <w:proofErr w:type="gramStart"/>
            <w:r w:rsidRPr="00F207F9">
              <w:rPr>
                <w:rFonts w:ascii="Times New Roman" w:eastAsia="Times New Roman" w:hAnsi="Times New Roman" w:cs="Times New Roman"/>
                <w:lang w:val="en-US"/>
              </w:rPr>
              <w:t>fizică  a</w:t>
            </w:r>
            <w:proofErr w:type="gramEnd"/>
            <w:r w:rsidRPr="00F207F9">
              <w:rPr>
                <w:rFonts w:ascii="Times New Roman" w:eastAsia="Times New Roman" w:hAnsi="Times New Roman" w:cs="Times New Roman"/>
                <w:lang w:val="en-US"/>
              </w:rPr>
              <w:t xml:space="preserve"> unor materiale didactice existente</w:t>
            </w:r>
          </w:p>
          <w:p w:rsidR="00EF0347" w:rsidRPr="00F207F9" w:rsidRDefault="00F207F9" w:rsidP="005B13C6">
            <w:pPr>
              <w:widowControl w:val="0"/>
              <w:numPr>
                <w:ilvl w:val="0"/>
                <w:numId w:val="88"/>
              </w:numPr>
              <w:spacing w:line="227" w:lineRule="auto"/>
              <w:ind w:right="247"/>
              <w:rPr>
                <w:rFonts w:ascii="Times" w:eastAsia="Times" w:hAnsi="Times" w:cs="Times"/>
                <w:sz w:val="24"/>
                <w:szCs w:val="24"/>
                <w:lang w:val="en-US"/>
              </w:rPr>
            </w:pPr>
            <w:r w:rsidRPr="00F207F9">
              <w:rPr>
                <w:rFonts w:ascii="Times New Roman" w:eastAsia="Times New Roman" w:hAnsi="Times New Roman" w:cs="Times New Roman"/>
                <w:lang w:val="en-US"/>
              </w:rPr>
              <w:t xml:space="preserve">Suprasolicitarea angajatilor cu activități extrașcolare ce țin de </w:t>
            </w:r>
            <w:proofErr w:type="gramStart"/>
            <w:r w:rsidRPr="00F207F9">
              <w:rPr>
                <w:rFonts w:ascii="Times New Roman" w:eastAsia="Times New Roman" w:hAnsi="Times New Roman" w:cs="Times New Roman"/>
                <w:lang w:val="en-US"/>
              </w:rPr>
              <w:t>siguranța,sănătatea</w:t>
            </w:r>
            <w:proofErr w:type="gramEnd"/>
            <w:r w:rsidRPr="00F207F9">
              <w:rPr>
                <w:rFonts w:ascii="Times New Roman" w:eastAsia="Times New Roman" w:hAnsi="Times New Roman" w:cs="Times New Roman"/>
                <w:lang w:val="en-US"/>
              </w:rPr>
              <w:t xml:space="preserve"> și protecția elevilor.</w:t>
            </w:r>
          </w:p>
          <w:p w:rsidR="00EF0347" w:rsidRPr="00F207F9" w:rsidRDefault="00F207F9" w:rsidP="005B13C6">
            <w:pPr>
              <w:widowControl w:val="0"/>
              <w:numPr>
                <w:ilvl w:val="0"/>
                <w:numId w:val="88"/>
              </w:numPr>
              <w:spacing w:line="227" w:lineRule="auto"/>
              <w:ind w:right="247"/>
              <w:rPr>
                <w:rFonts w:ascii="Times" w:eastAsia="Times" w:hAnsi="Times" w:cs="Times"/>
                <w:sz w:val="24"/>
                <w:szCs w:val="24"/>
                <w:lang w:val="en-US"/>
              </w:rPr>
            </w:pPr>
            <w:r w:rsidRPr="00F207F9">
              <w:rPr>
                <w:rFonts w:ascii="Times New Roman" w:eastAsia="Times New Roman" w:hAnsi="Times New Roman" w:cs="Times New Roman"/>
                <w:lang w:val="en-US"/>
              </w:rPr>
              <w:t>Lipsa psihologului calificat în instituție.</w:t>
            </w:r>
          </w:p>
          <w:p w:rsidR="00EF0347" w:rsidRPr="00F207F9" w:rsidRDefault="00F207F9" w:rsidP="005B13C6">
            <w:pPr>
              <w:widowControl w:val="0"/>
              <w:numPr>
                <w:ilvl w:val="0"/>
                <w:numId w:val="88"/>
              </w:numPr>
              <w:spacing w:line="227" w:lineRule="auto"/>
              <w:ind w:right="247"/>
              <w:rPr>
                <w:rFonts w:ascii="Times New Roman" w:eastAsia="Times New Roman" w:hAnsi="Times New Roman" w:cs="Times New Roman"/>
                <w:lang w:val="en-US"/>
              </w:rPr>
            </w:pPr>
            <w:r w:rsidRPr="00F207F9">
              <w:rPr>
                <w:rFonts w:ascii="Times New Roman" w:eastAsia="Times New Roman" w:hAnsi="Times New Roman" w:cs="Times New Roman"/>
                <w:lang w:val="en-US"/>
              </w:rPr>
              <w:t xml:space="preserve"> </w:t>
            </w:r>
            <w:r w:rsidRPr="00F207F9">
              <w:rPr>
                <w:rFonts w:ascii="Times" w:eastAsia="Times" w:hAnsi="Times" w:cs="Times"/>
                <w:lang w:val="en-US"/>
              </w:rPr>
              <w:t xml:space="preserve">Activități educaționale sporadice privind respectarea diversității </w:t>
            </w:r>
            <w:proofErr w:type="gramStart"/>
            <w:r w:rsidRPr="00F207F9">
              <w:rPr>
                <w:rFonts w:ascii="Times" w:eastAsia="Times" w:hAnsi="Times" w:cs="Times"/>
                <w:lang w:val="en-US"/>
              </w:rPr>
              <w:t>culturale,etnice</w:t>
            </w:r>
            <w:proofErr w:type="gramEnd"/>
            <w:r w:rsidRPr="00F207F9">
              <w:rPr>
                <w:rFonts w:ascii="Times" w:eastAsia="Times" w:hAnsi="Times" w:cs="Times"/>
                <w:lang w:val="en-US"/>
              </w:rPr>
              <w:t>,lingvistice,religioase.</w:t>
            </w:r>
          </w:p>
          <w:p w:rsidR="00EF0347" w:rsidRPr="00F207F9" w:rsidRDefault="00F207F9" w:rsidP="005B13C6">
            <w:pPr>
              <w:widowControl w:val="0"/>
              <w:numPr>
                <w:ilvl w:val="0"/>
                <w:numId w:val="88"/>
              </w:numPr>
              <w:spacing w:line="240" w:lineRule="auto"/>
              <w:rPr>
                <w:rFonts w:ascii="Times" w:eastAsia="Times" w:hAnsi="Times" w:cs="Times"/>
                <w:lang w:val="en-US"/>
              </w:rPr>
            </w:pPr>
            <w:r w:rsidRPr="00F207F9">
              <w:rPr>
                <w:rFonts w:ascii="Times" w:eastAsia="Times" w:hAnsi="Times" w:cs="Times"/>
                <w:lang w:val="en-US"/>
              </w:rPr>
              <w:t xml:space="preserve">Consiliul de Administrație cu mică </w:t>
            </w:r>
            <w:proofErr w:type="gramStart"/>
            <w:r w:rsidRPr="00F207F9">
              <w:rPr>
                <w:rFonts w:ascii="Times" w:eastAsia="Times" w:hAnsi="Times" w:cs="Times"/>
                <w:lang w:val="en-US"/>
              </w:rPr>
              <w:t>inițiativă .</w:t>
            </w:r>
            <w:proofErr w:type="gramEnd"/>
          </w:p>
          <w:p w:rsidR="00EF0347" w:rsidRPr="00F207F9" w:rsidRDefault="00F207F9" w:rsidP="005B13C6">
            <w:pPr>
              <w:widowControl w:val="0"/>
              <w:numPr>
                <w:ilvl w:val="0"/>
                <w:numId w:val="88"/>
              </w:numPr>
              <w:spacing w:line="240" w:lineRule="auto"/>
              <w:rPr>
                <w:rFonts w:ascii="Times" w:eastAsia="Times" w:hAnsi="Times" w:cs="Times"/>
                <w:lang w:val="en-US"/>
              </w:rPr>
            </w:pPr>
            <w:proofErr w:type="gramStart"/>
            <w:r w:rsidRPr="00F207F9">
              <w:rPr>
                <w:rFonts w:ascii="Times" w:eastAsia="Times" w:hAnsi="Times" w:cs="Times"/>
                <w:lang w:val="en-US"/>
              </w:rPr>
              <w:t>Procesul  educațional</w:t>
            </w:r>
            <w:proofErr w:type="gramEnd"/>
            <w:r w:rsidRPr="00F207F9">
              <w:rPr>
                <w:rFonts w:ascii="Times" w:eastAsia="Times" w:hAnsi="Times" w:cs="Times"/>
                <w:lang w:val="en-US"/>
              </w:rPr>
              <w:t xml:space="preserve"> la distanță a perturbat activitatea din plin a structurilor asociative.</w:t>
            </w:r>
          </w:p>
          <w:p w:rsidR="00EF0347" w:rsidRPr="00F207F9" w:rsidRDefault="00F207F9" w:rsidP="005B13C6">
            <w:pPr>
              <w:widowControl w:val="0"/>
              <w:numPr>
                <w:ilvl w:val="0"/>
                <w:numId w:val="88"/>
              </w:numPr>
              <w:spacing w:line="240" w:lineRule="auto"/>
              <w:rPr>
                <w:rFonts w:ascii="Times" w:eastAsia="Times" w:hAnsi="Times" w:cs="Times"/>
                <w:lang w:val="en-US"/>
              </w:rPr>
            </w:pPr>
            <w:r w:rsidRPr="00F207F9">
              <w:rPr>
                <w:rFonts w:ascii="Times" w:eastAsia="Times" w:hAnsi="Times" w:cs="Times"/>
                <w:sz w:val="24"/>
                <w:szCs w:val="24"/>
                <w:lang w:val="en-US"/>
              </w:rPr>
              <w:t xml:space="preserve">Proces educațional la distanță care nu a implicat permanent elevi cu </w:t>
            </w:r>
            <w:proofErr w:type="gramStart"/>
            <w:r w:rsidRPr="00F207F9">
              <w:rPr>
                <w:rFonts w:ascii="Times" w:eastAsia="Times" w:hAnsi="Times" w:cs="Times"/>
                <w:sz w:val="24"/>
                <w:szCs w:val="24"/>
                <w:lang w:val="en-US"/>
              </w:rPr>
              <w:t>CES .</w:t>
            </w:r>
            <w:proofErr w:type="gramEnd"/>
          </w:p>
          <w:p w:rsidR="00EF0347" w:rsidRPr="00F207F9" w:rsidRDefault="00F207F9" w:rsidP="005B13C6">
            <w:pPr>
              <w:widowControl w:val="0"/>
              <w:numPr>
                <w:ilvl w:val="0"/>
                <w:numId w:val="88"/>
              </w:numPr>
              <w:spacing w:line="230" w:lineRule="auto"/>
              <w:ind w:right="87"/>
              <w:rPr>
                <w:rFonts w:ascii="Times" w:eastAsia="Times" w:hAnsi="Times" w:cs="Times"/>
                <w:lang w:val="en-US"/>
              </w:rPr>
            </w:pPr>
            <w:r w:rsidRPr="00F207F9">
              <w:rPr>
                <w:rFonts w:ascii="Times" w:eastAsia="Times" w:hAnsi="Times" w:cs="Times"/>
                <w:sz w:val="24"/>
                <w:szCs w:val="24"/>
                <w:lang w:val="en-US"/>
              </w:rPr>
              <w:t>Buget limitat pentru dotarea mai complexă a centrului de resurse</w:t>
            </w:r>
          </w:p>
          <w:p w:rsidR="00EF0347" w:rsidRPr="00F207F9" w:rsidRDefault="00F207F9" w:rsidP="005B13C6">
            <w:pPr>
              <w:widowControl w:val="0"/>
              <w:numPr>
                <w:ilvl w:val="0"/>
                <w:numId w:val="88"/>
              </w:numPr>
              <w:spacing w:line="230" w:lineRule="auto"/>
              <w:ind w:right="87"/>
              <w:rPr>
                <w:rFonts w:ascii="Times" w:eastAsia="Times" w:hAnsi="Times" w:cs="Times"/>
                <w:lang w:val="en-US"/>
              </w:rPr>
            </w:pPr>
            <w:r w:rsidRPr="00F207F9">
              <w:rPr>
                <w:rFonts w:ascii="Times" w:eastAsia="Times" w:hAnsi="Times" w:cs="Times"/>
                <w:sz w:val="24"/>
                <w:szCs w:val="24"/>
                <w:lang w:val="en-US"/>
              </w:rPr>
              <w:t>Rezistență din partea unor cadre didactice privind educația incluzivă</w:t>
            </w:r>
          </w:p>
          <w:p w:rsidR="00EF0347" w:rsidRPr="00F207F9" w:rsidRDefault="00F207F9" w:rsidP="005B13C6">
            <w:pPr>
              <w:widowControl w:val="0"/>
              <w:numPr>
                <w:ilvl w:val="0"/>
                <w:numId w:val="88"/>
              </w:numPr>
              <w:spacing w:line="230" w:lineRule="auto"/>
              <w:ind w:right="87"/>
              <w:rPr>
                <w:rFonts w:ascii="Times" w:eastAsia="Times" w:hAnsi="Times" w:cs="Times"/>
                <w:lang w:val="en-US"/>
              </w:rPr>
            </w:pPr>
            <w:r w:rsidRPr="00F207F9">
              <w:rPr>
                <w:rFonts w:ascii="Times" w:eastAsia="Times" w:hAnsi="Times" w:cs="Times"/>
                <w:sz w:val="24"/>
                <w:szCs w:val="24"/>
                <w:lang w:val="en-US"/>
              </w:rPr>
              <w:t>Evaluarea formală a performanțelor elevilor cu CES</w:t>
            </w:r>
          </w:p>
          <w:p w:rsidR="00EF0347" w:rsidRPr="00F207F9" w:rsidRDefault="00F207F9" w:rsidP="005B13C6">
            <w:pPr>
              <w:widowControl w:val="0"/>
              <w:numPr>
                <w:ilvl w:val="0"/>
                <w:numId w:val="88"/>
              </w:numPr>
              <w:spacing w:line="231" w:lineRule="auto"/>
              <w:ind w:right="321"/>
              <w:rPr>
                <w:rFonts w:ascii="Times" w:eastAsia="Times" w:hAnsi="Times" w:cs="Times"/>
                <w:sz w:val="24"/>
                <w:szCs w:val="24"/>
                <w:lang w:val="en-US"/>
              </w:rPr>
            </w:pPr>
            <w:r w:rsidRPr="00F207F9">
              <w:rPr>
                <w:rFonts w:ascii="Times" w:eastAsia="Times" w:hAnsi="Times" w:cs="Times"/>
                <w:sz w:val="24"/>
                <w:szCs w:val="24"/>
                <w:lang w:val="en-US"/>
              </w:rPr>
              <w:t xml:space="preserve">Număr limitat de cadre didactice formate la </w:t>
            </w:r>
            <w:proofErr w:type="gramStart"/>
            <w:r w:rsidRPr="00F207F9">
              <w:rPr>
                <w:rFonts w:ascii="Times" w:eastAsia="Times" w:hAnsi="Times" w:cs="Times"/>
                <w:sz w:val="24"/>
                <w:szCs w:val="24"/>
                <w:lang w:val="en-US"/>
              </w:rPr>
              <w:t>Dimensiunea ,,Educație</w:t>
            </w:r>
            <w:proofErr w:type="gramEnd"/>
            <w:r w:rsidRPr="00F207F9">
              <w:rPr>
                <w:rFonts w:ascii="Times" w:eastAsia="Times" w:hAnsi="Times" w:cs="Times"/>
                <w:sz w:val="24"/>
                <w:szCs w:val="24"/>
                <w:lang w:val="en-US"/>
              </w:rPr>
              <w:t xml:space="preserve"> sensibilă la gen”</w:t>
            </w:r>
          </w:p>
          <w:p w:rsidR="00EF0347" w:rsidRPr="00F207F9" w:rsidRDefault="00F207F9" w:rsidP="005B13C6">
            <w:pPr>
              <w:widowControl w:val="0"/>
              <w:numPr>
                <w:ilvl w:val="0"/>
                <w:numId w:val="88"/>
              </w:numPr>
              <w:spacing w:line="231" w:lineRule="auto"/>
              <w:ind w:right="321"/>
              <w:rPr>
                <w:rFonts w:ascii="Times" w:eastAsia="Times" w:hAnsi="Times" w:cs="Times"/>
                <w:sz w:val="24"/>
                <w:szCs w:val="24"/>
                <w:lang w:val="en-US"/>
              </w:rPr>
            </w:pPr>
            <w:r w:rsidRPr="00F207F9">
              <w:rPr>
                <w:rFonts w:ascii="Times" w:eastAsia="Times" w:hAnsi="Times" w:cs="Times"/>
                <w:sz w:val="24"/>
                <w:szCs w:val="24"/>
                <w:lang w:val="en-US"/>
              </w:rPr>
              <w:t xml:space="preserve">Rezistența unor cadre didactice de a desfășura </w:t>
            </w:r>
            <w:proofErr w:type="gramStart"/>
            <w:r w:rsidRPr="00F207F9">
              <w:rPr>
                <w:rFonts w:ascii="Times" w:eastAsia="Times" w:hAnsi="Times" w:cs="Times"/>
                <w:sz w:val="24"/>
                <w:szCs w:val="24"/>
                <w:lang w:val="en-US"/>
              </w:rPr>
              <w:t>activități  Dimensiunea</w:t>
            </w:r>
            <w:proofErr w:type="gramEnd"/>
            <w:r w:rsidRPr="00F207F9">
              <w:rPr>
                <w:rFonts w:ascii="Times" w:eastAsia="Times" w:hAnsi="Times" w:cs="Times"/>
                <w:sz w:val="24"/>
                <w:szCs w:val="24"/>
                <w:lang w:val="en-US"/>
              </w:rPr>
              <w:t xml:space="preserve"> ,,Educație sensibilă la gen”</w:t>
            </w:r>
          </w:p>
          <w:p w:rsidR="00EF0347" w:rsidRPr="00F207F9" w:rsidRDefault="00F207F9">
            <w:pPr>
              <w:widowControl w:val="0"/>
              <w:spacing w:line="227" w:lineRule="auto"/>
              <w:ind w:left="720" w:right="247"/>
              <w:rPr>
                <w:rFonts w:ascii="Cambria" w:eastAsia="Cambria" w:hAnsi="Cambria" w:cs="Cambria"/>
                <w:lang w:val="en-US"/>
              </w:rPr>
            </w:pPr>
            <w:r w:rsidRPr="00F207F9">
              <w:rPr>
                <w:rFonts w:ascii="Times New Roman" w:eastAsia="Times New Roman" w:hAnsi="Times New Roman" w:cs="Times New Roman"/>
                <w:lang w:val="en-US"/>
              </w:rPr>
              <w:t xml:space="preserve">     </w:t>
            </w:r>
          </w:p>
        </w:tc>
      </w:tr>
      <w:tr w:rsidR="00EF0347" w:rsidRPr="00F207F9" w:rsidTr="005B13C6">
        <w:trPr>
          <w:trHeight w:val="2420"/>
        </w:trPr>
        <w:tc>
          <w:tcPr>
            <w:tcW w:w="723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602"/>
              <w:rPr>
                <w:rFonts w:ascii="Cambria" w:eastAsia="Cambria" w:hAnsi="Cambria" w:cs="Cambria"/>
                <w:b/>
                <w:color w:val="000000"/>
              </w:rPr>
            </w:pPr>
            <w:r w:rsidRPr="00F207F9">
              <w:rPr>
                <w:rFonts w:ascii="Noto Sans Symbols" w:eastAsia="Noto Sans Symbols" w:hAnsi="Noto Sans Symbols" w:cs="Noto Sans Symbols"/>
                <w:b/>
                <w:lang w:val="en-US"/>
              </w:rPr>
              <w:lastRenderedPageBreak/>
              <w:t xml:space="preserve">                                </w:t>
            </w:r>
            <w:r>
              <w:rPr>
                <w:rFonts w:ascii="Noto Sans Symbols" w:eastAsia="Noto Sans Symbols" w:hAnsi="Noto Sans Symbols" w:cs="Noto Sans Symbols"/>
                <w:b/>
                <w:color w:val="000000"/>
              </w:rPr>
              <w:t xml:space="preserve">∙ </w:t>
            </w:r>
            <w:r>
              <w:rPr>
                <w:rFonts w:ascii="Cambria" w:eastAsia="Cambria" w:hAnsi="Cambria" w:cs="Cambria"/>
                <w:b/>
                <w:color w:val="000000"/>
                <w:u w:val="single"/>
              </w:rPr>
              <w:t>Oportunităţi</w:t>
            </w:r>
            <w:r>
              <w:rPr>
                <w:rFonts w:ascii="Cambria" w:eastAsia="Cambria" w:hAnsi="Cambria" w:cs="Cambria"/>
                <w:b/>
                <w:color w:val="000000"/>
              </w:rPr>
              <w:t xml:space="preserve"> </w:t>
            </w:r>
          </w:p>
          <w:p w:rsidR="00EF0347" w:rsidRPr="00F207F9" w:rsidRDefault="00F207F9" w:rsidP="005B13C6">
            <w:pPr>
              <w:widowControl w:val="0"/>
              <w:numPr>
                <w:ilvl w:val="0"/>
                <w:numId w:val="66"/>
              </w:numPr>
              <w:spacing w:before="3" w:line="240" w:lineRule="auto"/>
              <w:rPr>
                <w:rFonts w:ascii="Times" w:eastAsia="Times" w:hAnsi="Times" w:cs="Times"/>
                <w:sz w:val="24"/>
                <w:szCs w:val="24"/>
                <w:lang w:val="en-US"/>
              </w:rPr>
            </w:pPr>
            <w:r w:rsidRPr="00F207F9">
              <w:rPr>
                <w:rFonts w:ascii="Times" w:eastAsia="Times" w:hAnsi="Times" w:cs="Times"/>
                <w:sz w:val="24"/>
                <w:szCs w:val="24"/>
                <w:lang w:val="en-US"/>
              </w:rPr>
              <w:t xml:space="preserve">Acorduri de colaborare cu structurile APL, ONG, organele de resort privind </w:t>
            </w:r>
            <w:proofErr w:type="gramStart"/>
            <w:r w:rsidRPr="00F207F9">
              <w:rPr>
                <w:rFonts w:ascii="Times" w:eastAsia="Times" w:hAnsi="Times" w:cs="Times"/>
                <w:sz w:val="24"/>
                <w:szCs w:val="24"/>
                <w:lang w:val="en-US"/>
              </w:rPr>
              <w:t>siguranța,sănătatea</w:t>
            </w:r>
            <w:proofErr w:type="gramEnd"/>
            <w:r w:rsidRPr="00F207F9">
              <w:rPr>
                <w:rFonts w:ascii="Times" w:eastAsia="Times" w:hAnsi="Times" w:cs="Times"/>
                <w:sz w:val="24"/>
                <w:szCs w:val="24"/>
                <w:lang w:val="en-US"/>
              </w:rPr>
              <w:t xml:space="preserve"> și protecția elevilor</w:t>
            </w:r>
          </w:p>
          <w:p w:rsidR="00EF0347" w:rsidRPr="00F207F9" w:rsidRDefault="00F207F9" w:rsidP="005B13C6">
            <w:pPr>
              <w:widowControl w:val="0"/>
              <w:numPr>
                <w:ilvl w:val="0"/>
                <w:numId w:val="66"/>
              </w:numPr>
              <w:spacing w:line="240" w:lineRule="auto"/>
              <w:rPr>
                <w:rFonts w:ascii="Times" w:eastAsia="Times" w:hAnsi="Times" w:cs="Times"/>
                <w:sz w:val="24"/>
                <w:szCs w:val="24"/>
                <w:lang w:val="en-US"/>
              </w:rPr>
            </w:pPr>
            <w:r w:rsidRPr="00F207F9">
              <w:rPr>
                <w:rFonts w:ascii="Times" w:eastAsia="Times" w:hAnsi="Times" w:cs="Times"/>
                <w:sz w:val="24"/>
                <w:szCs w:val="24"/>
                <w:lang w:val="en-US"/>
              </w:rPr>
              <w:t>Implicarea actanților educaționali din comunitate în activitățile de promovare a modului sănătos de viață.</w:t>
            </w:r>
          </w:p>
          <w:p w:rsidR="00EF0347" w:rsidRPr="00F207F9" w:rsidRDefault="00F207F9" w:rsidP="005B13C6">
            <w:pPr>
              <w:widowControl w:val="0"/>
              <w:numPr>
                <w:ilvl w:val="0"/>
                <w:numId w:val="66"/>
              </w:numPr>
              <w:spacing w:line="240" w:lineRule="auto"/>
              <w:rPr>
                <w:rFonts w:ascii="Times" w:eastAsia="Times" w:hAnsi="Times" w:cs="Times"/>
                <w:sz w:val="24"/>
                <w:szCs w:val="24"/>
                <w:lang w:val="en-US"/>
              </w:rPr>
            </w:pPr>
            <w:r w:rsidRPr="00F207F9">
              <w:rPr>
                <w:rFonts w:ascii="Times" w:eastAsia="Times" w:hAnsi="Times" w:cs="Times"/>
                <w:sz w:val="24"/>
                <w:szCs w:val="24"/>
                <w:lang w:val="en-US"/>
              </w:rPr>
              <w:t xml:space="preserve">Promovarea imaginii instituției de către partenerii educaționali și acordarea încrederii în gestionarea corectă a </w:t>
            </w:r>
            <w:proofErr w:type="gramStart"/>
            <w:r w:rsidRPr="00F207F9">
              <w:rPr>
                <w:rFonts w:ascii="Times" w:eastAsia="Times" w:hAnsi="Times" w:cs="Times"/>
                <w:sz w:val="24"/>
                <w:szCs w:val="24"/>
                <w:lang w:val="en-US"/>
              </w:rPr>
              <w:t>resurselor.</w:t>
            </w:r>
            <w:r w:rsidRPr="00F207F9">
              <w:rPr>
                <w:rFonts w:ascii="Times" w:eastAsia="Times" w:hAnsi="Times" w:cs="Times"/>
                <w:lang w:val="en-US"/>
              </w:rPr>
              <w:t>Implicarea</w:t>
            </w:r>
            <w:proofErr w:type="gramEnd"/>
            <w:r w:rsidRPr="00F207F9">
              <w:rPr>
                <w:rFonts w:ascii="Times" w:eastAsia="Times" w:hAnsi="Times" w:cs="Times"/>
                <w:lang w:val="en-US"/>
              </w:rPr>
              <w:t xml:space="preserve"> părinților în luare de decizii privind crearea condițiilor fizice optime pentru desfășurarea procesului educațional</w:t>
            </w:r>
          </w:p>
          <w:p w:rsidR="00EF0347" w:rsidRPr="00F207F9" w:rsidRDefault="00F207F9" w:rsidP="005B13C6">
            <w:pPr>
              <w:widowControl w:val="0"/>
              <w:numPr>
                <w:ilvl w:val="0"/>
                <w:numId w:val="66"/>
              </w:numPr>
              <w:spacing w:line="240" w:lineRule="auto"/>
              <w:rPr>
                <w:rFonts w:ascii="Times" w:eastAsia="Times" w:hAnsi="Times" w:cs="Times"/>
                <w:lang w:val="en-US"/>
              </w:rPr>
            </w:pPr>
            <w:r w:rsidRPr="00F207F9">
              <w:rPr>
                <w:rFonts w:ascii="Times" w:eastAsia="Times" w:hAnsi="Times" w:cs="Times"/>
                <w:lang w:val="en-US"/>
              </w:rPr>
              <w:t xml:space="preserve">Participarea </w:t>
            </w:r>
            <w:proofErr w:type="gramStart"/>
            <w:r w:rsidRPr="00F207F9">
              <w:rPr>
                <w:rFonts w:ascii="Times" w:eastAsia="Times" w:hAnsi="Times" w:cs="Times"/>
                <w:lang w:val="en-US"/>
              </w:rPr>
              <w:t>părinților ,</w:t>
            </w:r>
            <w:proofErr w:type="gramEnd"/>
            <w:r w:rsidRPr="00F207F9">
              <w:rPr>
                <w:rFonts w:ascii="Times" w:eastAsia="Times" w:hAnsi="Times" w:cs="Times"/>
                <w:lang w:val="en-US"/>
              </w:rPr>
              <w:t xml:space="preserve"> a membrilor comunității, în realizări de proiecte educaționale, în planificarea activității instituției.</w:t>
            </w:r>
          </w:p>
          <w:p w:rsidR="00EF0347" w:rsidRPr="00F207F9" w:rsidRDefault="00F207F9" w:rsidP="005B13C6">
            <w:pPr>
              <w:widowControl w:val="0"/>
              <w:numPr>
                <w:ilvl w:val="0"/>
                <w:numId w:val="66"/>
              </w:numPr>
              <w:spacing w:line="240" w:lineRule="auto"/>
              <w:rPr>
                <w:rFonts w:ascii="Times" w:eastAsia="Times" w:hAnsi="Times" w:cs="Times"/>
                <w:lang w:val="en-US"/>
              </w:rPr>
            </w:pPr>
            <w:r w:rsidRPr="00F207F9">
              <w:rPr>
                <w:rFonts w:ascii="Times" w:eastAsia="Times" w:hAnsi="Times" w:cs="Times"/>
                <w:lang w:val="en-US"/>
              </w:rPr>
              <w:t>Deschiderea partenerilor educaționali spre colaborare cu instituția școlară</w:t>
            </w:r>
          </w:p>
          <w:p w:rsidR="00EF0347" w:rsidRPr="00F207F9" w:rsidRDefault="00F207F9" w:rsidP="005B13C6">
            <w:pPr>
              <w:widowControl w:val="0"/>
              <w:numPr>
                <w:ilvl w:val="0"/>
                <w:numId w:val="66"/>
              </w:numPr>
              <w:spacing w:line="231" w:lineRule="auto"/>
              <w:ind w:right="397"/>
              <w:rPr>
                <w:rFonts w:ascii="Times" w:eastAsia="Times" w:hAnsi="Times" w:cs="Times"/>
                <w:sz w:val="24"/>
                <w:szCs w:val="24"/>
                <w:lang w:val="en-US"/>
              </w:rPr>
            </w:pPr>
            <w:r w:rsidRPr="00F207F9">
              <w:rPr>
                <w:rFonts w:ascii="Times" w:eastAsia="Times" w:hAnsi="Times" w:cs="Times"/>
                <w:sz w:val="24"/>
                <w:szCs w:val="24"/>
                <w:lang w:val="en-US"/>
              </w:rPr>
              <w:t>Susținerea financiară de la Consiliul Raional pentru dotarea Centrului de resurse</w:t>
            </w:r>
          </w:p>
          <w:p w:rsidR="00EF0347" w:rsidRPr="00F207F9" w:rsidRDefault="00F207F9" w:rsidP="005B13C6">
            <w:pPr>
              <w:widowControl w:val="0"/>
              <w:numPr>
                <w:ilvl w:val="0"/>
                <w:numId w:val="66"/>
              </w:numPr>
              <w:spacing w:line="229" w:lineRule="auto"/>
              <w:ind w:right="136"/>
              <w:rPr>
                <w:rFonts w:ascii="Times" w:eastAsia="Times" w:hAnsi="Times" w:cs="Times"/>
                <w:sz w:val="24"/>
                <w:szCs w:val="24"/>
                <w:lang w:val="en-US"/>
              </w:rPr>
            </w:pPr>
            <w:r w:rsidRPr="00F207F9">
              <w:rPr>
                <w:rFonts w:ascii="Times" w:eastAsia="Times" w:hAnsi="Times" w:cs="Times"/>
                <w:sz w:val="24"/>
                <w:szCs w:val="24"/>
                <w:lang w:val="en-US"/>
              </w:rPr>
              <w:t>Colaborare cu Fundația Terre des Hommes privind formarea cadrelor didactice și de conducere, a elevilor.</w:t>
            </w:r>
          </w:p>
          <w:p w:rsidR="00EF0347" w:rsidRPr="00F207F9" w:rsidRDefault="00F207F9" w:rsidP="005B13C6">
            <w:pPr>
              <w:widowControl w:val="0"/>
              <w:numPr>
                <w:ilvl w:val="0"/>
                <w:numId w:val="66"/>
              </w:numPr>
              <w:spacing w:line="229" w:lineRule="auto"/>
              <w:ind w:right="136"/>
              <w:rPr>
                <w:rFonts w:ascii="Times" w:eastAsia="Times" w:hAnsi="Times" w:cs="Times"/>
                <w:sz w:val="24"/>
                <w:szCs w:val="24"/>
                <w:lang w:val="en-US"/>
              </w:rPr>
            </w:pPr>
            <w:r w:rsidRPr="00F207F9">
              <w:rPr>
                <w:rFonts w:ascii="Times" w:eastAsia="Times" w:hAnsi="Times" w:cs="Times"/>
                <w:sz w:val="24"/>
                <w:szCs w:val="24"/>
                <w:lang w:val="en-US"/>
              </w:rPr>
              <w:t>ONG -uri disponibile la colaborare.</w:t>
            </w:r>
          </w:p>
        </w:tc>
        <w:tc>
          <w:tcPr>
            <w:tcW w:w="8122"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601"/>
              <w:rPr>
                <w:rFonts w:ascii="Cambria" w:eastAsia="Cambria" w:hAnsi="Cambria" w:cs="Cambria"/>
                <w:b/>
              </w:rPr>
            </w:pPr>
            <w:r w:rsidRPr="00F207F9">
              <w:rPr>
                <w:rFonts w:ascii="Noto Sans Symbols" w:eastAsia="Noto Sans Symbols" w:hAnsi="Noto Sans Symbols" w:cs="Noto Sans Symbols"/>
                <w:b/>
                <w:lang w:val="en-US"/>
              </w:rPr>
              <w:t xml:space="preserve">                   </w:t>
            </w:r>
            <w:r>
              <w:rPr>
                <w:rFonts w:ascii="Noto Sans Symbols" w:eastAsia="Noto Sans Symbols" w:hAnsi="Noto Sans Symbols" w:cs="Noto Sans Symbols"/>
                <w:b/>
                <w:color w:val="000000"/>
              </w:rPr>
              <w:t xml:space="preserve">∙ </w:t>
            </w:r>
            <w:r>
              <w:rPr>
                <w:rFonts w:ascii="Cambria" w:eastAsia="Cambria" w:hAnsi="Cambria" w:cs="Cambria"/>
                <w:b/>
                <w:color w:val="000000"/>
                <w:u w:val="single"/>
              </w:rPr>
              <w:t>Ameninţări</w:t>
            </w:r>
          </w:p>
          <w:p w:rsidR="00EF0347" w:rsidRDefault="00F207F9" w:rsidP="005B13C6">
            <w:pPr>
              <w:widowControl w:val="0"/>
              <w:numPr>
                <w:ilvl w:val="0"/>
                <w:numId w:val="23"/>
              </w:numPr>
              <w:pBdr>
                <w:top w:val="nil"/>
                <w:left w:val="nil"/>
                <w:bottom w:val="nil"/>
                <w:right w:val="nil"/>
                <w:between w:val="nil"/>
              </w:pBdr>
              <w:spacing w:line="240" w:lineRule="auto"/>
            </w:pPr>
            <w:r>
              <w:rPr>
                <w:rFonts w:ascii="Cambria" w:eastAsia="Cambria" w:hAnsi="Cambria" w:cs="Cambria"/>
                <w:color w:val="000000"/>
              </w:rPr>
              <w:t xml:space="preserve"> </w:t>
            </w:r>
            <w:r>
              <w:rPr>
                <w:rFonts w:ascii="Times New Roman" w:eastAsia="Times New Roman" w:hAnsi="Times New Roman" w:cs="Times New Roman"/>
              </w:rPr>
              <w:t>Evoluția procesului epidemic</w:t>
            </w:r>
          </w:p>
          <w:p w:rsidR="00EF0347" w:rsidRPr="00F207F9" w:rsidRDefault="00F207F9" w:rsidP="005B13C6">
            <w:pPr>
              <w:widowControl w:val="0"/>
              <w:numPr>
                <w:ilvl w:val="0"/>
                <w:numId w:val="68"/>
              </w:numPr>
              <w:spacing w:line="227" w:lineRule="auto"/>
              <w:ind w:right="247"/>
              <w:rPr>
                <w:rFonts w:ascii="Times New Roman" w:eastAsia="Times New Roman" w:hAnsi="Times New Roman" w:cs="Times New Roman"/>
                <w:lang w:val="en-US"/>
              </w:rPr>
            </w:pPr>
            <w:proofErr w:type="gramStart"/>
            <w:r w:rsidRPr="00F207F9">
              <w:rPr>
                <w:rFonts w:ascii="Times New Roman" w:eastAsia="Times New Roman" w:hAnsi="Times New Roman" w:cs="Times New Roman"/>
                <w:lang w:val="en-US"/>
              </w:rPr>
              <w:t>Finanțări  insuficiente</w:t>
            </w:r>
            <w:proofErr w:type="gramEnd"/>
            <w:r w:rsidRPr="00F207F9">
              <w:rPr>
                <w:rFonts w:ascii="Times New Roman" w:eastAsia="Times New Roman" w:hAnsi="Times New Roman" w:cs="Times New Roman"/>
                <w:lang w:val="en-US"/>
              </w:rPr>
              <w:t xml:space="preserve"> a proiectelor educaționale din partea partenerilor privind sănătatea,siguranța și protecția copilului.</w:t>
            </w:r>
          </w:p>
          <w:p w:rsidR="00EF0347" w:rsidRDefault="00F207F9" w:rsidP="005B13C6">
            <w:pPr>
              <w:widowControl w:val="0"/>
              <w:numPr>
                <w:ilvl w:val="0"/>
                <w:numId w:val="68"/>
              </w:numPr>
              <w:spacing w:line="227" w:lineRule="auto"/>
              <w:ind w:right="247"/>
              <w:rPr>
                <w:rFonts w:ascii="Times New Roman" w:eastAsia="Times New Roman" w:hAnsi="Times New Roman" w:cs="Times New Roman"/>
              </w:rPr>
            </w:pPr>
            <w:r w:rsidRPr="00F207F9">
              <w:rPr>
                <w:rFonts w:ascii="Times New Roman" w:eastAsia="Times New Roman" w:hAnsi="Times New Roman" w:cs="Times New Roman"/>
                <w:lang w:val="en-US"/>
              </w:rPr>
              <w:t xml:space="preserve">Indiferența unor părinți privind asigurarea </w:t>
            </w:r>
            <w:proofErr w:type="gramStart"/>
            <w:r w:rsidRPr="00F207F9">
              <w:rPr>
                <w:rFonts w:ascii="Times New Roman" w:eastAsia="Times New Roman" w:hAnsi="Times New Roman" w:cs="Times New Roman"/>
                <w:lang w:val="en-US"/>
              </w:rPr>
              <w:t>sănătății,siguranței</w:t>
            </w:r>
            <w:proofErr w:type="gramEnd"/>
            <w:r w:rsidRPr="00F207F9">
              <w:rPr>
                <w:rFonts w:ascii="Times New Roman" w:eastAsia="Times New Roman" w:hAnsi="Times New Roman" w:cs="Times New Roman"/>
                <w:lang w:val="en-US"/>
              </w:rPr>
              <w:t xml:space="preserve"> și protecției copiilor.   </w:t>
            </w:r>
            <w:r>
              <w:rPr>
                <w:rFonts w:ascii="Times" w:eastAsia="Times" w:hAnsi="Times" w:cs="Times"/>
              </w:rPr>
              <w:t>Suprasolicitarea partenerilor educaționali cu activitățile lor de bază</w:t>
            </w:r>
          </w:p>
          <w:p w:rsidR="00EF0347" w:rsidRPr="00F207F9" w:rsidRDefault="00F207F9" w:rsidP="005B13C6">
            <w:pPr>
              <w:widowControl w:val="0"/>
              <w:numPr>
                <w:ilvl w:val="0"/>
                <w:numId w:val="68"/>
              </w:numPr>
              <w:spacing w:line="240" w:lineRule="auto"/>
              <w:rPr>
                <w:rFonts w:ascii="Times" w:eastAsia="Times" w:hAnsi="Times" w:cs="Times"/>
                <w:lang w:val="en-US"/>
              </w:rPr>
            </w:pPr>
            <w:r w:rsidRPr="00F207F9">
              <w:rPr>
                <w:rFonts w:ascii="Times" w:eastAsia="Times" w:hAnsi="Times" w:cs="Times"/>
                <w:lang w:val="en-US"/>
              </w:rPr>
              <w:t>Indiferența unor părinți în participare de luare de decizii la rezolvarea problemelor instituției</w:t>
            </w:r>
          </w:p>
          <w:p w:rsidR="00EF0347" w:rsidRPr="00F207F9" w:rsidRDefault="00F207F9" w:rsidP="005B13C6">
            <w:pPr>
              <w:widowControl w:val="0"/>
              <w:numPr>
                <w:ilvl w:val="0"/>
                <w:numId w:val="68"/>
              </w:numPr>
              <w:spacing w:line="240" w:lineRule="auto"/>
              <w:rPr>
                <w:rFonts w:ascii="Times" w:eastAsia="Times" w:hAnsi="Times" w:cs="Times"/>
                <w:lang w:val="en-US"/>
              </w:rPr>
            </w:pPr>
            <w:r w:rsidRPr="00F207F9">
              <w:rPr>
                <w:rFonts w:ascii="Times" w:eastAsia="Times" w:hAnsi="Times" w:cs="Times"/>
                <w:lang w:val="en-US"/>
              </w:rPr>
              <w:t>Legea cu privire la sponsorizare neeficientă pentru instituțiile școlare</w:t>
            </w:r>
          </w:p>
          <w:p w:rsidR="00EF0347" w:rsidRPr="00F207F9" w:rsidRDefault="00F207F9" w:rsidP="005B13C6">
            <w:pPr>
              <w:widowControl w:val="0"/>
              <w:numPr>
                <w:ilvl w:val="0"/>
                <w:numId w:val="68"/>
              </w:numPr>
              <w:spacing w:line="230" w:lineRule="auto"/>
              <w:ind w:right="87"/>
              <w:rPr>
                <w:rFonts w:ascii="Times New Roman" w:eastAsia="Times New Roman" w:hAnsi="Times New Roman" w:cs="Times New Roman"/>
                <w:lang w:val="en-US"/>
              </w:rPr>
            </w:pPr>
            <w:r w:rsidRPr="00F207F9">
              <w:rPr>
                <w:rFonts w:ascii="Times" w:eastAsia="Times" w:hAnsi="Times" w:cs="Times"/>
                <w:sz w:val="24"/>
                <w:szCs w:val="24"/>
                <w:lang w:val="en-US"/>
              </w:rPr>
              <w:t xml:space="preserve">Părinții nu solicită determinarea cu CES a copiilor </w:t>
            </w:r>
          </w:p>
          <w:p w:rsidR="00EF0347" w:rsidRPr="00F207F9" w:rsidRDefault="00F207F9" w:rsidP="005B13C6">
            <w:pPr>
              <w:widowControl w:val="0"/>
              <w:numPr>
                <w:ilvl w:val="0"/>
                <w:numId w:val="68"/>
              </w:numPr>
              <w:spacing w:line="230" w:lineRule="auto"/>
              <w:ind w:right="87"/>
              <w:rPr>
                <w:rFonts w:ascii="Times New Roman" w:eastAsia="Times New Roman" w:hAnsi="Times New Roman" w:cs="Times New Roman"/>
                <w:lang w:val="en-US"/>
              </w:rPr>
            </w:pPr>
            <w:r w:rsidRPr="00F207F9">
              <w:rPr>
                <w:rFonts w:ascii="Times" w:eastAsia="Times" w:hAnsi="Times" w:cs="Times"/>
                <w:sz w:val="24"/>
                <w:szCs w:val="24"/>
                <w:lang w:val="en-US"/>
              </w:rPr>
              <w:t xml:space="preserve">Rezistență din partea unor părinți de a desfășura activități </w:t>
            </w:r>
            <w:proofErr w:type="gramStart"/>
            <w:r w:rsidRPr="00F207F9">
              <w:rPr>
                <w:rFonts w:ascii="Times" w:eastAsia="Times" w:hAnsi="Times" w:cs="Times"/>
                <w:sz w:val="24"/>
                <w:szCs w:val="24"/>
                <w:lang w:val="en-US"/>
              </w:rPr>
              <w:t>la  Dimensiunea</w:t>
            </w:r>
            <w:proofErr w:type="gramEnd"/>
            <w:r w:rsidRPr="00F207F9">
              <w:rPr>
                <w:rFonts w:ascii="Times" w:eastAsia="Times" w:hAnsi="Times" w:cs="Times"/>
                <w:sz w:val="24"/>
                <w:szCs w:val="24"/>
                <w:lang w:val="en-US"/>
              </w:rPr>
              <w:t xml:space="preserve"> ,,Educație sensibilă la gen”</w:t>
            </w:r>
          </w:p>
          <w:p w:rsidR="00EF0347" w:rsidRPr="00F207F9" w:rsidRDefault="00F207F9" w:rsidP="005B13C6">
            <w:pPr>
              <w:widowControl w:val="0"/>
              <w:numPr>
                <w:ilvl w:val="0"/>
                <w:numId w:val="68"/>
              </w:numPr>
              <w:rPr>
                <w:rFonts w:ascii="Times" w:eastAsia="Times" w:hAnsi="Times" w:cs="Times"/>
                <w:sz w:val="24"/>
                <w:szCs w:val="24"/>
                <w:lang w:val="en-US"/>
              </w:rPr>
            </w:pPr>
            <w:r w:rsidRPr="00F207F9">
              <w:rPr>
                <w:rFonts w:ascii="Times" w:eastAsia="Times" w:hAnsi="Times" w:cs="Times"/>
                <w:sz w:val="24"/>
                <w:szCs w:val="24"/>
                <w:lang w:val="en-US"/>
              </w:rPr>
              <w:t xml:space="preserve">Opunerea cultelor religioase din comunitate de a desfășura activități la </w:t>
            </w:r>
            <w:proofErr w:type="gramStart"/>
            <w:r w:rsidRPr="00F207F9">
              <w:rPr>
                <w:rFonts w:ascii="Times" w:eastAsia="Times" w:hAnsi="Times" w:cs="Times"/>
                <w:sz w:val="24"/>
                <w:szCs w:val="24"/>
                <w:lang w:val="en-US"/>
              </w:rPr>
              <w:t>Dimensiunea ,,Educație</w:t>
            </w:r>
            <w:proofErr w:type="gramEnd"/>
            <w:r w:rsidRPr="00F207F9">
              <w:rPr>
                <w:rFonts w:ascii="Times" w:eastAsia="Times" w:hAnsi="Times" w:cs="Times"/>
                <w:sz w:val="24"/>
                <w:szCs w:val="24"/>
                <w:lang w:val="en-US"/>
              </w:rPr>
              <w:t xml:space="preserve"> sensibilă la gen”.</w:t>
            </w:r>
          </w:p>
          <w:p w:rsidR="00EF0347" w:rsidRPr="00F207F9" w:rsidRDefault="00EF0347">
            <w:pPr>
              <w:widowControl w:val="0"/>
              <w:pBdr>
                <w:top w:val="nil"/>
                <w:left w:val="nil"/>
                <w:bottom w:val="nil"/>
                <w:right w:val="nil"/>
                <w:between w:val="nil"/>
              </w:pBdr>
              <w:spacing w:line="240" w:lineRule="auto"/>
              <w:ind w:left="601"/>
              <w:rPr>
                <w:rFonts w:ascii="Cambria" w:eastAsia="Cambria" w:hAnsi="Cambria" w:cs="Cambria"/>
                <w:lang w:val="en-US"/>
              </w:rPr>
            </w:pPr>
          </w:p>
          <w:p w:rsidR="00EF0347" w:rsidRPr="00F207F9" w:rsidRDefault="00EF0347">
            <w:pPr>
              <w:widowControl w:val="0"/>
              <w:pBdr>
                <w:top w:val="nil"/>
                <w:left w:val="nil"/>
                <w:bottom w:val="nil"/>
                <w:right w:val="nil"/>
                <w:between w:val="nil"/>
              </w:pBdr>
              <w:spacing w:before="9" w:line="239" w:lineRule="auto"/>
              <w:ind w:left="601" w:right="149"/>
              <w:rPr>
                <w:rFonts w:ascii="Cambria" w:eastAsia="Cambria" w:hAnsi="Cambria" w:cs="Cambria"/>
                <w:color w:val="000000"/>
                <w:lang w:val="en-US"/>
              </w:rPr>
            </w:pPr>
          </w:p>
        </w:tc>
      </w:tr>
    </w:tbl>
    <w:p w:rsidR="00EF0347" w:rsidRPr="00F207F9" w:rsidRDefault="00EF0347">
      <w:pPr>
        <w:widowControl w:val="0"/>
        <w:pBdr>
          <w:top w:val="nil"/>
          <w:left w:val="nil"/>
          <w:bottom w:val="nil"/>
          <w:right w:val="nil"/>
          <w:between w:val="nil"/>
        </w:pBdr>
        <w:rPr>
          <w:color w:val="000000"/>
          <w:lang w:val="en-US"/>
        </w:rPr>
      </w:pPr>
    </w:p>
    <w:p w:rsidR="00EF0347" w:rsidRPr="00F207F9" w:rsidRDefault="00EF0347">
      <w:pPr>
        <w:widowControl w:val="0"/>
        <w:pBdr>
          <w:top w:val="nil"/>
          <w:left w:val="nil"/>
          <w:bottom w:val="nil"/>
          <w:right w:val="nil"/>
          <w:between w:val="nil"/>
        </w:pBdr>
        <w:rPr>
          <w:color w:val="000000"/>
          <w:lang w:val="en-US"/>
        </w:rPr>
      </w:pPr>
    </w:p>
    <w:p w:rsidR="00EF0347" w:rsidRPr="00F207F9" w:rsidRDefault="00EF0347">
      <w:pPr>
        <w:widowControl w:val="0"/>
        <w:pBdr>
          <w:top w:val="nil"/>
          <w:left w:val="nil"/>
          <w:bottom w:val="nil"/>
          <w:right w:val="nil"/>
          <w:between w:val="nil"/>
        </w:pBdr>
        <w:rPr>
          <w:lang w:val="en-US"/>
        </w:rPr>
      </w:pPr>
    </w:p>
    <w:p w:rsidR="00EF0347" w:rsidRPr="00F207F9" w:rsidRDefault="00EF0347">
      <w:pPr>
        <w:widowControl w:val="0"/>
        <w:pBdr>
          <w:top w:val="nil"/>
          <w:left w:val="nil"/>
          <w:bottom w:val="nil"/>
          <w:right w:val="nil"/>
          <w:between w:val="nil"/>
        </w:pBdr>
        <w:rPr>
          <w:lang w:val="en-US"/>
        </w:rPr>
      </w:pPr>
    </w:p>
    <w:p w:rsidR="00EF0347" w:rsidRPr="00F207F9" w:rsidRDefault="00EF0347">
      <w:pPr>
        <w:widowControl w:val="0"/>
        <w:pBdr>
          <w:top w:val="nil"/>
          <w:left w:val="nil"/>
          <w:bottom w:val="nil"/>
          <w:right w:val="nil"/>
          <w:between w:val="nil"/>
        </w:pBdr>
        <w:rPr>
          <w:lang w:val="en-US"/>
        </w:rPr>
      </w:pPr>
    </w:p>
    <w:p w:rsidR="00EF0347" w:rsidRPr="00F207F9" w:rsidRDefault="00EF0347">
      <w:pPr>
        <w:widowControl w:val="0"/>
        <w:pBdr>
          <w:top w:val="nil"/>
          <w:left w:val="nil"/>
          <w:bottom w:val="nil"/>
          <w:right w:val="nil"/>
          <w:between w:val="nil"/>
        </w:pBdr>
        <w:rPr>
          <w:lang w:val="en-US"/>
        </w:rPr>
      </w:pPr>
    </w:p>
    <w:p w:rsidR="00EF0347" w:rsidRPr="00F207F9" w:rsidRDefault="00EF0347">
      <w:pPr>
        <w:widowControl w:val="0"/>
        <w:pBdr>
          <w:top w:val="nil"/>
          <w:left w:val="nil"/>
          <w:bottom w:val="nil"/>
          <w:right w:val="nil"/>
          <w:between w:val="nil"/>
        </w:pBdr>
        <w:rPr>
          <w:lang w:val="en-US"/>
        </w:rPr>
      </w:pPr>
    </w:p>
    <w:p w:rsidR="00EF0347" w:rsidRDefault="00EF0347">
      <w:pPr>
        <w:widowControl w:val="0"/>
        <w:pBdr>
          <w:top w:val="nil"/>
          <w:left w:val="nil"/>
          <w:bottom w:val="nil"/>
          <w:right w:val="nil"/>
          <w:between w:val="nil"/>
        </w:pBdr>
        <w:rPr>
          <w:lang w:val="en-US"/>
        </w:rPr>
      </w:pPr>
    </w:p>
    <w:p w:rsidR="00F207F9" w:rsidRDefault="00F207F9">
      <w:pPr>
        <w:widowControl w:val="0"/>
        <w:pBdr>
          <w:top w:val="nil"/>
          <w:left w:val="nil"/>
          <w:bottom w:val="nil"/>
          <w:right w:val="nil"/>
          <w:between w:val="nil"/>
        </w:pBdr>
        <w:rPr>
          <w:lang w:val="en-US"/>
        </w:rPr>
      </w:pPr>
    </w:p>
    <w:p w:rsidR="00F207F9" w:rsidRPr="00F207F9" w:rsidRDefault="00F207F9">
      <w:pPr>
        <w:widowControl w:val="0"/>
        <w:pBdr>
          <w:top w:val="nil"/>
          <w:left w:val="nil"/>
          <w:bottom w:val="nil"/>
          <w:right w:val="nil"/>
          <w:between w:val="nil"/>
        </w:pBdr>
        <w:rPr>
          <w:lang w:val="en-US"/>
        </w:rPr>
      </w:pPr>
    </w:p>
    <w:p w:rsidR="005B13C6" w:rsidRDefault="00F207F9">
      <w:pPr>
        <w:widowControl w:val="0"/>
        <w:pBdr>
          <w:top w:val="nil"/>
          <w:left w:val="nil"/>
          <w:bottom w:val="nil"/>
          <w:right w:val="nil"/>
          <w:between w:val="nil"/>
        </w:pBdr>
        <w:spacing w:line="240" w:lineRule="auto"/>
        <w:rPr>
          <w:lang w:val="en-US"/>
        </w:rPr>
      </w:pPr>
      <w:r>
        <w:rPr>
          <w:lang w:val="en-US"/>
        </w:rPr>
        <w:t xml:space="preserve">          </w:t>
      </w:r>
    </w:p>
    <w:p w:rsidR="00EF0347" w:rsidRPr="00F207F9" w:rsidRDefault="005B13C6">
      <w:pPr>
        <w:widowControl w:val="0"/>
        <w:pBdr>
          <w:top w:val="nil"/>
          <w:left w:val="nil"/>
          <w:bottom w:val="nil"/>
          <w:right w:val="nil"/>
          <w:between w:val="nil"/>
        </w:pBdr>
        <w:spacing w:line="240" w:lineRule="auto"/>
        <w:rPr>
          <w:rFonts w:ascii="Times" w:eastAsia="Times" w:hAnsi="Times" w:cs="Times"/>
          <w:i/>
          <w:color w:val="000000"/>
          <w:sz w:val="24"/>
          <w:szCs w:val="24"/>
          <w:lang w:val="en-US"/>
        </w:rPr>
      </w:pPr>
      <w:r>
        <w:rPr>
          <w:lang w:val="en-US"/>
        </w:rPr>
        <w:lastRenderedPageBreak/>
        <w:t xml:space="preserve">       </w:t>
      </w:r>
      <w:r w:rsidR="00F207F9">
        <w:rPr>
          <w:lang w:val="en-US"/>
        </w:rPr>
        <w:t xml:space="preserve">  </w:t>
      </w:r>
      <w:r w:rsidR="00F207F9" w:rsidRPr="00F207F9">
        <w:rPr>
          <w:rFonts w:ascii="Times" w:eastAsia="Times" w:hAnsi="Times" w:cs="Times"/>
          <w:color w:val="000000"/>
          <w:sz w:val="24"/>
          <w:szCs w:val="24"/>
          <w:lang w:val="en-US"/>
        </w:rPr>
        <w:t xml:space="preserve">Tabel privind nivelul de realizare a standardelor </w:t>
      </w:r>
      <w:r w:rsidR="00F207F9" w:rsidRPr="00F207F9">
        <w:rPr>
          <w:rFonts w:ascii="Times" w:eastAsia="Times" w:hAnsi="Times" w:cs="Times"/>
          <w:i/>
          <w:color w:val="000000"/>
          <w:sz w:val="24"/>
          <w:szCs w:val="24"/>
          <w:lang w:val="en-US"/>
        </w:rPr>
        <w:t xml:space="preserve">[se completeazà pentru </w:t>
      </w:r>
      <w:r w:rsidR="00F207F9" w:rsidRPr="00F207F9">
        <w:rPr>
          <w:rFonts w:ascii="Times" w:eastAsia="Times" w:hAnsi="Times" w:cs="Times"/>
          <w:i/>
          <w:sz w:val="24"/>
          <w:szCs w:val="24"/>
          <w:lang w:val="en-US"/>
        </w:rPr>
        <w:t>Raportul</w:t>
      </w:r>
      <w:r w:rsidR="00F207F9" w:rsidRPr="00F207F9">
        <w:rPr>
          <w:rFonts w:ascii="Times" w:eastAsia="Times" w:hAnsi="Times" w:cs="Times"/>
          <w:i/>
          <w:color w:val="000000"/>
          <w:sz w:val="24"/>
          <w:szCs w:val="24"/>
          <w:lang w:val="en-US"/>
        </w:rPr>
        <w:t xml:space="preserve"> de activitate ce urmează a fi prezentat la ANACEC, în vederea evaluării externe]: </w:t>
      </w:r>
    </w:p>
    <w:tbl>
      <w:tblPr>
        <w:tblStyle w:val="afffff4"/>
        <w:tblW w:w="15915" w:type="dxa"/>
        <w:tblInd w:w="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1305"/>
        <w:gridCol w:w="2040"/>
        <w:gridCol w:w="1335"/>
        <w:gridCol w:w="2040"/>
        <w:gridCol w:w="1320"/>
        <w:gridCol w:w="2040"/>
        <w:gridCol w:w="1320"/>
        <w:gridCol w:w="2040"/>
        <w:gridCol w:w="1215"/>
      </w:tblGrid>
      <w:tr w:rsidR="00EF0347" w:rsidTr="005B13C6">
        <w:trPr>
          <w:trHeight w:val="494"/>
        </w:trPr>
        <w:tc>
          <w:tcPr>
            <w:tcW w:w="1260" w:type="dxa"/>
            <w:vMerge w:val="restart"/>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4"/>
              <w:rPr>
                <w:rFonts w:ascii="Times" w:eastAsia="Times" w:hAnsi="Times" w:cs="Times"/>
                <w:color w:val="000000"/>
                <w:sz w:val="23"/>
                <w:szCs w:val="23"/>
              </w:rPr>
            </w:pPr>
            <w:r>
              <w:rPr>
                <w:rFonts w:ascii="Times" w:eastAsia="Times" w:hAnsi="Times" w:cs="Times"/>
                <w:color w:val="000000"/>
                <w:sz w:val="23"/>
                <w:szCs w:val="23"/>
              </w:rPr>
              <w:t xml:space="preserve">Standard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de calitate</w:t>
            </w:r>
          </w:p>
        </w:tc>
        <w:tc>
          <w:tcPr>
            <w:tcW w:w="1305" w:type="dxa"/>
            <w:vMerge w:val="restart"/>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Punctaj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maxim  </w:t>
            </w:r>
          </w:p>
          <w:p w:rsidR="00EF0347" w:rsidRDefault="00F207F9">
            <w:pPr>
              <w:widowControl w:val="0"/>
              <w:pBdr>
                <w:top w:val="nil"/>
                <w:left w:val="nil"/>
                <w:bottom w:val="nil"/>
                <w:right w:val="nil"/>
                <w:between w:val="nil"/>
              </w:pBdr>
              <w:spacing w:line="240" w:lineRule="auto"/>
              <w:ind w:left="115"/>
              <w:rPr>
                <w:rFonts w:ascii="Times" w:eastAsia="Times" w:hAnsi="Times" w:cs="Times"/>
                <w:color w:val="000000"/>
                <w:sz w:val="25"/>
                <w:szCs w:val="25"/>
              </w:rPr>
            </w:pPr>
            <w:r>
              <w:rPr>
                <w:rFonts w:ascii="Times" w:eastAsia="Times" w:hAnsi="Times" w:cs="Times"/>
                <w:color w:val="000000"/>
                <w:sz w:val="25"/>
                <w:szCs w:val="25"/>
              </w:rPr>
              <w:t xml:space="preserve"> *</w:t>
            </w:r>
          </w:p>
        </w:tc>
        <w:tc>
          <w:tcPr>
            <w:tcW w:w="3375" w:type="dxa"/>
            <w:gridSpan w:val="2"/>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Anul de studiu </w:t>
            </w:r>
          </w:p>
          <w:p w:rsidR="00EF0347" w:rsidRDefault="00F207F9">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sz w:val="24"/>
                <w:szCs w:val="24"/>
              </w:rPr>
              <w:t xml:space="preserve">      2020-2021</w:t>
            </w:r>
          </w:p>
        </w:tc>
        <w:tc>
          <w:tcPr>
            <w:tcW w:w="3360" w:type="dxa"/>
            <w:gridSpan w:val="2"/>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14"/>
              <w:rPr>
                <w:rFonts w:ascii="Times" w:eastAsia="Times" w:hAnsi="Times" w:cs="Times"/>
                <w:color w:val="000000"/>
                <w:sz w:val="24"/>
                <w:szCs w:val="24"/>
              </w:rPr>
            </w:pPr>
            <w:r>
              <w:rPr>
                <w:rFonts w:ascii="Times" w:eastAsia="Times" w:hAnsi="Times" w:cs="Times"/>
                <w:color w:val="000000"/>
                <w:sz w:val="24"/>
                <w:szCs w:val="24"/>
              </w:rPr>
              <w:t xml:space="preserve">Anul de studiu </w:t>
            </w:r>
          </w:p>
          <w:p w:rsidR="00EF0347" w:rsidRDefault="00F207F9">
            <w:pPr>
              <w:widowControl w:val="0"/>
              <w:pBdr>
                <w:top w:val="nil"/>
                <w:left w:val="nil"/>
                <w:bottom w:val="nil"/>
                <w:right w:val="nil"/>
                <w:between w:val="nil"/>
              </w:pBdr>
              <w:spacing w:line="240" w:lineRule="auto"/>
              <w:ind w:left="117"/>
              <w:rPr>
                <w:rFonts w:ascii="Times" w:eastAsia="Times" w:hAnsi="Times" w:cs="Times"/>
                <w:color w:val="000000"/>
                <w:sz w:val="24"/>
                <w:szCs w:val="24"/>
              </w:rPr>
            </w:pPr>
            <w:r>
              <w:rPr>
                <w:rFonts w:ascii="Times" w:eastAsia="Times" w:hAnsi="Times" w:cs="Times"/>
                <w:color w:val="000000"/>
                <w:sz w:val="24"/>
                <w:szCs w:val="24"/>
              </w:rPr>
              <w:t>20___ -20___</w:t>
            </w:r>
          </w:p>
        </w:tc>
        <w:tc>
          <w:tcPr>
            <w:tcW w:w="3360" w:type="dxa"/>
            <w:gridSpan w:val="2"/>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18"/>
              <w:rPr>
                <w:rFonts w:ascii="Times" w:eastAsia="Times" w:hAnsi="Times" w:cs="Times"/>
                <w:color w:val="000000"/>
                <w:sz w:val="24"/>
                <w:szCs w:val="24"/>
              </w:rPr>
            </w:pPr>
            <w:r>
              <w:rPr>
                <w:rFonts w:ascii="Times" w:eastAsia="Times" w:hAnsi="Times" w:cs="Times"/>
                <w:color w:val="000000"/>
                <w:sz w:val="24"/>
                <w:szCs w:val="24"/>
              </w:rPr>
              <w:t xml:space="preserve">Anul de studiu </w:t>
            </w:r>
          </w:p>
          <w:p w:rsidR="00EF0347" w:rsidRDefault="00F207F9">
            <w:pPr>
              <w:widowControl w:val="0"/>
              <w:pBdr>
                <w:top w:val="nil"/>
                <w:left w:val="nil"/>
                <w:bottom w:val="nil"/>
                <w:right w:val="nil"/>
                <w:between w:val="nil"/>
              </w:pBdr>
              <w:spacing w:line="240" w:lineRule="auto"/>
              <w:ind w:left="122"/>
              <w:rPr>
                <w:rFonts w:ascii="Times" w:eastAsia="Times" w:hAnsi="Times" w:cs="Times"/>
                <w:color w:val="000000"/>
                <w:sz w:val="24"/>
                <w:szCs w:val="24"/>
              </w:rPr>
            </w:pPr>
            <w:r>
              <w:rPr>
                <w:rFonts w:ascii="Times" w:eastAsia="Times" w:hAnsi="Times" w:cs="Times"/>
                <w:color w:val="000000"/>
                <w:sz w:val="24"/>
                <w:szCs w:val="24"/>
              </w:rPr>
              <w:t>20___ -20___</w:t>
            </w:r>
          </w:p>
        </w:tc>
        <w:tc>
          <w:tcPr>
            <w:tcW w:w="3255" w:type="dxa"/>
            <w:gridSpan w:val="2"/>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18"/>
              <w:rPr>
                <w:rFonts w:ascii="Times" w:eastAsia="Times" w:hAnsi="Times" w:cs="Times"/>
                <w:color w:val="000000"/>
                <w:sz w:val="24"/>
                <w:szCs w:val="24"/>
              </w:rPr>
            </w:pPr>
            <w:r>
              <w:rPr>
                <w:rFonts w:ascii="Times" w:eastAsia="Times" w:hAnsi="Times" w:cs="Times"/>
                <w:color w:val="000000"/>
                <w:sz w:val="24"/>
                <w:szCs w:val="24"/>
              </w:rPr>
              <w:t xml:space="preserve">Anul de studiu </w:t>
            </w:r>
          </w:p>
          <w:p w:rsidR="00EF0347" w:rsidRDefault="00F207F9">
            <w:pPr>
              <w:widowControl w:val="0"/>
              <w:pBdr>
                <w:top w:val="nil"/>
                <w:left w:val="nil"/>
                <w:bottom w:val="nil"/>
                <w:right w:val="nil"/>
                <w:between w:val="nil"/>
              </w:pBdr>
              <w:spacing w:line="240" w:lineRule="auto"/>
              <w:ind w:left="122"/>
              <w:rPr>
                <w:rFonts w:ascii="Times" w:eastAsia="Times" w:hAnsi="Times" w:cs="Times"/>
                <w:color w:val="000000"/>
                <w:sz w:val="24"/>
                <w:szCs w:val="24"/>
              </w:rPr>
            </w:pPr>
            <w:r>
              <w:rPr>
                <w:rFonts w:ascii="Times" w:eastAsia="Times" w:hAnsi="Times" w:cs="Times"/>
                <w:color w:val="000000"/>
                <w:sz w:val="24"/>
                <w:szCs w:val="24"/>
              </w:rPr>
              <w:t>20___ -20___</w:t>
            </w:r>
          </w:p>
        </w:tc>
      </w:tr>
      <w:tr w:rsidR="00EF0347" w:rsidTr="005B13C6">
        <w:trPr>
          <w:trHeight w:val="845"/>
        </w:trPr>
        <w:tc>
          <w:tcPr>
            <w:tcW w:w="1260" w:type="dxa"/>
            <w:vMerge/>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color w:val="000000"/>
                <w:sz w:val="24"/>
                <w:szCs w:val="24"/>
              </w:rPr>
            </w:pPr>
          </w:p>
        </w:tc>
        <w:tc>
          <w:tcPr>
            <w:tcW w:w="1305" w:type="dxa"/>
            <w:vMerge/>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color w:val="000000"/>
                <w:sz w:val="24"/>
                <w:szCs w:val="24"/>
              </w:rPr>
            </w:pP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43"/>
              <w:rPr>
                <w:rFonts w:ascii="Times" w:eastAsia="Times" w:hAnsi="Times" w:cs="Times"/>
                <w:color w:val="000000"/>
                <w:sz w:val="24"/>
                <w:szCs w:val="24"/>
              </w:rPr>
            </w:pPr>
            <w:r>
              <w:rPr>
                <w:rFonts w:ascii="Times" w:eastAsia="Times" w:hAnsi="Times" w:cs="Times"/>
                <w:color w:val="000000"/>
                <w:sz w:val="24"/>
                <w:szCs w:val="24"/>
              </w:rPr>
              <w:t xml:space="preserve">Autoevaluare,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puncte </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Nivel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realizare,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38"/>
              <w:rPr>
                <w:rFonts w:ascii="Times" w:eastAsia="Times" w:hAnsi="Times" w:cs="Times"/>
                <w:color w:val="000000"/>
                <w:sz w:val="24"/>
                <w:szCs w:val="24"/>
              </w:rPr>
            </w:pPr>
            <w:r>
              <w:rPr>
                <w:rFonts w:ascii="Times" w:eastAsia="Times" w:hAnsi="Times" w:cs="Times"/>
                <w:color w:val="000000"/>
                <w:sz w:val="24"/>
                <w:szCs w:val="24"/>
              </w:rPr>
              <w:t xml:space="preserve">Autoevaluare,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puncte </w:t>
            </w:r>
          </w:p>
        </w:tc>
        <w:tc>
          <w:tcPr>
            <w:tcW w:w="13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Nivel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realizare,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43"/>
              <w:rPr>
                <w:rFonts w:ascii="Times" w:eastAsia="Times" w:hAnsi="Times" w:cs="Times"/>
                <w:color w:val="000000"/>
                <w:sz w:val="24"/>
                <w:szCs w:val="24"/>
              </w:rPr>
            </w:pPr>
            <w:r>
              <w:rPr>
                <w:rFonts w:ascii="Times" w:eastAsia="Times" w:hAnsi="Times" w:cs="Times"/>
                <w:color w:val="000000"/>
                <w:sz w:val="24"/>
                <w:szCs w:val="24"/>
              </w:rPr>
              <w:t xml:space="preserve">Autoevaluare,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puncte </w:t>
            </w:r>
          </w:p>
        </w:tc>
        <w:tc>
          <w:tcPr>
            <w:tcW w:w="132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Nivel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realizare,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43"/>
              <w:rPr>
                <w:rFonts w:ascii="Times" w:eastAsia="Times" w:hAnsi="Times" w:cs="Times"/>
                <w:color w:val="000000"/>
                <w:sz w:val="24"/>
                <w:szCs w:val="24"/>
              </w:rPr>
            </w:pPr>
            <w:r>
              <w:rPr>
                <w:rFonts w:ascii="Times" w:eastAsia="Times" w:hAnsi="Times" w:cs="Times"/>
                <w:color w:val="000000"/>
                <w:sz w:val="24"/>
                <w:szCs w:val="24"/>
              </w:rPr>
              <w:t xml:space="preserve">Autoevaluare,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puncte </w:t>
            </w:r>
          </w:p>
        </w:tc>
        <w:tc>
          <w:tcPr>
            <w:tcW w:w="121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Nivel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realizare,  </w:t>
            </w:r>
          </w:p>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w:t>
            </w:r>
          </w:p>
        </w:tc>
      </w:tr>
      <w:tr w:rsidR="00EF0347" w:rsidTr="005B13C6">
        <w:trPr>
          <w:trHeight w:val="292"/>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1.1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65"/>
              <w:rPr>
                <w:rFonts w:ascii="Times" w:eastAsia="Times" w:hAnsi="Times" w:cs="Times"/>
                <w:color w:val="000000"/>
                <w:sz w:val="23"/>
                <w:szCs w:val="23"/>
              </w:rPr>
            </w:pPr>
            <w:r>
              <w:rPr>
                <w:rFonts w:ascii="Times" w:eastAsia="Times" w:hAnsi="Times" w:cs="Times"/>
                <w:color w:val="000000"/>
                <w:sz w:val="23"/>
                <w:szCs w:val="23"/>
              </w:rPr>
              <w:t xml:space="preserve">10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6"/>
              <w:rPr>
                <w:rFonts w:ascii="Times" w:eastAsia="Times" w:hAnsi="Times" w:cs="Times"/>
                <w:i/>
                <w:color w:val="000000"/>
                <w:sz w:val="24"/>
                <w:szCs w:val="24"/>
              </w:rPr>
            </w:pPr>
            <w:r>
              <w:rPr>
                <w:rFonts w:ascii="Times" w:eastAsia="Times" w:hAnsi="Times" w:cs="Times"/>
                <w:i/>
                <w:sz w:val="24"/>
                <w:szCs w:val="24"/>
              </w:rPr>
              <w:t>7,50</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6"/>
              <w:rPr>
                <w:rFonts w:ascii="Times" w:eastAsia="Times" w:hAnsi="Times" w:cs="Times"/>
                <w:i/>
                <w:color w:val="000000"/>
                <w:sz w:val="24"/>
                <w:szCs w:val="24"/>
              </w:rPr>
            </w:pPr>
            <w:r>
              <w:rPr>
                <w:rFonts w:ascii="Times" w:eastAsia="Times" w:hAnsi="Times" w:cs="Times"/>
                <w:i/>
                <w:sz w:val="24"/>
                <w:szCs w:val="24"/>
              </w:rPr>
              <w:t>75</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r>
      <w:tr w:rsidR="00EF0347" w:rsidTr="005B13C6">
        <w:trPr>
          <w:trHeight w:val="288"/>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right="432"/>
              <w:jc w:val="right"/>
              <w:rPr>
                <w:rFonts w:ascii="Times" w:eastAsia="Times" w:hAnsi="Times" w:cs="Times"/>
                <w:color w:val="000000"/>
                <w:sz w:val="24"/>
                <w:szCs w:val="24"/>
              </w:rPr>
            </w:pPr>
            <w:r>
              <w:rPr>
                <w:rFonts w:ascii="Times" w:eastAsia="Times" w:hAnsi="Times" w:cs="Times"/>
                <w:color w:val="000000"/>
                <w:sz w:val="24"/>
                <w:szCs w:val="24"/>
              </w:rPr>
              <w:t xml:space="preserve">1.2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36"/>
              <w:rPr>
                <w:rFonts w:ascii="Times" w:eastAsia="Times" w:hAnsi="Times" w:cs="Times"/>
                <w:color w:val="000000"/>
              </w:rPr>
            </w:pPr>
            <w:r>
              <w:rPr>
                <w:rFonts w:ascii="Times" w:eastAsia="Times" w:hAnsi="Times" w:cs="Times"/>
                <w:color w:val="000000"/>
              </w:rPr>
              <w:t xml:space="preserve">5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18"/>
              <w:rPr>
                <w:rFonts w:ascii="Times" w:eastAsia="Times" w:hAnsi="Times" w:cs="Times"/>
                <w:i/>
                <w:color w:val="000000"/>
                <w:sz w:val="24"/>
                <w:szCs w:val="24"/>
              </w:rPr>
            </w:pPr>
            <w:r>
              <w:rPr>
                <w:rFonts w:ascii="Times" w:eastAsia="Times" w:hAnsi="Times" w:cs="Times"/>
                <w:i/>
                <w:sz w:val="24"/>
                <w:szCs w:val="24"/>
              </w:rPr>
              <w:t>4,25</w:t>
            </w:r>
            <w:r>
              <w:rPr>
                <w:rFonts w:ascii="Times" w:eastAsia="Times" w:hAnsi="Times" w:cs="Times"/>
                <w:i/>
                <w:color w:val="000000"/>
                <w:sz w:val="24"/>
                <w:szCs w:val="24"/>
              </w:rPr>
              <w:t xml:space="preserve"> </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Cambria" w:eastAsia="Cambria" w:hAnsi="Cambria" w:cs="Cambria"/>
                <w:i/>
                <w:color w:val="000000"/>
                <w:sz w:val="24"/>
                <w:szCs w:val="24"/>
              </w:rPr>
            </w:pPr>
            <w:r>
              <w:rPr>
                <w:rFonts w:ascii="Cambria" w:eastAsia="Cambria" w:hAnsi="Cambria" w:cs="Cambria"/>
                <w:i/>
                <w:sz w:val="24"/>
                <w:szCs w:val="24"/>
              </w:rPr>
              <w:t>85</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r>
      <w:tr w:rsidR="00EF0347" w:rsidTr="005B13C6">
        <w:trPr>
          <w:trHeight w:val="292"/>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right="427"/>
              <w:jc w:val="right"/>
              <w:rPr>
                <w:rFonts w:ascii="Times" w:eastAsia="Times" w:hAnsi="Times" w:cs="Times"/>
                <w:color w:val="000000"/>
                <w:sz w:val="24"/>
                <w:szCs w:val="24"/>
              </w:rPr>
            </w:pPr>
            <w:r>
              <w:rPr>
                <w:rFonts w:ascii="Times" w:eastAsia="Times" w:hAnsi="Times" w:cs="Times"/>
                <w:color w:val="000000"/>
                <w:sz w:val="24"/>
                <w:szCs w:val="24"/>
              </w:rPr>
              <w:t xml:space="preserve">1.3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46"/>
              <w:rPr>
                <w:rFonts w:ascii="Times" w:eastAsia="Times" w:hAnsi="Times" w:cs="Times"/>
                <w:color w:val="000000"/>
              </w:rPr>
            </w:pPr>
            <w:r>
              <w:rPr>
                <w:rFonts w:ascii="Times" w:eastAsia="Times" w:hAnsi="Times" w:cs="Times"/>
                <w:color w:val="000000"/>
              </w:rPr>
              <w:t xml:space="preserve">5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18"/>
              <w:rPr>
                <w:rFonts w:ascii="Times" w:eastAsia="Times" w:hAnsi="Times" w:cs="Times"/>
                <w:i/>
                <w:color w:val="000000"/>
                <w:sz w:val="24"/>
                <w:szCs w:val="24"/>
              </w:rPr>
            </w:pPr>
            <w:r>
              <w:rPr>
                <w:rFonts w:ascii="Times" w:eastAsia="Times" w:hAnsi="Times" w:cs="Times"/>
                <w:i/>
                <w:sz w:val="24"/>
                <w:szCs w:val="24"/>
              </w:rPr>
              <w:t>4,25</w:t>
            </w:r>
            <w:r>
              <w:rPr>
                <w:rFonts w:ascii="Times" w:eastAsia="Times" w:hAnsi="Times" w:cs="Times"/>
                <w:i/>
                <w:color w:val="000000"/>
                <w:sz w:val="24"/>
                <w:szCs w:val="24"/>
              </w:rPr>
              <w:t xml:space="preserve"> </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Cambria" w:eastAsia="Cambria" w:hAnsi="Cambria" w:cs="Cambria"/>
                <w:i/>
                <w:color w:val="000000"/>
                <w:sz w:val="24"/>
                <w:szCs w:val="24"/>
              </w:rPr>
            </w:pPr>
            <w:r>
              <w:rPr>
                <w:rFonts w:ascii="Cambria" w:eastAsia="Cambria" w:hAnsi="Cambria" w:cs="Cambria"/>
                <w:i/>
                <w:sz w:val="24"/>
                <w:szCs w:val="24"/>
              </w:rPr>
              <w:t>85</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r>
      <w:tr w:rsidR="00EF0347" w:rsidTr="005B13C6">
        <w:trPr>
          <w:trHeight w:val="292"/>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right="427"/>
              <w:jc w:val="right"/>
              <w:rPr>
                <w:rFonts w:ascii="Times" w:eastAsia="Times" w:hAnsi="Times" w:cs="Times"/>
                <w:color w:val="000000"/>
                <w:sz w:val="24"/>
                <w:szCs w:val="24"/>
              </w:rPr>
            </w:pPr>
            <w:r>
              <w:rPr>
                <w:rFonts w:ascii="Times" w:eastAsia="Times" w:hAnsi="Times" w:cs="Times"/>
                <w:color w:val="000000"/>
                <w:sz w:val="24"/>
                <w:szCs w:val="24"/>
              </w:rPr>
              <w:t xml:space="preserve">2.1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45"/>
              <w:rPr>
                <w:rFonts w:ascii="Times" w:eastAsia="Times" w:hAnsi="Times" w:cs="Times"/>
                <w:color w:val="000000"/>
                <w:sz w:val="23"/>
                <w:szCs w:val="23"/>
              </w:rPr>
            </w:pPr>
            <w:r>
              <w:rPr>
                <w:rFonts w:ascii="Times" w:eastAsia="Times" w:hAnsi="Times" w:cs="Times"/>
                <w:color w:val="000000"/>
                <w:sz w:val="23"/>
                <w:szCs w:val="23"/>
              </w:rPr>
              <w:t xml:space="preserve">6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2"/>
              <w:rPr>
                <w:rFonts w:ascii="Times" w:eastAsia="Times" w:hAnsi="Times" w:cs="Times"/>
                <w:i/>
                <w:color w:val="000000"/>
                <w:sz w:val="24"/>
                <w:szCs w:val="24"/>
              </w:rPr>
            </w:pPr>
            <w:r>
              <w:rPr>
                <w:rFonts w:ascii="Times" w:eastAsia="Times" w:hAnsi="Times" w:cs="Times"/>
                <w:i/>
                <w:sz w:val="24"/>
                <w:szCs w:val="24"/>
              </w:rPr>
              <w:t>5,25</w:t>
            </w:r>
            <w:r>
              <w:rPr>
                <w:rFonts w:ascii="Times" w:eastAsia="Times" w:hAnsi="Times" w:cs="Times"/>
                <w:i/>
                <w:color w:val="000000"/>
                <w:sz w:val="24"/>
                <w:szCs w:val="24"/>
              </w:rPr>
              <w:t xml:space="preserve"> </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Cambria" w:eastAsia="Cambria" w:hAnsi="Cambria" w:cs="Cambria"/>
                <w:i/>
                <w:color w:val="000000"/>
                <w:sz w:val="24"/>
                <w:szCs w:val="24"/>
              </w:rPr>
            </w:pPr>
            <w:r>
              <w:rPr>
                <w:rFonts w:ascii="Cambria" w:eastAsia="Cambria" w:hAnsi="Cambria" w:cs="Cambria"/>
                <w:i/>
                <w:sz w:val="24"/>
                <w:szCs w:val="24"/>
              </w:rPr>
              <w:t>87</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r>
      <w:tr w:rsidR="00EF0347" w:rsidTr="005B13C6">
        <w:trPr>
          <w:trHeight w:val="292"/>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right="427"/>
              <w:jc w:val="right"/>
              <w:rPr>
                <w:rFonts w:ascii="Times" w:eastAsia="Times" w:hAnsi="Times" w:cs="Times"/>
                <w:color w:val="000000"/>
                <w:sz w:val="24"/>
                <w:szCs w:val="24"/>
              </w:rPr>
            </w:pPr>
            <w:r>
              <w:rPr>
                <w:rFonts w:ascii="Times" w:eastAsia="Times" w:hAnsi="Times" w:cs="Times"/>
                <w:color w:val="000000"/>
                <w:sz w:val="24"/>
                <w:szCs w:val="24"/>
              </w:rPr>
              <w:t xml:space="preserve">2.2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44"/>
              <w:rPr>
                <w:rFonts w:ascii="Times" w:eastAsia="Times" w:hAnsi="Times" w:cs="Times"/>
                <w:color w:val="000000"/>
              </w:rPr>
            </w:pPr>
            <w:r>
              <w:rPr>
                <w:rFonts w:ascii="Times" w:eastAsia="Times" w:hAnsi="Times" w:cs="Times"/>
                <w:color w:val="000000"/>
              </w:rPr>
              <w:t xml:space="preserve">6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2"/>
              <w:rPr>
                <w:rFonts w:ascii="Times" w:eastAsia="Times" w:hAnsi="Times" w:cs="Times"/>
                <w:i/>
                <w:color w:val="000000"/>
                <w:sz w:val="24"/>
                <w:szCs w:val="24"/>
              </w:rPr>
            </w:pPr>
            <w:r>
              <w:rPr>
                <w:rFonts w:ascii="Times" w:eastAsia="Times" w:hAnsi="Times" w:cs="Times"/>
                <w:i/>
                <w:sz w:val="24"/>
                <w:szCs w:val="24"/>
              </w:rPr>
              <w:t>4,75</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Cambria" w:eastAsia="Cambria" w:hAnsi="Cambria" w:cs="Cambria"/>
                <w:i/>
                <w:color w:val="000000"/>
                <w:sz w:val="24"/>
                <w:szCs w:val="24"/>
              </w:rPr>
            </w:pPr>
            <w:r>
              <w:rPr>
                <w:rFonts w:ascii="Cambria" w:eastAsia="Cambria" w:hAnsi="Cambria" w:cs="Cambria"/>
                <w:i/>
                <w:sz w:val="24"/>
                <w:szCs w:val="24"/>
              </w:rPr>
              <w:t>79</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r>
      <w:tr w:rsidR="00EF0347" w:rsidTr="005B13C6">
        <w:trPr>
          <w:trHeight w:val="288"/>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right="427"/>
              <w:jc w:val="right"/>
              <w:rPr>
                <w:rFonts w:ascii="Times" w:eastAsia="Times" w:hAnsi="Times" w:cs="Times"/>
                <w:color w:val="000000"/>
                <w:sz w:val="24"/>
                <w:szCs w:val="24"/>
              </w:rPr>
            </w:pPr>
            <w:r>
              <w:rPr>
                <w:rFonts w:ascii="Times" w:eastAsia="Times" w:hAnsi="Times" w:cs="Times"/>
                <w:color w:val="000000"/>
                <w:sz w:val="24"/>
                <w:szCs w:val="24"/>
              </w:rPr>
              <w:t xml:space="preserve">2.3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44"/>
              <w:rPr>
                <w:rFonts w:ascii="Times" w:eastAsia="Times" w:hAnsi="Times" w:cs="Times"/>
                <w:color w:val="000000"/>
              </w:rPr>
            </w:pPr>
            <w:r>
              <w:rPr>
                <w:rFonts w:ascii="Times" w:eastAsia="Times" w:hAnsi="Times" w:cs="Times"/>
                <w:color w:val="000000"/>
              </w:rPr>
              <w:t xml:space="preserve">6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2"/>
              <w:rPr>
                <w:rFonts w:ascii="Times" w:eastAsia="Times" w:hAnsi="Times" w:cs="Times"/>
                <w:i/>
                <w:color w:val="000000"/>
                <w:sz w:val="24"/>
                <w:szCs w:val="24"/>
              </w:rPr>
            </w:pPr>
            <w:r>
              <w:rPr>
                <w:rFonts w:ascii="Times" w:eastAsia="Times" w:hAnsi="Times" w:cs="Times"/>
                <w:i/>
                <w:sz w:val="24"/>
                <w:szCs w:val="24"/>
              </w:rPr>
              <w:t>3,50</w:t>
            </w:r>
            <w:r>
              <w:rPr>
                <w:rFonts w:ascii="Times" w:eastAsia="Times" w:hAnsi="Times" w:cs="Times"/>
                <w:i/>
                <w:color w:val="000000"/>
                <w:sz w:val="24"/>
                <w:szCs w:val="24"/>
              </w:rPr>
              <w:t xml:space="preserve"> </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Cambria" w:eastAsia="Cambria" w:hAnsi="Cambria" w:cs="Cambria"/>
                <w:i/>
                <w:color w:val="000000"/>
                <w:sz w:val="24"/>
                <w:szCs w:val="24"/>
              </w:rPr>
            </w:pPr>
            <w:r>
              <w:rPr>
                <w:rFonts w:ascii="Cambria" w:eastAsia="Cambria" w:hAnsi="Cambria" w:cs="Cambria"/>
                <w:i/>
                <w:sz w:val="24"/>
                <w:szCs w:val="24"/>
              </w:rPr>
              <w:t>58</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r>
      <w:tr w:rsidR="00EF0347" w:rsidTr="005B13C6">
        <w:trPr>
          <w:trHeight w:val="292"/>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3.1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43"/>
              <w:rPr>
                <w:rFonts w:ascii="Times" w:eastAsia="Times" w:hAnsi="Times" w:cs="Times"/>
                <w:color w:val="000000"/>
                <w:sz w:val="24"/>
                <w:szCs w:val="24"/>
              </w:rPr>
            </w:pPr>
            <w:r>
              <w:rPr>
                <w:rFonts w:ascii="Times" w:eastAsia="Times" w:hAnsi="Times" w:cs="Times"/>
                <w:color w:val="000000"/>
                <w:sz w:val="24"/>
                <w:szCs w:val="24"/>
              </w:rPr>
              <w:t xml:space="preserve">8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2"/>
              <w:rPr>
                <w:rFonts w:ascii="Times" w:eastAsia="Times" w:hAnsi="Times" w:cs="Times"/>
                <w:i/>
                <w:color w:val="000000"/>
                <w:sz w:val="24"/>
                <w:szCs w:val="24"/>
              </w:rPr>
            </w:pPr>
            <w:r>
              <w:rPr>
                <w:rFonts w:ascii="Times" w:eastAsia="Times" w:hAnsi="Times" w:cs="Times"/>
                <w:i/>
                <w:sz w:val="24"/>
                <w:szCs w:val="24"/>
              </w:rPr>
              <w:t>5,50</w:t>
            </w:r>
            <w:r>
              <w:rPr>
                <w:rFonts w:ascii="Times" w:eastAsia="Times" w:hAnsi="Times" w:cs="Times"/>
                <w:i/>
                <w:color w:val="000000"/>
                <w:sz w:val="24"/>
                <w:szCs w:val="24"/>
              </w:rPr>
              <w:t xml:space="preserve"> </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Cambria" w:eastAsia="Cambria" w:hAnsi="Cambria" w:cs="Cambria"/>
                <w:i/>
                <w:color w:val="000000"/>
                <w:sz w:val="24"/>
                <w:szCs w:val="24"/>
              </w:rPr>
            </w:pPr>
            <w:r>
              <w:rPr>
                <w:rFonts w:ascii="Cambria" w:eastAsia="Cambria" w:hAnsi="Cambria" w:cs="Cambria"/>
                <w:i/>
                <w:sz w:val="24"/>
                <w:szCs w:val="24"/>
              </w:rPr>
              <w:t>68</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r>
      <w:tr w:rsidR="00EF0347" w:rsidTr="005B13C6">
        <w:trPr>
          <w:trHeight w:val="292"/>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right="427"/>
              <w:jc w:val="right"/>
              <w:rPr>
                <w:rFonts w:ascii="Times" w:eastAsia="Times" w:hAnsi="Times" w:cs="Times"/>
                <w:color w:val="000000"/>
                <w:sz w:val="24"/>
                <w:szCs w:val="24"/>
              </w:rPr>
            </w:pPr>
            <w:r>
              <w:rPr>
                <w:rFonts w:ascii="Times" w:eastAsia="Times" w:hAnsi="Times" w:cs="Times"/>
                <w:color w:val="000000"/>
                <w:sz w:val="24"/>
                <w:szCs w:val="24"/>
              </w:rPr>
              <w:t xml:space="preserve">3.2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43"/>
              <w:rPr>
                <w:rFonts w:ascii="Times" w:eastAsia="Times" w:hAnsi="Times" w:cs="Times"/>
                <w:color w:val="000000"/>
                <w:sz w:val="21"/>
                <w:szCs w:val="21"/>
              </w:rPr>
            </w:pPr>
            <w:r>
              <w:rPr>
                <w:rFonts w:ascii="Times" w:eastAsia="Times" w:hAnsi="Times" w:cs="Times"/>
                <w:color w:val="000000"/>
                <w:sz w:val="21"/>
                <w:szCs w:val="21"/>
              </w:rPr>
              <w:t xml:space="preserve">7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i/>
                <w:color w:val="000000"/>
                <w:sz w:val="24"/>
                <w:szCs w:val="24"/>
              </w:rPr>
            </w:pPr>
            <w:r>
              <w:rPr>
                <w:rFonts w:ascii="Times" w:eastAsia="Times" w:hAnsi="Times" w:cs="Times"/>
                <w:i/>
                <w:sz w:val="24"/>
                <w:szCs w:val="24"/>
              </w:rPr>
              <w:t>3,50</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Cambria" w:eastAsia="Cambria" w:hAnsi="Cambria" w:cs="Cambria"/>
                <w:i/>
                <w:color w:val="000000"/>
                <w:sz w:val="24"/>
                <w:szCs w:val="24"/>
              </w:rPr>
            </w:pPr>
            <w:r>
              <w:rPr>
                <w:rFonts w:ascii="Cambria" w:eastAsia="Cambria" w:hAnsi="Cambria" w:cs="Cambria"/>
                <w:i/>
                <w:sz w:val="24"/>
                <w:szCs w:val="24"/>
              </w:rPr>
              <w:t>50</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r>
      <w:tr w:rsidR="00EF0347" w:rsidTr="005B13C6">
        <w:trPr>
          <w:trHeight w:val="287"/>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right="422"/>
              <w:jc w:val="right"/>
              <w:rPr>
                <w:rFonts w:ascii="Times" w:eastAsia="Times" w:hAnsi="Times" w:cs="Times"/>
                <w:color w:val="000000"/>
                <w:sz w:val="24"/>
                <w:szCs w:val="24"/>
              </w:rPr>
            </w:pPr>
            <w:r>
              <w:rPr>
                <w:rFonts w:ascii="Times" w:eastAsia="Times" w:hAnsi="Times" w:cs="Times"/>
                <w:color w:val="000000"/>
                <w:sz w:val="24"/>
                <w:szCs w:val="24"/>
              </w:rPr>
              <w:t xml:space="preserve">3.3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44"/>
              <w:rPr>
                <w:rFonts w:ascii="Times" w:eastAsia="Times" w:hAnsi="Times" w:cs="Times"/>
                <w:color w:val="000000"/>
              </w:rPr>
            </w:pPr>
            <w:r>
              <w:rPr>
                <w:rFonts w:ascii="Times" w:eastAsia="Times" w:hAnsi="Times" w:cs="Times"/>
                <w:color w:val="000000"/>
              </w:rPr>
              <w:t xml:space="preserve">7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i/>
                <w:color w:val="000000"/>
                <w:sz w:val="24"/>
                <w:szCs w:val="24"/>
              </w:rPr>
            </w:pPr>
            <w:r>
              <w:rPr>
                <w:rFonts w:ascii="Times" w:eastAsia="Times" w:hAnsi="Times" w:cs="Times"/>
                <w:i/>
                <w:sz w:val="24"/>
                <w:szCs w:val="24"/>
              </w:rPr>
              <w:t>5,00</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8"/>
              <w:rPr>
                <w:rFonts w:ascii="Cambria" w:eastAsia="Cambria" w:hAnsi="Cambria" w:cs="Cambria"/>
                <w:i/>
                <w:color w:val="000000"/>
                <w:sz w:val="24"/>
                <w:szCs w:val="24"/>
              </w:rPr>
            </w:pPr>
            <w:r>
              <w:rPr>
                <w:rFonts w:ascii="Cambria" w:eastAsia="Cambria" w:hAnsi="Cambria" w:cs="Cambria"/>
                <w:i/>
                <w:sz w:val="24"/>
                <w:szCs w:val="24"/>
              </w:rPr>
              <w:t>71</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i/>
                <w:color w:val="000000"/>
                <w:sz w:val="24"/>
                <w:szCs w:val="24"/>
              </w:rPr>
            </w:pPr>
          </w:p>
        </w:tc>
      </w:tr>
      <w:tr w:rsidR="00EF0347" w:rsidTr="005B13C6">
        <w:trPr>
          <w:trHeight w:val="292"/>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4.1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66"/>
              <w:rPr>
                <w:rFonts w:ascii="Times" w:eastAsia="Times" w:hAnsi="Times" w:cs="Times"/>
                <w:color w:val="000000"/>
                <w:sz w:val="24"/>
                <w:szCs w:val="24"/>
              </w:rPr>
            </w:pPr>
            <w:r>
              <w:rPr>
                <w:rFonts w:ascii="Times" w:eastAsia="Times" w:hAnsi="Times" w:cs="Times"/>
                <w:color w:val="000000"/>
                <w:sz w:val="24"/>
                <w:szCs w:val="24"/>
              </w:rPr>
              <w:t xml:space="preserve">13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6"/>
              <w:rPr>
                <w:rFonts w:ascii="Times" w:eastAsia="Times" w:hAnsi="Times" w:cs="Times"/>
                <w:i/>
                <w:color w:val="000000"/>
                <w:sz w:val="24"/>
                <w:szCs w:val="24"/>
              </w:rPr>
            </w:pPr>
            <w:r>
              <w:rPr>
                <w:rFonts w:ascii="Times" w:eastAsia="Times" w:hAnsi="Times" w:cs="Times"/>
                <w:i/>
                <w:sz w:val="24"/>
                <w:szCs w:val="24"/>
              </w:rPr>
              <w:t>7,50</w:t>
            </w:r>
            <w:r>
              <w:rPr>
                <w:rFonts w:ascii="Times" w:eastAsia="Times" w:hAnsi="Times" w:cs="Times"/>
                <w:i/>
                <w:color w:val="000000"/>
                <w:sz w:val="24"/>
                <w:szCs w:val="24"/>
              </w:rPr>
              <w:t xml:space="preserve"> </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0"/>
              <w:rPr>
                <w:rFonts w:ascii="Times" w:eastAsia="Times" w:hAnsi="Times" w:cs="Times"/>
                <w:i/>
                <w:color w:val="000000"/>
                <w:sz w:val="24"/>
                <w:szCs w:val="24"/>
              </w:rPr>
            </w:pPr>
            <w:r>
              <w:rPr>
                <w:rFonts w:ascii="Times" w:eastAsia="Times" w:hAnsi="Times" w:cs="Times"/>
                <w:i/>
                <w:sz w:val="24"/>
                <w:szCs w:val="24"/>
              </w:rPr>
              <w:t>57</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r>
      <w:tr w:rsidR="00EF0347" w:rsidTr="005B13C6">
        <w:trPr>
          <w:trHeight w:val="288"/>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4.2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66"/>
              <w:rPr>
                <w:rFonts w:ascii="Times" w:eastAsia="Times" w:hAnsi="Times" w:cs="Times"/>
                <w:color w:val="000000"/>
                <w:sz w:val="24"/>
                <w:szCs w:val="24"/>
              </w:rPr>
            </w:pPr>
            <w:r>
              <w:rPr>
                <w:rFonts w:ascii="Times" w:eastAsia="Times" w:hAnsi="Times" w:cs="Times"/>
                <w:color w:val="000000"/>
                <w:sz w:val="24"/>
                <w:szCs w:val="24"/>
              </w:rPr>
              <w:t xml:space="preserve">14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6"/>
              <w:rPr>
                <w:rFonts w:ascii="Times" w:eastAsia="Times" w:hAnsi="Times" w:cs="Times"/>
                <w:i/>
                <w:color w:val="000000"/>
                <w:sz w:val="24"/>
                <w:szCs w:val="24"/>
              </w:rPr>
            </w:pPr>
            <w:r>
              <w:rPr>
                <w:rFonts w:ascii="Times" w:eastAsia="Times" w:hAnsi="Times" w:cs="Times"/>
                <w:i/>
                <w:sz w:val="24"/>
                <w:szCs w:val="24"/>
              </w:rPr>
              <w:t>7,50</w:t>
            </w:r>
            <w:r>
              <w:rPr>
                <w:rFonts w:ascii="Times" w:eastAsia="Times" w:hAnsi="Times" w:cs="Times"/>
                <w:i/>
                <w:color w:val="000000"/>
                <w:sz w:val="24"/>
                <w:szCs w:val="24"/>
              </w:rPr>
              <w:t xml:space="preserve"> </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2"/>
              <w:rPr>
                <w:rFonts w:ascii="Times" w:eastAsia="Times" w:hAnsi="Times" w:cs="Times"/>
                <w:i/>
                <w:color w:val="000000"/>
                <w:sz w:val="24"/>
                <w:szCs w:val="24"/>
              </w:rPr>
            </w:pPr>
            <w:r>
              <w:rPr>
                <w:rFonts w:ascii="Times" w:eastAsia="Times" w:hAnsi="Times" w:cs="Times"/>
                <w:i/>
                <w:sz w:val="24"/>
                <w:szCs w:val="24"/>
              </w:rPr>
              <w:t>53</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r>
      <w:tr w:rsidR="00EF0347" w:rsidTr="005B13C6">
        <w:trPr>
          <w:trHeight w:val="292"/>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4.3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39"/>
              <w:rPr>
                <w:rFonts w:ascii="Times" w:eastAsia="Times" w:hAnsi="Times" w:cs="Times"/>
                <w:color w:val="000000"/>
              </w:rPr>
            </w:pPr>
            <w:r>
              <w:rPr>
                <w:rFonts w:ascii="Times" w:eastAsia="Times" w:hAnsi="Times" w:cs="Times"/>
                <w:color w:val="000000"/>
              </w:rPr>
              <w:t xml:space="preserve">7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i/>
                <w:color w:val="000000"/>
                <w:sz w:val="24"/>
                <w:szCs w:val="24"/>
              </w:rPr>
            </w:pPr>
            <w:r>
              <w:rPr>
                <w:rFonts w:ascii="Times" w:eastAsia="Times" w:hAnsi="Times" w:cs="Times"/>
                <w:i/>
                <w:sz w:val="24"/>
                <w:szCs w:val="24"/>
              </w:rPr>
              <w:t>4,75</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rPr>
                <w:rFonts w:ascii="Times" w:eastAsia="Times" w:hAnsi="Times" w:cs="Times"/>
                <w:i/>
                <w:color w:val="000000"/>
                <w:sz w:val="24"/>
                <w:szCs w:val="24"/>
              </w:rPr>
            </w:pPr>
            <w:r>
              <w:rPr>
                <w:rFonts w:ascii="Times" w:eastAsia="Times" w:hAnsi="Times" w:cs="Times"/>
                <w:i/>
                <w:sz w:val="24"/>
                <w:szCs w:val="24"/>
              </w:rPr>
              <w:t>67</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r>
      <w:tr w:rsidR="00EF0347" w:rsidTr="005B13C6">
        <w:trPr>
          <w:trHeight w:val="288"/>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right="427"/>
              <w:jc w:val="right"/>
              <w:rPr>
                <w:rFonts w:ascii="Times" w:eastAsia="Times" w:hAnsi="Times" w:cs="Times"/>
                <w:color w:val="000000"/>
                <w:sz w:val="24"/>
                <w:szCs w:val="24"/>
              </w:rPr>
            </w:pPr>
            <w:r>
              <w:rPr>
                <w:rFonts w:ascii="Times" w:eastAsia="Times" w:hAnsi="Times" w:cs="Times"/>
                <w:color w:val="000000"/>
                <w:sz w:val="24"/>
                <w:szCs w:val="24"/>
              </w:rPr>
              <w:t xml:space="preserve">5.1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45"/>
              <w:rPr>
                <w:rFonts w:ascii="Times" w:eastAsia="Times" w:hAnsi="Times" w:cs="Times"/>
                <w:color w:val="000000"/>
                <w:sz w:val="23"/>
                <w:szCs w:val="23"/>
              </w:rPr>
            </w:pPr>
            <w:r>
              <w:rPr>
                <w:rFonts w:ascii="Times" w:eastAsia="Times" w:hAnsi="Times" w:cs="Times"/>
                <w:color w:val="000000"/>
                <w:sz w:val="23"/>
                <w:szCs w:val="23"/>
              </w:rPr>
              <w:t xml:space="preserve">6 </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15"/>
              <w:rPr>
                <w:rFonts w:ascii="Times" w:eastAsia="Times" w:hAnsi="Times" w:cs="Times"/>
                <w:i/>
                <w:color w:val="000000"/>
                <w:sz w:val="24"/>
                <w:szCs w:val="24"/>
              </w:rPr>
            </w:pPr>
            <w:r>
              <w:rPr>
                <w:rFonts w:ascii="Times" w:eastAsia="Times" w:hAnsi="Times" w:cs="Times"/>
                <w:i/>
                <w:sz w:val="24"/>
                <w:szCs w:val="24"/>
              </w:rPr>
              <w:t>4,50</w:t>
            </w:r>
            <w:r>
              <w:rPr>
                <w:rFonts w:ascii="Times" w:eastAsia="Times" w:hAnsi="Times" w:cs="Times"/>
                <w:i/>
                <w:color w:val="000000"/>
                <w:sz w:val="24"/>
                <w:szCs w:val="24"/>
              </w:rPr>
              <w:t xml:space="preserve"> </w:t>
            </w:r>
          </w:p>
        </w:tc>
        <w:tc>
          <w:tcPr>
            <w:tcW w:w="133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22"/>
              <w:rPr>
                <w:rFonts w:ascii="Times" w:eastAsia="Times" w:hAnsi="Times" w:cs="Times"/>
                <w:i/>
                <w:color w:val="000000"/>
                <w:sz w:val="24"/>
                <w:szCs w:val="24"/>
              </w:rPr>
            </w:pPr>
            <w:r>
              <w:rPr>
                <w:rFonts w:ascii="Times" w:eastAsia="Times" w:hAnsi="Times" w:cs="Times"/>
                <w:i/>
                <w:sz w:val="24"/>
                <w:szCs w:val="24"/>
              </w:rPr>
              <w:t>75</w:t>
            </w: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r>
      <w:tr w:rsidR="00EF0347" w:rsidTr="005B13C6">
        <w:trPr>
          <w:trHeight w:val="287"/>
        </w:trPr>
        <w:tc>
          <w:tcPr>
            <w:tcW w:w="126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19"/>
              <w:rPr>
                <w:rFonts w:ascii="Times" w:eastAsia="Times" w:hAnsi="Times" w:cs="Times"/>
                <w:color w:val="000000"/>
                <w:sz w:val="24"/>
                <w:szCs w:val="24"/>
              </w:rPr>
            </w:pPr>
            <w:r>
              <w:rPr>
                <w:rFonts w:ascii="Times" w:eastAsia="Times" w:hAnsi="Times" w:cs="Times"/>
                <w:color w:val="000000"/>
                <w:sz w:val="24"/>
                <w:szCs w:val="24"/>
              </w:rPr>
              <w:t xml:space="preserve">Total </w:t>
            </w:r>
          </w:p>
        </w:tc>
        <w:tc>
          <w:tcPr>
            <w:tcW w:w="1305"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sz w:val="24"/>
                <w:szCs w:val="24"/>
              </w:rPr>
              <w:t>100</w:t>
            </w:r>
          </w:p>
        </w:tc>
        <w:tc>
          <w:tcPr>
            <w:tcW w:w="204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33"/>
              <w:rPr>
                <w:rFonts w:ascii="Times" w:eastAsia="Times" w:hAnsi="Times" w:cs="Times"/>
                <w:i/>
                <w:color w:val="000000"/>
                <w:sz w:val="24"/>
                <w:szCs w:val="24"/>
              </w:rPr>
            </w:pPr>
            <w:r>
              <w:rPr>
                <w:rFonts w:ascii="Times" w:eastAsia="Times" w:hAnsi="Times" w:cs="Times"/>
                <w:i/>
                <w:sz w:val="24"/>
                <w:szCs w:val="24"/>
              </w:rPr>
              <w:t>67,75</w:t>
            </w:r>
          </w:p>
        </w:tc>
        <w:tc>
          <w:tcPr>
            <w:tcW w:w="133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spacing w:line="240" w:lineRule="auto"/>
              <w:ind w:left="120"/>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32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204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c>
          <w:tcPr>
            <w:tcW w:w="1215"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Times" w:eastAsia="Times" w:hAnsi="Times" w:cs="Times"/>
                <w:i/>
                <w:color w:val="000000"/>
                <w:sz w:val="24"/>
                <w:szCs w:val="24"/>
              </w:rPr>
            </w:pP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p w:rsidR="00EF0347" w:rsidRDefault="00EF0347">
      <w:pPr>
        <w:widowControl w:val="0"/>
        <w:pBdr>
          <w:top w:val="nil"/>
          <w:left w:val="nil"/>
          <w:bottom w:val="nil"/>
          <w:right w:val="nil"/>
          <w:between w:val="nil"/>
        </w:pBdr>
      </w:pPr>
    </w:p>
    <w:p w:rsidR="00F207F9" w:rsidRDefault="00F207F9">
      <w:pPr>
        <w:widowControl w:val="0"/>
        <w:pBdr>
          <w:top w:val="nil"/>
          <w:left w:val="nil"/>
          <w:bottom w:val="nil"/>
          <w:right w:val="nil"/>
          <w:between w:val="nil"/>
        </w:pBdr>
        <w:spacing w:line="240" w:lineRule="auto"/>
        <w:ind w:left="820"/>
        <w:rPr>
          <w:rFonts w:ascii="Times" w:eastAsia="Times" w:hAnsi="Times" w:cs="Times"/>
          <w:color w:val="000000"/>
          <w:sz w:val="24"/>
          <w:szCs w:val="24"/>
          <w:lang w:val="en-US"/>
        </w:rPr>
      </w:pPr>
    </w:p>
    <w:p w:rsidR="00EF0347" w:rsidRPr="00F207F9" w:rsidRDefault="00F207F9">
      <w:pPr>
        <w:widowControl w:val="0"/>
        <w:pBdr>
          <w:top w:val="nil"/>
          <w:left w:val="nil"/>
          <w:bottom w:val="nil"/>
          <w:right w:val="nil"/>
          <w:between w:val="nil"/>
        </w:pBdr>
        <w:spacing w:line="240" w:lineRule="auto"/>
        <w:ind w:left="820"/>
        <w:rPr>
          <w:rFonts w:ascii="Times" w:eastAsia="Times" w:hAnsi="Times" w:cs="Times"/>
          <w:color w:val="000000"/>
          <w:sz w:val="24"/>
          <w:szCs w:val="24"/>
          <w:lang w:val="en-US"/>
        </w:rPr>
      </w:pPr>
      <w:r>
        <w:rPr>
          <w:rFonts w:ascii="Times" w:eastAsia="Times" w:hAnsi="Times" w:cs="Times"/>
          <w:color w:val="000000"/>
          <w:sz w:val="24"/>
          <w:szCs w:val="24"/>
          <w:lang w:val="en-US"/>
        </w:rPr>
        <w:lastRenderedPageBreak/>
        <w:t xml:space="preserve">   </w:t>
      </w:r>
      <w:r w:rsidRPr="00F207F9">
        <w:rPr>
          <w:rFonts w:ascii="Times" w:eastAsia="Times" w:hAnsi="Times" w:cs="Times"/>
          <w:color w:val="000000"/>
          <w:sz w:val="24"/>
          <w:szCs w:val="24"/>
          <w:lang w:val="en-US"/>
        </w:rPr>
        <w:t>Rezultatele evaluării anuale a cadrelor de conducere:</w:t>
      </w:r>
    </w:p>
    <w:tbl>
      <w:tblPr>
        <w:tblStyle w:val="afffff5"/>
        <w:tblW w:w="14495" w:type="dxa"/>
        <w:tblInd w:w="9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4"/>
        <w:gridCol w:w="2400"/>
        <w:gridCol w:w="5263"/>
        <w:gridCol w:w="4648"/>
      </w:tblGrid>
      <w:tr w:rsidR="00EF0347" w:rsidRPr="00F207F9">
        <w:trPr>
          <w:trHeight w:val="249"/>
        </w:trPr>
        <w:tc>
          <w:tcPr>
            <w:tcW w:w="2184" w:type="dxa"/>
            <w:vMerge w:val="restart"/>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152"/>
              <w:rPr>
                <w:rFonts w:ascii="Times" w:eastAsia="Times" w:hAnsi="Times" w:cs="Times"/>
                <w:color w:val="000000"/>
                <w:sz w:val="24"/>
                <w:szCs w:val="24"/>
              </w:rPr>
            </w:pPr>
            <w:r>
              <w:rPr>
                <w:rFonts w:ascii="Times" w:eastAsia="Times" w:hAnsi="Times" w:cs="Times"/>
                <w:color w:val="000000"/>
                <w:sz w:val="24"/>
                <w:szCs w:val="24"/>
              </w:rPr>
              <w:t xml:space="preserve">Anul de studiu </w:t>
            </w:r>
          </w:p>
        </w:tc>
        <w:tc>
          <w:tcPr>
            <w:tcW w:w="2400" w:type="dxa"/>
            <w:vMerge w:val="restart"/>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ind w:left="233"/>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Nr. total cadre </w:t>
            </w:r>
          </w:p>
          <w:p w:rsidR="00EF0347" w:rsidRPr="00F207F9" w:rsidRDefault="00F207F9">
            <w:pPr>
              <w:widowControl w:val="0"/>
              <w:pBdr>
                <w:top w:val="nil"/>
                <w:left w:val="nil"/>
                <w:bottom w:val="nil"/>
                <w:right w:val="nil"/>
                <w:between w:val="nil"/>
              </w:pBdr>
              <w:spacing w:line="240" w:lineRule="auto"/>
              <w:ind w:left="280"/>
              <w:rPr>
                <w:rFonts w:ascii="Times" w:eastAsia="Times" w:hAnsi="Times" w:cs="Times"/>
                <w:color w:val="000000"/>
                <w:sz w:val="24"/>
                <w:szCs w:val="24"/>
                <w:lang w:val="en-US"/>
              </w:rPr>
            </w:pPr>
            <w:r w:rsidRPr="00F207F9">
              <w:rPr>
                <w:rFonts w:ascii="Times" w:eastAsia="Times" w:hAnsi="Times" w:cs="Times"/>
                <w:color w:val="000000"/>
                <w:sz w:val="24"/>
                <w:szCs w:val="24"/>
                <w:lang w:val="en-US"/>
              </w:rPr>
              <w:t>de conducere</w:t>
            </w:r>
          </w:p>
        </w:tc>
        <w:tc>
          <w:tcPr>
            <w:tcW w:w="9909" w:type="dxa"/>
            <w:gridSpan w:val="2"/>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ind w:left="638"/>
              <w:rPr>
                <w:rFonts w:ascii="Times" w:eastAsia="Times" w:hAnsi="Times" w:cs="Times"/>
                <w:color w:val="000000"/>
                <w:sz w:val="24"/>
                <w:szCs w:val="24"/>
                <w:lang w:val="en-US"/>
              </w:rPr>
            </w:pPr>
            <w:r w:rsidRPr="00F207F9">
              <w:rPr>
                <w:rFonts w:ascii="Times" w:eastAsia="Times" w:hAnsi="Times" w:cs="Times"/>
                <w:color w:val="000000"/>
                <w:sz w:val="24"/>
                <w:szCs w:val="24"/>
                <w:lang w:val="en-US"/>
              </w:rPr>
              <w:t>Rezultatele prezentării Raportului anual de activitate</w:t>
            </w:r>
          </w:p>
        </w:tc>
      </w:tr>
      <w:tr w:rsidR="00EF0347" w:rsidRPr="00F207F9">
        <w:trPr>
          <w:trHeight w:val="105"/>
        </w:trPr>
        <w:tc>
          <w:tcPr>
            <w:tcW w:w="2184" w:type="dxa"/>
            <w:vMerge/>
            <w:shd w:val="clear" w:color="auto" w:fill="auto"/>
            <w:tcMar>
              <w:top w:w="100" w:type="dxa"/>
              <w:left w:w="100" w:type="dxa"/>
              <w:bottom w:w="100" w:type="dxa"/>
              <w:right w:w="100" w:type="dxa"/>
            </w:tcMar>
          </w:tcPr>
          <w:p w:rsidR="00EF0347" w:rsidRPr="00F207F9" w:rsidRDefault="00EF0347">
            <w:pPr>
              <w:widowControl w:val="0"/>
              <w:pBdr>
                <w:top w:val="nil"/>
                <w:left w:val="nil"/>
                <w:bottom w:val="nil"/>
                <w:right w:val="nil"/>
                <w:between w:val="nil"/>
              </w:pBdr>
              <w:rPr>
                <w:rFonts w:ascii="Times" w:eastAsia="Times" w:hAnsi="Times" w:cs="Times"/>
                <w:color w:val="000000"/>
                <w:sz w:val="24"/>
                <w:szCs w:val="24"/>
                <w:lang w:val="en-US"/>
              </w:rPr>
            </w:pPr>
          </w:p>
        </w:tc>
        <w:tc>
          <w:tcPr>
            <w:tcW w:w="2400" w:type="dxa"/>
            <w:vMerge/>
            <w:shd w:val="clear" w:color="auto" w:fill="auto"/>
            <w:tcMar>
              <w:top w:w="100" w:type="dxa"/>
              <w:left w:w="100" w:type="dxa"/>
              <w:bottom w:w="100" w:type="dxa"/>
              <w:right w:w="100" w:type="dxa"/>
            </w:tcMar>
          </w:tcPr>
          <w:p w:rsidR="00EF0347" w:rsidRPr="00F207F9" w:rsidRDefault="00EF0347">
            <w:pPr>
              <w:widowControl w:val="0"/>
              <w:pBdr>
                <w:top w:val="nil"/>
                <w:left w:val="nil"/>
                <w:bottom w:val="nil"/>
                <w:right w:val="nil"/>
                <w:between w:val="nil"/>
              </w:pBdr>
              <w:rPr>
                <w:rFonts w:ascii="Times" w:eastAsia="Times" w:hAnsi="Times" w:cs="Times"/>
                <w:color w:val="000000"/>
                <w:sz w:val="24"/>
                <w:szCs w:val="24"/>
                <w:lang w:val="en-US"/>
              </w:rPr>
            </w:pPr>
          </w:p>
        </w:tc>
        <w:tc>
          <w:tcPr>
            <w:tcW w:w="5262" w:type="dxa"/>
            <w:shd w:val="clear" w:color="auto" w:fill="auto"/>
            <w:tcMar>
              <w:top w:w="100" w:type="dxa"/>
              <w:left w:w="100" w:type="dxa"/>
              <w:bottom w:w="100" w:type="dxa"/>
              <w:right w:w="100" w:type="dxa"/>
            </w:tcMar>
          </w:tcPr>
          <w:p w:rsidR="00EF0347" w:rsidRPr="00F207F9" w:rsidRDefault="00F207F9">
            <w:pPr>
              <w:widowControl w:val="0"/>
              <w:pBdr>
                <w:top w:val="nil"/>
                <w:left w:val="nil"/>
                <w:bottom w:val="nil"/>
                <w:right w:val="nil"/>
                <w:between w:val="nil"/>
              </w:pBdr>
              <w:spacing w:line="240" w:lineRule="auto"/>
              <w:ind w:right="2140"/>
              <w:jc w:val="right"/>
              <w:rPr>
                <w:rFonts w:ascii="Times" w:eastAsia="Times" w:hAnsi="Times" w:cs="Times"/>
                <w:color w:val="000000"/>
                <w:sz w:val="24"/>
                <w:szCs w:val="24"/>
                <w:lang w:val="en-US"/>
              </w:rPr>
            </w:pPr>
            <w:r w:rsidRPr="00F207F9">
              <w:rPr>
                <w:rFonts w:ascii="Times" w:eastAsia="Times" w:hAnsi="Times" w:cs="Times"/>
                <w:color w:val="000000"/>
                <w:sz w:val="24"/>
                <w:szCs w:val="24"/>
                <w:lang w:val="en-US"/>
              </w:rPr>
              <w:t xml:space="preserve"> </w:t>
            </w:r>
          </w:p>
        </w:tc>
        <w:tc>
          <w:tcPr>
            <w:tcW w:w="4647" w:type="dxa"/>
            <w:shd w:val="clear" w:color="auto" w:fill="auto"/>
            <w:tcMar>
              <w:top w:w="100" w:type="dxa"/>
              <w:left w:w="100" w:type="dxa"/>
              <w:bottom w:w="100" w:type="dxa"/>
              <w:right w:w="100" w:type="dxa"/>
            </w:tcMar>
          </w:tcPr>
          <w:p w:rsidR="00EF0347" w:rsidRPr="00F207F9" w:rsidRDefault="00EF0347">
            <w:pPr>
              <w:widowControl w:val="0"/>
              <w:pBdr>
                <w:top w:val="nil"/>
                <w:left w:val="nil"/>
                <w:bottom w:val="nil"/>
                <w:right w:val="nil"/>
                <w:between w:val="nil"/>
              </w:pBdr>
              <w:spacing w:line="240" w:lineRule="auto"/>
              <w:rPr>
                <w:rFonts w:ascii="Times" w:eastAsia="Times" w:hAnsi="Times" w:cs="Times"/>
                <w:color w:val="000000"/>
                <w:sz w:val="24"/>
                <w:szCs w:val="24"/>
                <w:lang w:val="en-US"/>
              </w:rPr>
            </w:pPr>
          </w:p>
        </w:tc>
      </w:tr>
      <w:tr w:rsidR="00EF0347">
        <w:trPr>
          <w:trHeight w:val="288"/>
        </w:trPr>
        <w:tc>
          <w:tcPr>
            <w:tcW w:w="2184"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1"/>
              <w:rPr>
                <w:rFonts w:ascii="Times" w:eastAsia="Times" w:hAnsi="Times" w:cs="Times"/>
                <w:color w:val="000000"/>
                <w:sz w:val="24"/>
                <w:szCs w:val="24"/>
              </w:rPr>
            </w:pPr>
            <w:r>
              <w:rPr>
                <w:rFonts w:ascii="Times" w:eastAsia="Times" w:hAnsi="Times" w:cs="Times"/>
                <w:color w:val="000000"/>
                <w:sz w:val="24"/>
                <w:szCs w:val="24"/>
              </w:rPr>
              <w:t>20</w:t>
            </w:r>
            <w:r>
              <w:rPr>
                <w:rFonts w:ascii="Times" w:eastAsia="Times" w:hAnsi="Times" w:cs="Times"/>
                <w:sz w:val="24"/>
                <w:szCs w:val="24"/>
              </w:rPr>
              <w:t>20-2021</w:t>
            </w:r>
            <w:r>
              <w:rPr>
                <w:rFonts w:ascii="Times" w:eastAsia="Times" w:hAnsi="Times" w:cs="Times"/>
                <w:color w:val="000000"/>
                <w:sz w:val="24"/>
                <w:szCs w:val="24"/>
              </w:rPr>
              <w:t xml:space="preserve"> </w:t>
            </w:r>
          </w:p>
        </w:tc>
        <w:tc>
          <w:tcPr>
            <w:tcW w:w="2400" w:type="dxa"/>
            <w:shd w:val="clear" w:color="auto" w:fill="auto"/>
            <w:tcMar>
              <w:top w:w="100" w:type="dxa"/>
              <w:left w:w="100" w:type="dxa"/>
              <w:bottom w:w="100" w:type="dxa"/>
              <w:right w:w="100" w:type="dxa"/>
            </w:tcMar>
          </w:tcPr>
          <w:p w:rsidR="00EF0347" w:rsidRDefault="00F207F9">
            <w:pPr>
              <w:widowControl w:val="0"/>
              <w:pBdr>
                <w:top w:val="nil"/>
                <w:left w:val="nil"/>
                <w:bottom w:val="nil"/>
                <w:right w:val="nil"/>
                <w:between w:val="nil"/>
              </w:pBdr>
              <w:spacing w:line="240" w:lineRule="auto"/>
              <w:ind w:left="29"/>
              <w:rPr>
                <w:rFonts w:ascii="Times" w:eastAsia="Times" w:hAnsi="Times" w:cs="Times"/>
                <w:color w:val="000000"/>
                <w:sz w:val="24"/>
                <w:szCs w:val="24"/>
              </w:rPr>
            </w:pPr>
            <w:r>
              <w:rPr>
                <w:rFonts w:ascii="Times" w:eastAsia="Times" w:hAnsi="Times" w:cs="Times"/>
                <w:color w:val="000000"/>
                <w:sz w:val="24"/>
                <w:szCs w:val="24"/>
              </w:rPr>
              <w:t xml:space="preserve">3 </w:t>
            </w:r>
          </w:p>
        </w:tc>
        <w:tc>
          <w:tcPr>
            <w:tcW w:w="5262"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spacing w:line="240" w:lineRule="auto"/>
              <w:ind w:left="31"/>
              <w:rPr>
                <w:rFonts w:ascii="Cambria" w:eastAsia="Cambria" w:hAnsi="Cambria" w:cs="Cambria"/>
                <w:color w:val="000000"/>
              </w:rPr>
            </w:pPr>
          </w:p>
        </w:tc>
        <w:tc>
          <w:tcPr>
            <w:tcW w:w="4647"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color w:val="000000"/>
              </w:rPr>
            </w:pPr>
          </w:p>
        </w:tc>
      </w:tr>
      <w:tr w:rsidR="00EF0347">
        <w:trPr>
          <w:trHeight w:val="293"/>
        </w:trPr>
        <w:tc>
          <w:tcPr>
            <w:tcW w:w="2184"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color w:val="000000"/>
              </w:rPr>
            </w:pPr>
          </w:p>
        </w:tc>
        <w:tc>
          <w:tcPr>
            <w:tcW w:w="240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color w:val="000000"/>
              </w:rPr>
            </w:pPr>
          </w:p>
        </w:tc>
        <w:tc>
          <w:tcPr>
            <w:tcW w:w="5262"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color w:val="000000"/>
              </w:rPr>
            </w:pPr>
          </w:p>
        </w:tc>
        <w:tc>
          <w:tcPr>
            <w:tcW w:w="4647"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color w:val="000000"/>
              </w:rPr>
            </w:pPr>
          </w:p>
        </w:tc>
      </w:tr>
      <w:tr w:rsidR="00EF0347">
        <w:trPr>
          <w:trHeight w:val="292"/>
        </w:trPr>
        <w:tc>
          <w:tcPr>
            <w:tcW w:w="2184"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color w:val="000000"/>
              </w:rPr>
            </w:pPr>
          </w:p>
        </w:tc>
        <w:tc>
          <w:tcPr>
            <w:tcW w:w="2400"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color w:val="000000"/>
              </w:rPr>
            </w:pPr>
          </w:p>
        </w:tc>
        <w:tc>
          <w:tcPr>
            <w:tcW w:w="5262"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color w:val="000000"/>
              </w:rPr>
            </w:pPr>
          </w:p>
        </w:tc>
        <w:tc>
          <w:tcPr>
            <w:tcW w:w="4647" w:type="dxa"/>
            <w:shd w:val="clear" w:color="auto" w:fill="auto"/>
            <w:tcMar>
              <w:top w:w="100" w:type="dxa"/>
              <w:left w:w="100" w:type="dxa"/>
              <w:bottom w:w="100" w:type="dxa"/>
              <w:right w:w="100" w:type="dxa"/>
            </w:tcMar>
          </w:tcPr>
          <w:p w:rsidR="00EF0347" w:rsidRDefault="00EF0347">
            <w:pPr>
              <w:widowControl w:val="0"/>
              <w:pBdr>
                <w:top w:val="nil"/>
                <w:left w:val="nil"/>
                <w:bottom w:val="nil"/>
                <w:right w:val="nil"/>
                <w:between w:val="nil"/>
              </w:pBdr>
              <w:rPr>
                <w:rFonts w:ascii="Cambria" w:eastAsia="Cambria" w:hAnsi="Cambria" w:cs="Cambria"/>
                <w:color w:val="000000"/>
              </w:rPr>
            </w:pPr>
          </w:p>
        </w:tc>
      </w:tr>
    </w:tbl>
    <w:p w:rsidR="00EF0347" w:rsidRDefault="00EF0347">
      <w:pPr>
        <w:widowControl w:val="0"/>
        <w:pBdr>
          <w:top w:val="nil"/>
          <w:left w:val="nil"/>
          <w:bottom w:val="nil"/>
          <w:right w:val="nil"/>
          <w:between w:val="nil"/>
        </w:pBdr>
        <w:rPr>
          <w:color w:val="000000"/>
        </w:rPr>
      </w:pPr>
    </w:p>
    <w:p w:rsidR="00EF0347" w:rsidRDefault="00EF0347">
      <w:pPr>
        <w:widowControl w:val="0"/>
        <w:pBdr>
          <w:top w:val="nil"/>
          <w:left w:val="nil"/>
          <w:bottom w:val="nil"/>
          <w:right w:val="nil"/>
          <w:between w:val="nil"/>
        </w:pBdr>
        <w:rPr>
          <w:color w:val="000000"/>
        </w:rPr>
      </w:pPr>
      <w:bookmarkStart w:id="0" w:name="_GoBack"/>
      <w:bookmarkEnd w:id="0"/>
    </w:p>
    <w:sectPr w:rsidR="00EF0347">
      <w:pgSz w:w="16820" w:h="11900" w:orient="landscape"/>
      <w:pgMar w:top="490" w:right="240" w:bottom="0" w:left="0" w:header="0" w:footer="720" w:gutter="0"/>
      <w:cols w:space="720" w:equalWidth="0">
        <w:col w:w="1657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17F"/>
    <w:multiLevelType w:val="multilevel"/>
    <w:tmpl w:val="04F68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4F2D54"/>
    <w:multiLevelType w:val="multilevel"/>
    <w:tmpl w:val="57944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B467A1"/>
    <w:multiLevelType w:val="multilevel"/>
    <w:tmpl w:val="9782C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2E1BD1"/>
    <w:multiLevelType w:val="multilevel"/>
    <w:tmpl w:val="AA784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7A6CE8"/>
    <w:multiLevelType w:val="multilevel"/>
    <w:tmpl w:val="86CE0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0933A8"/>
    <w:multiLevelType w:val="multilevel"/>
    <w:tmpl w:val="D2AA6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60797C"/>
    <w:multiLevelType w:val="hybridMultilevel"/>
    <w:tmpl w:val="AF921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62566E"/>
    <w:multiLevelType w:val="multilevel"/>
    <w:tmpl w:val="E0B2B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AF0542D"/>
    <w:multiLevelType w:val="multilevel"/>
    <w:tmpl w:val="29CE0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F23701"/>
    <w:multiLevelType w:val="multilevel"/>
    <w:tmpl w:val="A9B65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0E4FD2"/>
    <w:multiLevelType w:val="multilevel"/>
    <w:tmpl w:val="0152E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AB3831"/>
    <w:multiLevelType w:val="multilevel"/>
    <w:tmpl w:val="DCCAB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FB71DAD"/>
    <w:multiLevelType w:val="multilevel"/>
    <w:tmpl w:val="76E25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0343FF9"/>
    <w:multiLevelType w:val="multilevel"/>
    <w:tmpl w:val="E2D249C6"/>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15493DC6"/>
    <w:multiLevelType w:val="multilevel"/>
    <w:tmpl w:val="40CE9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5E63AA1"/>
    <w:multiLevelType w:val="multilevel"/>
    <w:tmpl w:val="090E9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F31D26"/>
    <w:multiLevelType w:val="multilevel"/>
    <w:tmpl w:val="F176C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7722A5A"/>
    <w:multiLevelType w:val="multilevel"/>
    <w:tmpl w:val="F0CEB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9F8727D"/>
    <w:multiLevelType w:val="multilevel"/>
    <w:tmpl w:val="11B49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C4C3415"/>
    <w:multiLevelType w:val="multilevel"/>
    <w:tmpl w:val="89BA2C4E"/>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1DDE08F1"/>
    <w:multiLevelType w:val="multilevel"/>
    <w:tmpl w:val="7C3EE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0435785"/>
    <w:multiLevelType w:val="multilevel"/>
    <w:tmpl w:val="944E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0675A10"/>
    <w:multiLevelType w:val="multilevel"/>
    <w:tmpl w:val="BF802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2124D46"/>
    <w:multiLevelType w:val="multilevel"/>
    <w:tmpl w:val="656EA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2D21A63"/>
    <w:multiLevelType w:val="multilevel"/>
    <w:tmpl w:val="1E46A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30D6AA5"/>
    <w:multiLevelType w:val="multilevel"/>
    <w:tmpl w:val="27AEA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30E0612"/>
    <w:multiLevelType w:val="multilevel"/>
    <w:tmpl w:val="2C063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53E7A59"/>
    <w:multiLevelType w:val="multilevel"/>
    <w:tmpl w:val="E292C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55278AE"/>
    <w:multiLevelType w:val="multilevel"/>
    <w:tmpl w:val="E092F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96D6E40"/>
    <w:multiLevelType w:val="multilevel"/>
    <w:tmpl w:val="9C501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A4D0359"/>
    <w:multiLevelType w:val="multilevel"/>
    <w:tmpl w:val="5AE2E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EB22383"/>
    <w:multiLevelType w:val="multilevel"/>
    <w:tmpl w:val="3920E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F2F57E7"/>
    <w:multiLevelType w:val="multilevel"/>
    <w:tmpl w:val="0CB01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0267003"/>
    <w:multiLevelType w:val="multilevel"/>
    <w:tmpl w:val="F998CB3E"/>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312E6F88"/>
    <w:multiLevelType w:val="multilevel"/>
    <w:tmpl w:val="E4ECE0F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1CF00CE"/>
    <w:multiLevelType w:val="multilevel"/>
    <w:tmpl w:val="FD22A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3550F00"/>
    <w:multiLevelType w:val="multilevel"/>
    <w:tmpl w:val="4CFAA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3E520E0"/>
    <w:multiLevelType w:val="multilevel"/>
    <w:tmpl w:val="C032D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5FA7DE8"/>
    <w:multiLevelType w:val="multilevel"/>
    <w:tmpl w:val="1DA25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83A477C"/>
    <w:multiLevelType w:val="multilevel"/>
    <w:tmpl w:val="59B03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87646EB"/>
    <w:multiLevelType w:val="multilevel"/>
    <w:tmpl w:val="C2025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8A548DA"/>
    <w:multiLevelType w:val="multilevel"/>
    <w:tmpl w:val="182EED64"/>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2" w15:restartNumberingAfterBreak="0">
    <w:nsid w:val="3B637F25"/>
    <w:multiLevelType w:val="multilevel"/>
    <w:tmpl w:val="E40E8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C85045A"/>
    <w:multiLevelType w:val="multilevel"/>
    <w:tmpl w:val="66B0C560"/>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4" w15:restartNumberingAfterBreak="0">
    <w:nsid w:val="3DEC47FC"/>
    <w:multiLevelType w:val="multilevel"/>
    <w:tmpl w:val="ABCC4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E992AB2"/>
    <w:multiLevelType w:val="multilevel"/>
    <w:tmpl w:val="4E64C0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FA156CB"/>
    <w:multiLevelType w:val="multilevel"/>
    <w:tmpl w:val="E48ED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2230372"/>
    <w:multiLevelType w:val="multilevel"/>
    <w:tmpl w:val="B63ED69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33A4C8E"/>
    <w:multiLevelType w:val="multilevel"/>
    <w:tmpl w:val="56042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4077A09"/>
    <w:multiLevelType w:val="multilevel"/>
    <w:tmpl w:val="176CF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54818EE"/>
    <w:multiLevelType w:val="multilevel"/>
    <w:tmpl w:val="17D6C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5F803C7"/>
    <w:multiLevelType w:val="multilevel"/>
    <w:tmpl w:val="47086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8011653"/>
    <w:multiLevelType w:val="multilevel"/>
    <w:tmpl w:val="59DE1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838433A"/>
    <w:multiLevelType w:val="multilevel"/>
    <w:tmpl w:val="7E0CF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9591125"/>
    <w:multiLevelType w:val="multilevel"/>
    <w:tmpl w:val="E1225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998132A"/>
    <w:multiLevelType w:val="multilevel"/>
    <w:tmpl w:val="A7CE0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9A0305A"/>
    <w:multiLevelType w:val="multilevel"/>
    <w:tmpl w:val="65CCC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A4F0B2C"/>
    <w:multiLevelType w:val="multilevel"/>
    <w:tmpl w:val="A9281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ADB0642"/>
    <w:multiLevelType w:val="multilevel"/>
    <w:tmpl w:val="5E904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AF01E2F"/>
    <w:multiLevelType w:val="multilevel"/>
    <w:tmpl w:val="73C25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BDD0F12"/>
    <w:multiLevelType w:val="hybridMultilevel"/>
    <w:tmpl w:val="B98813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4DCD095A"/>
    <w:multiLevelType w:val="multilevel"/>
    <w:tmpl w:val="E4C28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02432B2"/>
    <w:multiLevelType w:val="multilevel"/>
    <w:tmpl w:val="1264C402"/>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3" w15:restartNumberingAfterBreak="0">
    <w:nsid w:val="520E19D8"/>
    <w:multiLevelType w:val="multilevel"/>
    <w:tmpl w:val="58669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326321A"/>
    <w:multiLevelType w:val="multilevel"/>
    <w:tmpl w:val="7DD60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3657F7F"/>
    <w:multiLevelType w:val="multilevel"/>
    <w:tmpl w:val="10307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441780A"/>
    <w:multiLevelType w:val="multilevel"/>
    <w:tmpl w:val="F8487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62C224C"/>
    <w:multiLevelType w:val="multilevel"/>
    <w:tmpl w:val="EF42788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6857FB7"/>
    <w:multiLevelType w:val="multilevel"/>
    <w:tmpl w:val="A9B6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7D2651E"/>
    <w:multiLevelType w:val="multilevel"/>
    <w:tmpl w:val="DAF2F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58655447"/>
    <w:multiLevelType w:val="multilevel"/>
    <w:tmpl w:val="DCDA1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B3415CD"/>
    <w:multiLevelType w:val="multilevel"/>
    <w:tmpl w:val="0EF08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FEF181C"/>
    <w:multiLevelType w:val="multilevel"/>
    <w:tmpl w:val="2FEE2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0E56C2D"/>
    <w:multiLevelType w:val="multilevel"/>
    <w:tmpl w:val="96829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3272422"/>
    <w:multiLevelType w:val="multilevel"/>
    <w:tmpl w:val="C3BA3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32E2B25"/>
    <w:multiLevelType w:val="multilevel"/>
    <w:tmpl w:val="DA8A7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3EC248D"/>
    <w:multiLevelType w:val="multilevel"/>
    <w:tmpl w:val="FA8C7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63B3DDE"/>
    <w:multiLevelType w:val="multilevel"/>
    <w:tmpl w:val="4666224E"/>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8" w15:restartNumberingAfterBreak="0">
    <w:nsid w:val="68974917"/>
    <w:multiLevelType w:val="multilevel"/>
    <w:tmpl w:val="71A0A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9BE5AFF"/>
    <w:multiLevelType w:val="multilevel"/>
    <w:tmpl w:val="810C1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6CBF36C2"/>
    <w:multiLevelType w:val="multilevel"/>
    <w:tmpl w:val="B9021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2F62739"/>
    <w:multiLevelType w:val="multilevel"/>
    <w:tmpl w:val="BC1E8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4B92B2E"/>
    <w:multiLevelType w:val="multilevel"/>
    <w:tmpl w:val="59A0B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5225B24"/>
    <w:multiLevelType w:val="multilevel"/>
    <w:tmpl w:val="90662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5410290"/>
    <w:multiLevelType w:val="multilevel"/>
    <w:tmpl w:val="EEF83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62A07A4"/>
    <w:multiLevelType w:val="multilevel"/>
    <w:tmpl w:val="9A565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68D5D10"/>
    <w:multiLevelType w:val="multilevel"/>
    <w:tmpl w:val="F7E4A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B47310B"/>
    <w:multiLevelType w:val="multilevel"/>
    <w:tmpl w:val="65747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BF129E1"/>
    <w:multiLevelType w:val="multilevel"/>
    <w:tmpl w:val="C2FCE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9"/>
  </w:num>
  <w:num w:numId="2">
    <w:abstractNumId w:val="17"/>
  </w:num>
  <w:num w:numId="3">
    <w:abstractNumId w:val="28"/>
  </w:num>
  <w:num w:numId="4">
    <w:abstractNumId w:val="14"/>
  </w:num>
  <w:num w:numId="5">
    <w:abstractNumId w:val="22"/>
  </w:num>
  <w:num w:numId="6">
    <w:abstractNumId w:val="83"/>
  </w:num>
  <w:num w:numId="7">
    <w:abstractNumId w:val="66"/>
  </w:num>
  <w:num w:numId="8">
    <w:abstractNumId w:val="23"/>
  </w:num>
  <w:num w:numId="9">
    <w:abstractNumId w:val="75"/>
  </w:num>
  <w:num w:numId="10">
    <w:abstractNumId w:val="37"/>
  </w:num>
  <w:num w:numId="11">
    <w:abstractNumId w:val="42"/>
  </w:num>
  <w:num w:numId="12">
    <w:abstractNumId w:val="65"/>
  </w:num>
  <w:num w:numId="13">
    <w:abstractNumId w:val="16"/>
  </w:num>
  <w:num w:numId="14">
    <w:abstractNumId w:val="50"/>
  </w:num>
  <w:num w:numId="15">
    <w:abstractNumId w:val="84"/>
  </w:num>
  <w:num w:numId="16">
    <w:abstractNumId w:val="81"/>
  </w:num>
  <w:num w:numId="17">
    <w:abstractNumId w:val="9"/>
  </w:num>
  <w:num w:numId="18">
    <w:abstractNumId w:val="79"/>
  </w:num>
  <w:num w:numId="19">
    <w:abstractNumId w:val="8"/>
  </w:num>
  <w:num w:numId="20">
    <w:abstractNumId w:val="25"/>
  </w:num>
  <w:num w:numId="21">
    <w:abstractNumId w:val="0"/>
  </w:num>
  <w:num w:numId="22">
    <w:abstractNumId w:val="51"/>
  </w:num>
  <w:num w:numId="23">
    <w:abstractNumId w:val="64"/>
  </w:num>
  <w:num w:numId="24">
    <w:abstractNumId w:val="82"/>
  </w:num>
  <w:num w:numId="25">
    <w:abstractNumId w:val="69"/>
  </w:num>
  <w:num w:numId="26">
    <w:abstractNumId w:val="27"/>
  </w:num>
  <w:num w:numId="27">
    <w:abstractNumId w:val="80"/>
  </w:num>
  <w:num w:numId="28">
    <w:abstractNumId w:val="38"/>
  </w:num>
  <w:num w:numId="29">
    <w:abstractNumId w:val="4"/>
  </w:num>
  <w:num w:numId="30">
    <w:abstractNumId w:val="18"/>
  </w:num>
  <w:num w:numId="31">
    <w:abstractNumId w:val="85"/>
  </w:num>
  <w:num w:numId="32">
    <w:abstractNumId w:val="31"/>
  </w:num>
  <w:num w:numId="33">
    <w:abstractNumId w:val="49"/>
  </w:num>
  <w:num w:numId="34">
    <w:abstractNumId w:val="5"/>
  </w:num>
  <w:num w:numId="35">
    <w:abstractNumId w:val="10"/>
  </w:num>
  <w:num w:numId="36">
    <w:abstractNumId w:val="52"/>
  </w:num>
  <w:num w:numId="37">
    <w:abstractNumId w:val="44"/>
  </w:num>
  <w:num w:numId="38">
    <w:abstractNumId w:val="26"/>
  </w:num>
  <w:num w:numId="39">
    <w:abstractNumId w:val="15"/>
  </w:num>
  <w:num w:numId="40">
    <w:abstractNumId w:val="36"/>
  </w:num>
  <w:num w:numId="41">
    <w:abstractNumId w:val="46"/>
  </w:num>
  <w:num w:numId="42">
    <w:abstractNumId w:val="54"/>
  </w:num>
  <w:num w:numId="43">
    <w:abstractNumId w:val="68"/>
  </w:num>
  <w:num w:numId="44">
    <w:abstractNumId w:val="53"/>
  </w:num>
  <w:num w:numId="45">
    <w:abstractNumId w:val="72"/>
  </w:num>
  <w:num w:numId="46">
    <w:abstractNumId w:val="57"/>
  </w:num>
  <w:num w:numId="47">
    <w:abstractNumId w:val="35"/>
  </w:num>
  <w:num w:numId="48">
    <w:abstractNumId w:val="39"/>
  </w:num>
  <w:num w:numId="49">
    <w:abstractNumId w:val="86"/>
  </w:num>
  <w:num w:numId="50">
    <w:abstractNumId w:val="30"/>
  </w:num>
  <w:num w:numId="51">
    <w:abstractNumId w:val="3"/>
  </w:num>
  <w:num w:numId="52">
    <w:abstractNumId w:val="71"/>
  </w:num>
  <w:num w:numId="53">
    <w:abstractNumId w:val="7"/>
  </w:num>
  <w:num w:numId="54">
    <w:abstractNumId w:val="11"/>
  </w:num>
  <w:num w:numId="55">
    <w:abstractNumId w:val="78"/>
  </w:num>
  <w:num w:numId="56">
    <w:abstractNumId w:val="58"/>
  </w:num>
  <w:num w:numId="57">
    <w:abstractNumId w:val="76"/>
  </w:num>
  <w:num w:numId="58">
    <w:abstractNumId w:val="74"/>
  </w:num>
  <w:num w:numId="59">
    <w:abstractNumId w:val="55"/>
  </w:num>
  <w:num w:numId="60">
    <w:abstractNumId w:val="2"/>
  </w:num>
  <w:num w:numId="61">
    <w:abstractNumId w:val="73"/>
  </w:num>
  <w:num w:numId="62">
    <w:abstractNumId w:val="88"/>
  </w:num>
  <w:num w:numId="63">
    <w:abstractNumId w:val="12"/>
  </w:num>
  <w:num w:numId="64">
    <w:abstractNumId w:val="87"/>
  </w:num>
  <w:num w:numId="65">
    <w:abstractNumId w:val="61"/>
  </w:num>
  <w:num w:numId="66">
    <w:abstractNumId w:val="63"/>
  </w:num>
  <w:num w:numId="67">
    <w:abstractNumId w:val="1"/>
  </w:num>
  <w:num w:numId="68">
    <w:abstractNumId w:val="29"/>
  </w:num>
  <w:num w:numId="69">
    <w:abstractNumId w:val="24"/>
  </w:num>
  <w:num w:numId="70">
    <w:abstractNumId w:val="32"/>
  </w:num>
  <w:num w:numId="71">
    <w:abstractNumId w:val="40"/>
  </w:num>
  <w:num w:numId="72">
    <w:abstractNumId w:val="20"/>
  </w:num>
  <w:num w:numId="73">
    <w:abstractNumId w:val="70"/>
  </w:num>
  <w:num w:numId="74">
    <w:abstractNumId w:val="48"/>
  </w:num>
  <w:num w:numId="75">
    <w:abstractNumId w:val="56"/>
  </w:num>
  <w:num w:numId="76">
    <w:abstractNumId w:val="21"/>
  </w:num>
  <w:num w:numId="77">
    <w:abstractNumId w:val="60"/>
  </w:num>
  <w:num w:numId="78">
    <w:abstractNumId w:val="45"/>
  </w:num>
  <w:num w:numId="79">
    <w:abstractNumId w:val="67"/>
  </w:num>
  <w:num w:numId="80">
    <w:abstractNumId w:val="47"/>
  </w:num>
  <w:num w:numId="81">
    <w:abstractNumId w:val="13"/>
  </w:num>
  <w:num w:numId="82">
    <w:abstractNumId w:val="33"/>
  </w:num>
  <w:num w:numId="83">
    <w:abstractNumId w:val="43"/>
  </w:num>
  <w:num w:numId="84">
    <w:abstractNumId w:val="34"/>
  </w:num>
  <w:num w:numId="85">
    <w:abstractNumId w:val="41"/>
  </w:num>
  <w:num w:numId="86">
    <w:abstractNumId w:val="77"/>
  </w:num>
  <w:num w:numId="87">
    <w:abstractNumId w:val="62"/>
  </w:num>
  <w:num w:numId="88">
    <w:abstractNumId w:val="6"/>
  </w:num>
  <w:num w:numId="89">
    <w:abstractNumId w:val="1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47"/>
    <w:rsid w:val="002A5B92"/>
    <w:rsid w:val="005B13C6"/>
    <w:rsid w:val="00EF0347"/>
    <w:rsid w:val="00F20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F9B2"/>
  <w15:docId w15:val="{C107332C-4F3E-4B8E-BEC1-A6C20343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paragraph" w:styleId="afffff6">
    <w:name w:val="List Paragraph"/>
    <w:basedOn w:val="a"/>
    <w:uiPriority w:val="34"/>
    <w:qFormat/>
    <w:rsid w:val="002A5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12135</Words>
  <Characters>69176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Gimnaziul AlexandrucelBun</cp:lastModifiedBy>
  <cp:revision>3</cp:revision>
  <dcterms:created xsi:type="dcterms:W3CDTF">2021-10-31T18:07:00Z</dcterms:created>
  <dcterms:modified xsi:type="dcterms:W3CDTF">2021-10-31T18:30:00Z</dcterms:modified>
</cp:coreProperties>
</file>