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38" w:rsidRPr="00B95789" w:rsidRDefault="007F3238" w:rsidP="00C72410">
      <w:pPr>
        <w:spacing w:line="276" w:lineRule="auto"/>
        <w:rPr>
          <w:rFonts w:ascii="Times New Roman" w:hAnsi="Times New Roman"/>
        </w:rPr>
      </w:pPr>
    </w:p>
    <w:p w:rsidR="007F3238" w:rsidRDefault="007F3238" w:rsidP="007F3238">
      <w:pPr>
        <w:spacing w:line="276" w:lineRule="auto"/>
        <w:jc w:val="center"/>
        <w:rPr>
          <w:rFonts w:ascii="Times New Roman" w:hAnsi="Times New Roman"/>
          <w:lang w:val="ro-RO"/>
        </w:rPr>
      </w:pPr>
    </w:p>
    <w:p w:rsidR="007F3238" w:rsidRPr="00F064A7" w:rsidRDefault="00C72410" w:rsidP="007F3238">
      <w:pPr>
        <w:spacing w:after="160"/>
        <w:ind w:right="-2"/>
        <w:jc w:val="center"/>
        <w:rPr>
          <w:rFonts w:ascii="Times New Roman" w:hAnsi="Times New Roman"/>
          <w:b/>
          <w:sz w:val="28"/>
          <w:szCs w:val="28"/>
          <w:lang w:val="ro-RO"/>
        </w:rPr>
      </w:pPr>
      <w:r w:rsidRPr="00F064A7">
        <w:rPr>
          <w:rFonts w:ascii="Times New Roman" w:eastAsia="Calibri" w:hAnsi="Times New Roman" w:cs="Times New Roman"/>
          <w:b/>
          <w:sz w:val="28"/>
          <w:szCs w:val="28"/>
          <w:lang w:val="ro-RO"/>
        </w:rPr>
        <w:t>Ministerul Educației</w:t>
      </w:r>
      <w:r w:rsidR="007F3238" w:rsidRPr="00F064A7">
        <w:rPr>
          <w:rFonts w:ascii="Times New Roman" w:eastAsia="Calibri" w:hAnsi="Times New Roman" w:cs="Times New Roman"/>
          <w:b/>
          <w:sz w:val="28"/>
          <w:szCs w:val="28"/>
          <w:lang w:val="ro-RO"/>
        </w:rPr>
        <w:t>și Cercetării al Republicii Moldova</w:t>
      </w:r>
    </w:p>
    <w:p w:rsidR="007F3238" w:rsidRPr="00F064A7" w:rsidRDefault="007F3238" w:rsidP="007F3238">
      <w:pPr>
        <w:spacing w:after="160"/>
        <w:ind w:right="-2"/>
        <w:jc w:val="center"/>
        <w:rPr>
          <w:rFonts w:ascii="Times New Roman" w:eastAsia="Calibri" w:hAnsi="Times New Roman" w:cs="Times New Roman"/>
          <w:b/>
          <w:sz w:val="28"/>
          <w:szCs w:val="28"/>
          <w:lang w:val="ro-RO"/>
        </w:rPr>
      </w:pPr>
    </w:p>
    <w:p w:rsidR="007F3238" w:rsidRPr="00F064A7" w:rsidRDefault="00C65CBD" w:rsidP="007F3238">
      <w:pPr>
        <w:ind w:right="-2"/>
        <w:jc w:val="center"/>
        <w:rPr>
          <w:rFonts w:ascii="Times New Roman" w:hAnsi="Times New Roman"/>
          <w:b/>
          <w:sz w:val="28"/>
          <w:szCs w:val="28"/>
          <w:u w:val="single"/>
          <w:lang w:val="ro-RO"/>
        </w:rPr>
      </w:pPr>
      <w:r w:rsidRPr="00F064A7">
        <w:rPr>
          <w:rFonts w:ascii="Times New Roman" w:hAnsi="Times New Roman"/>
          <w:b/>
          <w:sz w:val="28"/>
          <w:szCs w:val="28"/>
          <w:u w:val="single"/>
          <w:lang w:val="ro-RO"/>
        </w:rPr>
        <w:t>I</w:t>
      </w:r>
      <w:r w:rsidR="00707925" w:rsidRPr="00F064A7">
        <w:rPr>
          <w:rFonts w:ascii="Times New Roman" w:hAnsi="Times New Roman"/>
          <w:b/>
          <w:sz w:val="28"/>
          <w:szCs w:val="28"/>
          <w:u w:val="single"/>
          <w:lang w:val="ro-RO"/>
        </w:rPr>
        <w:t>nsti</w:t>
      </w:r>
      <w:r w:rsidR="00707925" w:rsidRPr="00F064A7">
        <w:rPr>
          <w:rFonts w:ascii="Times New Roman" w:hAnsi="Times New Roman"/>
          <w:b/>
          <w:sz w:val="28"/>
          <w:szCs w:val="28"/>
          <w:u w:val="single"/>
        </w:rPr>
        <w:t xml:space="preserve">tuția </w:t>
      </w:r>
      <w:r w:rsidRPr="00F064A7">
        <w:rPr>
          <w:rFonts w:ascii="Times New Roman" w:hAnsi="Times New Roman"/>
          <w:b/>
          <w:sz w:val="28"/>
          <w:szCs w:val="28"/>
          <w:u w:val="single"/>
          <w:lang w:val="ro-RO"/>
        </w:rPr>
        <w:t>P</w:t>
      </w:r>
      <w:r w:rsidR="00707925" w:rsidRPr="00F064A7">
        <w:rPr>
          <w:rFonts w:ascii="Times New Roman" w:hAnsi="Times New Roman"/>
          <w:b/>
          <w:sz w:val="28"/>
          <w:szCs w:val="28"/>
          <w:u w:val="single"/>
          <w:lang w:val="ro-RO"/>
        </w:rPr>
        <w:t>ublică</w:t>
      </w:r>
      <w:r w:rsidRPr="00F064A7">
        <w:rPr>
          <w:rFonts w:ascii="Times New Roman" w:hAnsi="Times New Roman"/>
          <w:b/>
          <w:sz w:val="28"/>
          <w:szCs w:val="28"/>
          <w:u w:val="single"/>
          <w:lang w:val="ro-RO"/>
        </w:rPr>
        <w:t xml:space="preserve"> Gimnaziul </w:t>
      </w:r>
      <w:r w:rsidR="00C72410" w:rsidRPr="00F064A7">
        <w:rPr>
          <w:rFonts w:ascii="Times New Roman" w:hAnsi="Times New Roman"/>
          <w:b/>
          <w:sz w:val="28"/>
          <w:szCs w:val="28"/>
          <w:u w:val="single"/>
          <w:lang w:val="ro-RO"/>
        </w:rPr>
        <w:t>”Ion Creangă” satul Copceac raionul Ștefan Vodă</w:t>
      </w:r>
    </w:p>
    <w:p w:rsidR="007F3238" w:rsidRPr="00F064A7" w:rsidRDefault="007F3238" w:rsidP="007F3238">
      <w:pPr>
        <w:spacing w:after="160"/>
        <w:ind w:right="-2"/>
        <w:jc w:val="center"/>
        <w:rPr>
          <w:rFonts w:ascii="Times New Roman" w:eastAsia="Calibri" w:hAnsi="Times New Roman" w:cs="Times New Roman"/>
          <w:b/>
          <w:sz w:val="28"/>
          <w:szCs w:val="28"/>
          <w:lang w:val="ro-RO"/>
        </w:rPr>
      </w:pPr>
    </w:p>
    <w:p w:rsidR="007F3238" w:rsidRPr="00916BD0" w:rsidRDefault="007F3238" w:rsidP="007F3238">
      <w:pPr>
        <w:spacing w:after="160"/>
        <w:ind w:right="-2"/>
        <w:jc w:val="center"/>
        <w:rPr>
          <w:rFonts w:ascii="Times New Roman" w:eastAsia="Calibri" w:hAnsi="Times New Roman" w:cs="Times New Roman"/>
          <w:sz w:val="22"/>
          <w:szCs w:val="22"/>
          <w:lang w:val="ro-RO"/>
        </w:rPr>
      </w:pPr>
    </w:p>
    <w:p w:rsidR="007F3238" w:rsidRPr="00916BD0" w:rsidRDefault="007F3238" w:rsidP="007F3238">
      <w:pPr>
        <w:ind w:right="-2"/>
        <w:jc w:val="center"/>
        <w:rPr>
          <w:rFonts w:ascii="Times New Roman" w:eastAsia="Calibri" w:hAnsi="Times New Roman" w:cs="Times New Roman"/>
          <w:b/>
          <w:sz w:val="22"/>
          <w:szCs w:val="22"/>
          <w:lang w:val="ro-RO"/>
        </w:rPr>
      </w:pPr>
    </w:p>
    <w:p w:rsidR="007F3238" w:rsidRPr="00916BD0" w:rsidRDefault="007F3238" w:rsidP="007F3238">
      <w:pPr>
        <w:ind w:right="-2"/>
        <w:jc w:val="center"/>
        <w:rPr>
          <w:rFonts w:ascii="Times New Roman" w:eastAsia="Calibri" w:hAnsi="Times New Roman" w:cs="Times New Roman"/>
          <w:b/>
          <w:sz w:val="22"/>
          <w:szCs w:val="22"/>
          <w:lang w:val="ro-RO"/>
        </w:rPr>
      </w:pPr>
    </w:p>
    <w:p w:rsidR="007F3238" w:rsidRPr="00F064A7" w:rsidRDefault="007F3238" w:rsidP="007F3238">
      <w:pPr>
        <w:pStyle w:val="a3"/>
        <w:ind w:right="-2"/>
        <w:jc w:val="right"/>
        <w:rPr>
          <w:rFonts w:ascii="Times New Roman" w:hAnsi="Times New Roman"/>
          <w:b/>
          <w:lang w:val="ro-RO"/>
        </w:rPr>
      </w:pPr>
      <w:r w:rsidRPr="00F064A7">
        <w:rPr>
          <w:rFonts w:ascii="Times New Roman" w:hAnsi="Times New Roman"/>
          <w:b/>
          <w:lang w:val="ro-RO"/>
        </w:rPr>
        <w:t>APROBAT</w:t>
      </w:r>
    </w:p>
    <w:p w:rsidR="007F3238" w:rsidRPr="00F064A7" w:rsidRDefault="007F3238" w:rsidP="007F3238">
      <w:pPr>
        <w:pStyle w:val="a3"/>
        <w:ind w:right="-2"/>
        <w:jc w:val="right"/>
        <w:rPr>
          <w:rFonts w:ascii="Times New Roman" w:hAnsi="Times New Roman"/>
          <w:b/>
          <w:lang w:val="ro-RO"/>
        </w:rPr>
      </w:pPr>
    </w:p>
    <w:p w:rsidR="007F3238" w:rsidRPr="00F064A7" w:rsidRDefault="007F3238" w:rsidP="007F3238">
      <w:pPr>
        <w:pStyle w:val="a3"/>
        <w:ind w:right="-2"/>
        <w:jc w:val="right"/>
        <w:rPr>
          <w:rFonts w:ascii="Times New Roman" w:hAnsi="Times New Roman"/>
          <w:b/>
          <w:lang w:val="ro-RO"/>
        </w:rPr>
      </w:pPr>
      <w:r w:rsidRPr="00F064A7">
        <w:rPr>
          <w:rFonts w:ascii="Times New Roman" w:hAnsi="Times New Roman"/>
          <w:b/>
          <w:lang w:val="ro-RO"/>
        </w:rPr>
        <w:t>la ședința comună a Consiliului  profesoral/ pedagogic</w:t>
      </w:r>
    </w:p>
    <w:p w:rsidR="007F3238" w:rsidRPr="00F064A7" w:rsidRDefault="007F3238" w:rsidP="007F3238">
      <w:pPr>
        <w:pStyle w:val="a3"/>
        <w:ind w:right="-2"/>
        <w:jc w:val="right"/>
        <w:rPr>
          <w:rFonts w:ascii="Times New Roman" w:hAnsi="Times New Roman"/>
          <w:b/>
          <w:lang w:val="ro-RO"/>
        </w:rPr>
      </w:pPr>
      <w:r w:rsidRPr="00F064A7">
        <w:rPr>
          <w:rFonts w:ascii="Times New Roman" w:hAnsi="Times New Roman"/>
          <w:b/>
          <w:lang w:val="ro-RO"/>
        </w:rPr>
        <w:t>și Consiliului de administrație</w:t>
      </w:r>
    </w:p>
    <w:p w:rsidR="007F3238" w:rsidRPr="00F064A7" w:rsidRDefault="007F3238" w:rsidP="007F3238">
      <w:pPr>
        <w:pStyle w:val="a3"/>
        <w:spacing w:before="120"/>
        <w:jc w:val="right"/>
        <w:rPr>
          <w:rFonts w:ascii="Times New Roman" w:hAnsi="Times New Roman"/>
          <w:b/>
          <w:lang w:val="ro-RO"/>
        </w:rPr>
      </w:pPr>
      <w:r w:rsidRPr="00F064A7">
        <w:rPr>
          <w:rFonts w:ascii="Times New Roman" w:hAnsi="Times New Roman"/>
          <w:b/>
          <w:lang w:val="ro-RO"/>
        </w:rPr>
        <w:t xml:space="preserve">Proces-verbal  nr. </w:t>
      </w:r>
      <w:r w:rsidR="00713795" w:rsidRPr="00713795">
        <w:rPr>
          <w:rFonts w:ascii="Times New Roman" w:hAnsi="Times New Roman"/>
          <w:b/>
          <w:u w:val="single"/>
          <w:lang w:val="ro-RO"/>
        </w:rPr>
        <w:t xml:space="preserve">3 </w:t>
      </w:r>
      <w:r w:rsidRPr="00F064A7">
        <w:rPr>
          <w:rFonts w:ascii="Times New Roman" w:hAnsi="Times New Roman"/>
          <w:b/>
          <w:lang w:val="ro-RO"/>
        </w:rPr>
        <w:t>din</w:t>
      </w:r>
      <w:r w:rsidR="00215546" w:rsidRPr="00215546">
        <w:rPr>
          <w:rFonts w:ascii="Times New Roman" w:hAnsi="Times New Roman"/>
          <w:b/>
        </w:rPr>
        <w:t xml:space="preserve"> </w:t>
      </w:r>
      <w:r w:rsidR="00713795" w:rsidRPr="00713795">
        <w:rPr>
          <w:rFonts w:ascii="Times New Roman" w:hAnsi="Times New Roman"/>
          <w:b/>
          <w:u w:val="single"/>
          <w:lang w:val="ro-RO"/>
        </w:rPr>
        <w:t xml:space="preserve">12  octombrie </w:t>
      </w:r>
      <w:r w:rsidRPr="00713795">
        <w:rPr>
          <w:rFonts w:ascii="Times New Roman" w:hAnsi="Times New Roman"/>
          <w:b/>
          <w:u w:val="single"/>
          <w:lang w:val="ro-RO"/>
        </w:rPr>
        <w:t>20</w:t>
      </w:r>
      <w:r w:rsidR="00C72410" w:rsidRPr="00713795">
        <w:rPr>
          <w:rFonts w:ascii="Times New Roman" w:hAnsi="Times New Roman"/>
          <w:b/>
          <w:u w:val="single"/>
          <w:lang w:val="ro-RO"/>
        </w:rPr>
        <w:t>21</w:t>
      </w:r>
    </w:p>
    <w:p w:rsidR="007F3238" w:rsidRPr="00F064A7" w:rsidRDefault="007F3238" w:rsidP="007F3238">
      <w:pPr>
        <w:pStyle w:val="a3"/>
        <w:ind w:right="-2"/>
        <w:jc w:val="center"/>
        <w:rPr>
          <w:rFonts w:ascii="Times New Roman" w:hAnsi="Times New Roman"/>
          <w:b/>
          <w:lang w:val="ro-RO"/>
        </w:rPr>
      </w:pPr>
    </w:p>
    <w:p w:rsidR="007F3238" w:rsidRPr="00916BD0" w:rsidRDefault="007F3238" w:rsidP="007F3238">
      <w:pPr>
        <w:ind w:right="-2"/>
        <w:jc w:val="center"/>
        <w:rPr>
          <w:rFonts w:ascii="Times New Roman" w:eastAsia="Calibri" w:hAnsi="Times New Roman" w:cs="Times New Roman"/>
          <w:b/>
          <w:sz w:val="22"/>
          <w:szCs w:val="22"/>
          <w:lang w:val="ro-RO"/>
        </w:rPr>
      </w:pPr>
    </w:p>
    <w:p w:rsidR="007F3238" w:rsidRDefault="007F3238" w:rsidP="00F064A7">
      <w:pPr>
        <w:ind w:right="-2"/>
        <w:rPr>
          <w:rFonts w:ascii="Times New Roman" w:eastAsia="Calibri" w:hAnsi="Times New Roman" w:cs="Times New Roman"/>
          <w:b/>
          <w:sz w:val="22"/>
          <w:szCs w:val="22"/>
          <w:lang w:val="ro-RO"/>
        </w:rPr>
      </w:pPr>
    </w:p>
    <w:p w:rsidR="00F064A7" w:rsidRPr="00916BD0" w:rsidRDefault="00F064A7" w:rsidP="00F064A7">
      <w:pPr>
        <w:ind w:right="-2"/>
        <w:rPr>
          <w:rFonts w:ascii="Times New Roman" w:eastAsia="Calibri" w:hAnsi="Times New Roman" w:cs="Times New Roman"/>
          <w:b/>
          <w:sz w:val="22"/>
          <w:szCs w:val="22"/>
          <w:lang w:val="ro-RO"/>
        </w:rPr>
      </w:pPr>
    </w:p>
    <w:p w:rsidR="007F3238" w:rsidRPr="00916BD0" w:rsidRDefault="007F3238" w:rsidP="007F3238">
      <w:pPr>
        <w:ind w:right="-2"/>
        <w:jc w:val="center"/>
        <w:rPr>
          <w:rFonts w:ascii="Times New Roman" w:hAnsi="Times New Roman" w:cs="Times New Roman"/>
          <w:b/>
          <w:sz w:val="22"/>
          <w:szCs w:val="22"/>
          <w:lang w:val="ro-RO"/>
        </w:rPr>
      </w:pPr>
    </w:p>
    <w:p w:rsidR="007F3238" w:rsidRPr="00916BD0" w:rsidRDefault="007F3238" w:rsidP="007F3238">
      <w:pPr>
        <w:ind w:right="-2"/>
        <w:jc w:val="center"/>
        <w:rPr>
          <w:rFonts w:ascii="Times New Roman" w:hAnsi="Times New Roman" w:cs="Times New Roman"/>
          <w:b/>
          <w:sz w:val="22"/>
          <w:szCs w:val="22"/>
          <w:lang w:val="ro-RO"/>
        </w:rPr>
      </w:pPr>
    </w:p>
    <w:p w:rsidR="007F3238" w:rsidRPr="00311CFF" w:rsidRDefault="007F3238" w:rsidP="007F3238">
      <w:pPr>
        <w:spacing w:line="252" w:lineRule="auto"/>
        <w:ind w:right="-2"/>
        <w:jc w:val="center"/>
        <w:rPr>
          <w:rFonts w:ascii="Times New Roman" w:hAnsi="Times New Roman" w:cs="Times New Roman"/>
          <w:b/>
          <w:sz w:val="48"/>
          <w:szCs w:val="48"/>
          <w:lang w:val="ro-RO"/>
        </w:rPr>
      </w:pPr>
      <w:r w:rsidRPr="00311CFF">
        <w:rPr>
          <w:rFonts w:ascii="Times New Roman" w:hAnsi="Times New Roman" w:cs="Times New Roman"/>
          <w:b/>
          <w:sz w:val="48"/>
          <w:szCs w:val="48"/>
          <w:lang w:val="ro-RO"/>
        </w:rPr>
        <w:t>RAPORT DE ACTIVITATE</w:t>
      </w:r>
    </w:p>
    <w:p w:rsidR="007F3238" w:rsidRPr="00311CFF" w:rsidRDefault="007F3238" w:rsidP="007F3238">
      <w:pPr>
        <w:ind w:right="-2"/>
        <w:jc w:val="center"/>
        <w:rPr>
          <w:rFonts w:ascii="Times New Roman" w:hAnsi="Times New Roman" w:cs="Times New Roman"/>
          <w:b/>
          <w:sz w:val="48"/>
          <w:szCs w:val="48"/>
          <w:lang w:val="ro-RO"/>
        </w:rPr>
      </w:pPr>
    </w:p>
    <w:p w:rsidR="007F3238" w:rsidRPr="00F064A7" w:rsidRDefault="007F3238" w:rsidP="007F3238">
      <w:pPr>
        <w:ind w:right="-2"/>
        <w:jc w:val="center"/>
        <w:rPr>
          <w:rFonts w:ascii="Times New Roman" w:hAnsi="Times New Roman" w:cs="Times New Roman"/>
          <w:sz w:val="28"/>
          <w:szCs w:val="28"/>
          <w:lang w:val="ro-RO"/>
        </w:rPr>
      </w:pPr>
    </w:p>
    <w:p w:rsidR="007F3238" w:rsidRPr="00F064A7" w:rsidRDefault="007F3238" w:rsidP="007F3238">
      <w:pPr>
        <w:spacing w:line="254" w:lineRule="auto"/>
        <w:ind w:right="-2"/>
        <w:jc w:val="center"/>
        <w:rPr>
          <w:rFonts w:ascii="Times New Roman" w:eastAsia="Calibri" w:hAnsi="Times New Roman" w:cs="Times New Roman"/>
          <w:b/>
          <w:sz w:val="28"/>
          <w:szCs w:val="28"/>
          <w:lang w:val="ro-RO"/>
        </w:rPr>
      </w:pPr>
    </w:p>
    <w:p w:rsidR="007F3238" w:rsidRPr="00F064A7" w:rsidRDefault="007F3238" w:rsidP="007F3238">
      <w:pPr>
        <w:ind w:right="-2"/>
        <w:jc w:val="center"/>
        <w:rPr>
          <w:rFonts w:ascii="Times New Roman" w:eastAsia="Calibri" w:hAnsi="Times New Roman" w:cs="Times New Roman"/>
          <w:b/>
          <w:sz w:val="28"/>
          <w:szCs w:val="28"/>
          <w:lang w:val="ro-RO"/>
        </w:rPr>
      </w:pPr>
    </w:p>
    <w:p w:rsidR="00F064A7" w:rsidRPr="00311CFF" w:rsidRDefault="00F064A7" w:rsidP="00F064A7">
      <w:pPr>
        <w:ind w:right="-2"/>
        <w:jc w:val="center"/>
        <w:rPr>
          <w:rFonts w:ascii="Times New Roman" w:eastAsia="Calibri" w:hAnsi="Times New Roman" w:cs="Times New Roman"/>
          <w:b/>
          <w:sz w:val="40"/>
          <w:szCs w:val="40"/>
          <w:lang w:val="ro-RO"/>
        </w:rPr>
      </w:pPr>
      <w:r w:rsidRPr="00311CFF">
        <w:rPr>
          <w:rFonts w:ascii="Times New Roman" w:eastAsia="Calibri" w:hAnsi="Times New Roman" w:cs="Times New Roman"/>
          <w:b/>
          <w:sz w:val="40"/>
          <w:szCs w:val="40"/>
          <w:lang w:val="ro-RO"/>
        </w:rPr>
        <w:t>Anul 2021</w:t>
      </w:r>
    </w:p>
    <w:p w:rsidR="007F3238" w:rsidRPr="00311CFF" w:rsidRDefault="007F3238" w:rsidP="007F3238">
      <w:pPr>
        <w:ind w:right="-2"/>
        <w:jc w:val="center"/>
        <w:rPr>
          <w:rFonts w:ascii="Times New Roman" w:eastAsia="Calibri" w:hAnsi="Times New Roman" w:cs="Times New Roman"/>
          <w:b/>
          <w:sz w:val="40"/>
          <w:szCs w:val="40"/>
          <w:lang w:val="ro-RO"/>
        </w:rPr>
      </w:pPr>
    </w:p>
    <w:p w:rsidR="007F3238" w:rsidRPr="00F064A7" w:rsidRDefault="007F3238" w:rsidP="00F064A7">
      <w:pPr>
        <w:ind w:right="-2"/>
        <w:rPr>
          <w:rFonts w:ascii="Times New Roman" w:eastAsia="Calibri" w:hAnsi="Times New Roman" w:cs="Times New Roman"/>
          <w:sz w:val="28"/>
          <w:szCs w:val="28"/>
          <w:lang w:val="ro-RO"/>
        </w:rPr>
      </w:pPr>
    </w:p>
    <w:p w:rsidR="007F3238" w:rsidRPr="00F064A7" w:rsidRDefault="007F3238" w:rsidP="007F3238">
      <w:pPr>
        <w:ind w:right="-2"/>
        <w:jc w:val="center"/>
        <w:rPr>
          <w:rFonts w:ascii="Times New Roman" w:eastAsia="Calibri" w:hAnsi="Times New Roman" w:cs="Times New Roman"/>
          <w:sz w:val="28"/>
          <w:szCs w:val="28"/>
          <w:lang w:val="ro-RO"/>
        </w:rPr>
      </w:pPr>
    </w:p>
    <w:p w:rsidR="007F3238" w:rsidRPr="00F064A7" w:rsidRDefault="007F3238" w:rsidP="007F3238">
      <w:pPr>
        <w:ind w:right="-2"/>
        <w:jc w:val="center"/>
        <w:rPr>
          <w:rFonts w:ascii="Times New Roman" w:eastAsia="Calibri" w:hAnsi="Times New Roman" w:cs="Times New Roman"/>
          <w:sz w:val="28"/>
          <w:szCs w:val="28"/>
          <w:lang w:val="ro-RO"/>
        </w:rPr>
      </w:pPr>
    </w:p>
    <w:p w:rsidR="007F3238" w:rsidRPr="00916BD0" w:rsidRDefault="007F3238" w:rsidP="007F3238">
      <w:pPr>
        <w:ind w:right="-2"/>
        <w:jc w:val="center"/>
        <w:rPr>
          <w:rFonts w:ascii="Times New Roman" w:eastAsia="Calibri" w:hAnsi="Times New Roman" w:cs="Times New Roman"/>
          <w:b/>
          <w:sz w:val="22"/>
          <w:szCs w:val="22"/>
          <w:lang w:val="ro-RO"/>
        </w:rPr>
      </w:pPr>
    </w:p>
    <w:p w:rsidR="007F3238" w:rsidRPr="00916BD0" w:rsidRDefault="007F3238" w:rsidP="007F3238">
      <w:pPr>
        <w:ind w:right="-2"/>
        <w:jc w:val="center"/>
        <w:rPr>
          <w:rFonts w:ascii="Times New Roman" w:eastAsia="Calibri" w:hAnsi="Times New Roman" w:cs="Times New Roman"/>
          <w:b/>
          <w:sz w:val="22"/>
          <w:szCs w:val="22"/>
          <w:lang w:val="ro-RO"/>
        </w:rPr>
      </w:pPr>
    </w:p>
    <w:p w:rsidR="007F3238" w:rsidRDefault="007F3238" w:rsidP="007F3238">
      <w:pPr>
        <w:spacing w:line="276" w:lineRule="auto"/>
        <w:jc w:val="center"/>
        <w:rPr>
          <w:rFonts w:ascii="Times New Roman" w:hAnsi="Times New Roman"/>
          <w:lang w:val="ro-RO"/>
        </w:rPr>
      </w:pPr>
    </w:p>
    <w:p w:rsidR="00F064A7" w:rsidRDefault="00F064A7" w:rsidP="00F064A7">
      <w:pPr>
        <w:spacing w:line="276" w:lineRule="auto"/>
        <w:jc w:val="center"/>
        <w:rPr>
          <w:rFonts w:ascii="Times New Roman" w:hAnsi="Times New Roman" w:cs="Times New Roman"/>
          <w:b/>
          <w:sz w:val="28"/>
          <w:szCs w:val="28"/>
          <w:lang w:val="ro-RO"/>
        </w:rPr>
      </w:pPr>
    </w:p>
    <w:p w:rsidR="007F3238" w:rsidRPr="00F064A7" w:rsidRDefault="00F064A7" w:rsidP="00F064A7">
      <w:pPr>
        <w:spacing w:line="276" w:lineRule="auto"/>
        <w:jc w:val="center"/>
        <w:rPr>
          <w:rFonts w:ascii="Times New Roman" w:hAnsi="Times New Roman" w:cs="Times New Roman"/>
          <w:b/>
          <w:sz w:val="28"/>
          <w:szCs w:val="28"/>
          <w:lang w:val="ro-RO"/>
        </w:rPr>
      </w:pPr>
      <w:r w:rsidRPr="00F064A7">
        <w:rPr>
          <w:rFonts w:ascii="Times New Roman" w:hAnsi="Times New Roman" w:cs="Times New Roman"/>
          <w:b/>
          <w:sz w:val="28"/>
          <w:szCs w:val="28"/>
          <w:lang w:val="ro-RO"/>
        </w:rPr>
        <w:t>Date generale</w:t>
      </w:r>
    </w:p>
    <w:p w:rsidR="007F3238" w:rsidRDefault="007F3238" w:rsidP="007F3238">
      <w:pPr>
        <w:spacing w:line="276" w:lineRule="auto"/>
        <w:jc w:val="center"/>
        <w:rPr>
          <w:rFonts w:ascii="Times New Roman" w:hAnsi="Times New Roman"/>
          <w:lang w:val="ro-RO"/>
        </w:rPr>
      </w:pPr>
    </w:p>
    <w:p w:rsidR="007F3238" w:rsidRDefault="007F3238" w:rsidP="007F3238">
      <w:pPr>
        <w:spacing w:line="276" w:lineRule="auto"/>
        <w:jc w:val="center"/>
        <w:rPr>
          <w:rFonts w:ascii="Times New Roman" w:hAnsi="Times New Roman"/>
          <w:lang w:val="ro-RO"/>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528"/>
      </w:tblGrid>
      <w:tr w:rsidR="00C72410" w:rsidRPr="00F00A28" w:rsidTr="00215546">
        <w:tc>
          <w:tcPr>
            <w:tcW w:w="4503" w:type="dxa"/>
            <w:tcBorders>
              <w:top w:val="single" w:sz="12" w:space="0" w:color="auto"/>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Raion/ municipiu</w:t>
            </w:r>
          </w:p>
        </w:tc>
        <w:tc>
          <w:tcPr>
            <w:tcW w:w="5528" w:type="dxa"/>
            <w:tcBorders>
              <w:top w:val="single" w:sz="12" w:space="0" w:color="auto"/>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r w:rsidRPr="00F064A7">
              <w:rPr>
                <w:rFonts w:ascii="Times New Roman" w:hAnsi="Times New Roman"/>
                <w:b/>
                <w:bCs/>
                <w:sz w:val="28"/>
                <w:szCs w:val="28"/>
                <w:lang w:val="ro-RO"/>
              </w:rPr>
              <w:t>Ștefan Vodă</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Localitate</w:t>
            </w:r>
          </w:p>
        </w:tc>
        <w:tc>
          <w:tcPr>
            <w:tcW w:w="5528" w:type="dxa"/>
            <w:tcBorders>
              <w:right w:val="single" w:sz="12" w:space="0" w:color="auto"/>
            </w:tcBorders>
            <w:shd w:val="clear" w:color="auto" w:fill="auto"/>
          </w:tcPr>
          <w:p w:rsidR="00C72410" w:rsidRPr="00F064A7" w:rsidRDefault="00215546" w:rsidP="00C72410">
            <w:pPr>
              <w:pStyle w:val="a3"/>
              <w:rPr>
                <w:rFonts w:ascii="Times New Roman" w:hAnsi="Times New Roman"/>
                <w:b/>
                <w:bCs/>
                <w:color w:val="auto"/>
                <w:sz w:val="28"/>
                <w:szCs w:val="28"/>
                <w:lang w:val="ro-RO"/>
              </w:rPr>
            </w:pPr>
            <w:r>
              <w:rPr>
                <w:rFonts w:ascii="Times New Roman" w:hAnsi="Times New Roman"/>
                <w:b/>
                <w:bCs/>
                <w:color w:val="auto"/>
                <w:sz w:val="28"/>
                <w:szCs w:val="28"/>
                <w:lang w:val="ro-RO"/>
              </w:rPr>
              <w:t>S</w:t>
            </w:r>
            <w:r w:rsidR="00C72410" w:rsidRPr="00F064A7">
              <w:rPr>
                <w:rFonts w:ascii="Times New Roman" w:hAnsi="Times New Roman"/>
                <w:b/>
                <w:bCs/>
                <w:color w:val="auto"/>
                <w:sz w:val="28"/>
                <w:szCs w:val="28"/>
                <w:lang w:val="ro-RO"/>
              </w:rPr>
              <w:t>atul Copceac</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Denumirea instituţiei</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Instituția Publică Gimnaziul ”Ion Creangă”</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Adresa</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Satul Copceac strada Păcii 74</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Adresa filiale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Telefon</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0242 38 403;  0242 38 174</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E-mail</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ipgcopceac@mail.ru</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Adresa web</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Tipul instituţiei</w:t>
            </w:r>
          </w:p>
        </w:tc>
        <w:tc>
          <w:tcPr>
            <w:tcW w:w="5528" w:type="dxa"/>
            <w:tcBorders>
              <w:right w:val="single" w:sz="12" w:space="0" w:color="auto"/>
            </w:tcBorders>
            <w:shd w:val="clear" w:color="auto" w:fill="auto"/>
          </w:tcPr>
          <w:p w:rsidR="00C72410" w:rsidRPr="00F064A7" w:rsidRDefault="00215546" w:rsidP="00C72410">
            <w:pPr>
              <w:pStyle w:val="a3"/>
              <w:rPr>
                <w:rFonts w:ascii="Times New Roman" w:hAnsi="Times New Roman"/>
                <w:b/>
                <w:bCs/>
                <w:color w:val="auto"/>
                <w:sz w:val="28"/>
                <w:szCs w:val="28"/>
                <w:lang w:val="ro-RO"/>
              </w:rPr>
            </w:pPr>
            <w:r>
              <w:rPr>
                <w:rFonts w:ascii="Times New Roman" w:hAnsi="Times New Roman"/>
                <w:b/>
                <w:bCs/>
                <w:color w:val="auto"/>
                <w:sz w:val="28"/>
                <w:szCs w:val="28"/>
                <w:lang w:val="ro-RO"/>
              </w:rPr>
              <w:t>G</w:t>
            </w:r>
            <w:r w:rsidR="00C72410" w:rsidRPr="00F064A7">
              <w:rPr>
                <w:rFonts w:ascii="Times New Roman" w:hAnsi="Times New Roman"/>
                <w:b/>
                <w:bCs/>
                <w:color w:val="auto"/>
                <w:sz w:val="28"/>
                <w:szCs w:val="28"/>
                <w:lang w:val="ro-RO"/>
              </w:rPr>
              <w:t>imnaziu</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Tipul de proprietate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Publică</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Fondator</w:t>
            </w:r>
            <w:r w:rsidR="00215546">
              <w:rPr>
                <w:rFonts w:ascii="Times New Roman" w:hAnsi="Times New Roman"/>
                <w:bCs/>
                <w:sz w:val="28"/>
                <w:szCs w:val="28"/>
                <w:lang w:val="ro-RO"/>
              </w:rPr>
              <w:t xml:space="preserve"> </w:t>
            </w:r>
            <w:r w:rsidRPr="00F064A7">
              <w:rPr>
                <w:rFonts w:ascii="Times New Roman" w:hAnsi="Times New Roman"/>
                <w:bCs/>
                <w:sz w:val="28"/>
                <w:szCs w:val="28"/>
                <w:lang w:val="ro-RO"/>
              </w:rPr>
              <w:t>/ autoritate administrativă</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 xml:space="preserve">Consiliul Raional </w:t>
            </w:r>
            <w:r w:rsidRPr="00F064A7">
              <w:rPr>
                <w:rFonts w:ascii="Times New Roman" w:hAnsi="Times New Roman"/>
                <w:b/>
                <w:bCs/>
                <w:sz w:val="28"/>
                <w:szCs w:val="28"/>
                <w:lang w:val="ro-RO"/>
              </w:rPr>
              <w:t>Ștefan Vodă</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Limba de instruire</w:t>
            </w:r>
          </w:p>
        </w:tc>
        <w:tc>
          <w:tcPr>
            <w:tcW w:w="5528" w:type="dxa"/>
            <w:tcBorders>
              <w:right w:val="single" w:sz="12" w:space="0" w:color="auto"/>
            </w:tcBorders>
            <w:shd w:val="clear" w:color="auto" w:fill="auto"/>
          </w:tcPr>
          <w:p w:rsidR="00C72410" w:rsidRPr="00F064A7" w:rsidRDefault="00215546" w:rsidP="00C72410">
            <w:pPr>
              <w:pStyle w:val="a3"/>
              <w:rPr>
                <w:rFonts w:ascii="Times New Roman" w:hAnsi="Times New Roman"/>
                <w:b/>
                <w:bCs/>
                <w:color w:val="auto"/>
                <w:sz w:val="28"/>
                <w:szCs w:val="28"/>
                <w:lang w:val="ro-RO"/>
              </w:rPr>
            </w:pPr>
            <w:r>
              <w:rPr>
                <w:rFonts w:ascii="Times New Roman" w:hAnsi="Times New Roman"/>
                <w:b/>
                <w:bCs/>
                <w:color w:val="auto"/>
                <w:sz w:val="28"/>
                <w:szCs w:val="28"/>
                <w:lang w:val="ro-RO"/>
              </w:rPr>
              <w:t>R</w:t>
            </w:r>
            <w:r w:rsidR="00C72410" w:rsidRPr="00F064A7">
              <w:rPr>
                <w:rFonts w:ascii="Times New Roman" w:hAnsi="Times New Roman"/>
                <w:b/>
                <w:bCs/>
                <w:color w:val="auto"/>
                <w:sz w:val="28"/>
                <w:szCs w:val="28"/>
                <w:lang w:val="ro-RO"/>
              </w:rPr>
              <w:t>omână</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sz w:val="28"/>
                <w:szCs w:val="28"/>
                <w:lang w:val="ro-RO"/>
              </w:rPr>
              <w:t>Numărul total elevi</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r w:rsidRPr="00F064A7">
              <w:rPr>
                <w:rFonts w:ascii="Times New Roman" w:hAnsi="Times New Roman"/>
                <w:b/>
                <w:bCs/>
                <w:sz w:val="28"/>
                <w:szCs w:val="28"/>
                <w:lang w:val="ro-RO"/>
              </w:rPr>
              <w:t>178 elevi</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sz w:val="28"/>
                <w:szCs w:val="28"/>
                <w:lang w:val="ro-RO"/>
              </w:rPr>
              <w:t>Numărul total clase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r w:rsidRPr="00F064A7">
              <w:rPr>
                <w:rFonts w:ascii="Times New Roman" w:hAnsi="Times New Roman"/>
                <w:b/>
                <w:bCs/>
                <w:sz w:val="28"/>
                <w:szCs w:val="28"/>
                <w:lang w:val="ro-RO"/>
              </w:rPr>
              <w:t>9 clase</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sz w:val="28"/>
                <w:szCs w:val="28"/>
                <w:lang w:val="ro-RO"/>
              </w:rPr>
              <w:t>Numărul total cadre de conducere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r w:rsidRPr="00F064A7">
              <w:rPr>
                <w:rFonts w:ascii="Times New Roman" w:hAnsi="Times New Roman"/>
                <w:b/>
                <w:bCs/>
                <w:sz w:val="28"/>
                <w:szCs w:val="28"/>
                <w:lang w:val="ro-RO"/>
              </w:rPr>
              <w:t xml:space="preserve">3 </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sz w:val="28"/>
                <w:szCs w:val="28"/>
                <w:lang w:val="ro-RO"/>
              </w:rPr>
            </w:pPr>
            <w:r w:rsidRPr="00F064A7">
              <w:rPr>
                <w:rFonts w:ascii="Times New Roman" w:hAnsi="Times New Roman"/>
                <w:sz w:val="28"/>
                <w:szCs w:val="28"/>
                <w:lang w:val="ro-RO"/>
              </w:rPr>
              <w:t>Numărul total cadre didactice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rPr>
            </w:pPr>
            <w:r w:rsidRPr="00F064A7">
              <w:rPr>
                <w:rFonts w:ascii="Times New Roman" w:hAnsi="Times New Roman"/>
                <w:b/>
                <w:bCs/>
                <w:sz w:val="28"/>
                <w:szCs w:val="28"/>
                <w:lang w:val="ro-RO"/>
              </w:rPr>
              <w:t>19</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Program de activitate</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 xml:space="preserve">8 </w:t>
            </w:r>
            <w:r w:rsidRPr="00F064A7">
              <w:rPr>
                <w:rFonts w:ascii="Times New Roman" w:hAnsi="Times New Roman"/>
                <w:b/>
                <w:bCs/>
                <w:color w:val="auto"/>
                <w:sz w:val="28"/>
                <w:szCs w:val="28"/>
                <w:vertAlign w:val="superscript"/>
                <w:lang w:val="ro-RO"/>
              </w:rPr>
              <w:t>00</w:t>
            </w:r>
            <w:r w:rsidRPr="00F064A7">
              <w:rPr>
                <w:rFonts w:ascii="Times New Roman" w:hAnsi="Times New Roman"/>
                <w:b/>
                <w:bCs/>
                <w:color w:val="auto"/>
                <w:sz w:val="28"/>
                <w:szCs w:val="28"/>
                <w:lang w:val="ro-RO"/>
              </w:rPr>
              <w:t xml:space="preserve"> – 17 </w:t>
            </w:r>
            <w:r w:rsidRPr="00F064A7">
              <w:rPr>
                <w:rFonts w:ascii="Times New Roman" w:hAnsi="Times New Roman"/>
                <w:b/>
                <w:bCs/>
                <w:color w:val="auto"/>
                <w:sz w:val="28"/>
                <w:szCs w:val="28"/>
                <w:vertAlign w:val="superscript"/>
                <w:lang w:val="ro-RO"/>
              </w:rPr>
              <w:t>00</w:t>
            </w:r>
          </w:p>
        </w:tc>
      </w:tr>
      <w:tr w:rsidR="00C72410" w:rsidRPr="00F00A28" w:rsidTr="00215546">
        <w:tc>
          <w:tcPr>
            <w:tcW w:w="4503" w:type="dxa"/>
            <w:tcBorders>
              <w:left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Perioada de evaluare inclusă în raport</w:t>
            </w:r>
          </w:p>
        </w:tc>
        <w:tc>
          <w:tcPr>
            <w:tcW w:w="5528" w:type="dxa"/>
            <w:tcBorders>
              <w:right w:val="single" w:sz="12" w:space="0" w:color="auto"/>
            </w:tcBorders>
            <w:shd w:val="clear" w:color="auto" w:fill="auto"/>
          </w:tcPr>
          <w:p w:rsidR="00C72410" w:rsidRPr="00F064A7" w:rsidRDefault="00C72410" w:rsidP="00C72410">
            <w:pPr>
              <w:pStyle w:val="a3"/>
              <w:rPr>
                <w:rFonts w:ascii="Times New Roman" w:hAnsi="Times New Roman"/>
                <w:b/>
                <w:bCs/>
                <w:sz w:val="28"/>
                <w:szCs w:val="28"/>
                <w:lang w:val="ro-RO"/>
              </w:rPr>
            </w:pPr>
            <w:r w:rsidRPr="00F064A7">
              <w:rPr>
                <w:rFonts w:ascii="Times New Roman" w:hAnsi="Times New Roman"/>
                <w:b/>
                <w:bCs/>
                <w:sz w:val="28"/>
                <w:szCs w:val="28"/>
                <w:lang w:val="ro-RO"/>
              </w:rPr>
              <w:t>2020 - 2021</w:t>
            </w:r>
          </w:p>
        </w:tc>
      </w:tr>
      <w:tr w:rsidR="00C72410" w:rsidRPr="00F00A28" w:rsidTr="00215546">
        <w:tc>
          <w:tcPr>
            <w:tcW w:w="4503" w:type="dxa"/>
            <w:tcBorders>
              <w:left w:val="single" w:sz="12" w:space="0" w:color="auto"/>
              <w:bottom w:val="single" w:sz="12" w:space="0" w:color="auto"/>
            </w:tcBorders>
            <w:shd w:val="clear" w:color="auto" w:fill="auto"/>
          </w:tcPr>
          <w:p w:rsidR="00C72410" w:rsidRPr="00F064A7" w:rsidRDefault="00C72410" w:rsidP="00C72410">
            <w:pPr>
              <w:pStyle w:val="a3"/>
              <w:rPr>
                <w:rFonts w:ascii="Times New Roman" w:hAnsi="Times New Roman"/>
                <w:bCs/>
                <w:sz w:val="28"/>
                <w:szCs w:val="28"/>
                <w:lang w:val="ro-RO"/>
              </w:rPr>
            </w:pPr>
            <w:r w:rsidRPr="00F064A7">
              <w:rPr>
                <w:rFonts w:ascii="Times New Roman" w:hAnsi="Times New Roman"/>
                <w:bCs/>
                <w:sz w:val="28"/>
                <w:szCs w:val="28"/>
                <w:lang w:val="ro-RO"/>
              </w:rPr>
              <w:t>Director</w:t>
            </w:r>
          </w:p>
        </w:tc>
        <w:tc>
          <w:tcPr>
            <w:tcW w:w="5528" w:type="dxa"/>
            <w:tcBorders>
              <w:bottom w:val="single" w:sz="12" w:space="0" w:color="auto"/>
              <w:right w:val="single" w:sz="12" w:space="0" w:color="auto"/>
            </w:tcBorders>
            <w:shd w:val="clear" w:color="auto" w:fill="auto"/>
          </w:tcPr>
          <w:p w:rsidR="00C72410" w:rsidRPr="00F064A7" w:rsidRDefault="00C72410" w:rsidP="00C72410">
            <w:pPr>
              <w:pStyle w:val="a3"/>
              <w:rPr>
                <w:rFonts w:ascii="Times New Roman" w:hAnsi="Times New Roman"/>
                <w:b/>
                <w:bCs/>
                <w:color w:val="auto"/>
                <w:sz w:val="28"/>
                <w:szCs w:val="28"/>
                <w:lang w:val="ro-RO"/>
              </w:rPr>
            </w:pPr>
            <w:r w:rsidRPr="00F064A7">
              <w:rPr>
                <w:rFonts w:ascii="Times New Roman" w:hAnsi="Times New Roman"/>
                <w:b/>
                <w:bCs/>
                <w:color w:val="auto"/>
                <w:sz w:val="28"/>
                <w:szCs w:val="28"/>
                <w:lang w:val="ro-RO"/>
              </w:rPr>
              <w:t>Ciobanu Fedora</w:t>
            </w:r>
          </w:p>
        </w:tc>
      </w:tr>
    </w:tbl>
    <w:p w:rsidR="007F3238" w:rsidRDefault="007F3238" w:rsidP="007F3238">
      <w:pPr>
        <w:spacing w:line="276" w:lineRule="auto"/>
        <w:jc w:val="center"/>
        <w:rPr>
          <w:rFonts w:ascii="Times New Roman" w:hAnsi="Times New Roman"/>
          <w:lang w:val="ro-RO"/>
        </w:rPr>
      </w:pPr>
    </w:p>
    <w:p w:rsidR="007F3238" w:rsidRDefault="007F3238" w:rsidP="007F3238">
      <w:pPr>
        <w:spacing w:line="276" w:lineRule="auto"/>
        <w:jc w:val="center"/>
        <w:rPr>
          <w:rFonts w:ascii="Times New Roman" w:hAnsi="Times New Roman"/>
          <w:lang w:val="ro-RO"/>
        </w:rPr>
      </w:pPr>
    </w:p>
    <w:p w:rsidR="00707925" w:rsidRDefault="00707925" w:rsidP="007F3238">
      <w:pPr>
        <w:spacing w:line="276" w:lineRule="auto"/>
        <w:jc w:val="center"/>
        <w:rPr>
          <w:rFonts w:ascii="Times New Roman" w:hAnsi="Times New Roman"/>
          <w:lang w:val="ro-RO"/>
        </w:rPr>
      </w:pPr>
    </w:p>
    <w:p w:rsidR="00707925" w:rsidRDefault="00707925" w:rsidP="007F3238">
      <w:pPr>
        <w:spacing w:line="276" w:lineRule="auto"/>
        <w:jc w:val="center"/>
        <w:rPr>
          <w:rFonts w:ascii="Times New Roman" w:hAnsi="Times New Roman"/>
          <w:lang w:val="ro-RO"/>
        </w:rPr>
      </w:pPr>
    </w:p>
    <w:p w:rsidR="00707925" w:rsidRDefault="00707925" w:rsidP="007F3238">
      <w:pPr>
        <w:spacing w:line="276" w:lineRule="auto"/>
        <w:jc w:val="center"/>
        <w:rPr>
          <w:rFonts w:ascii="Times New Roman" w:hAnsi="Times New Roman"/>
          <w:lang w:val="ro-RO"/>
        </w:rPr>
      </w:pPr>
    </w:p>
    <w:p w:rsidR="00707925" w:rsidRDefault="00707925" w:rsidP="007F3238">
      <w:pPr>
        <w:spacing w:line="276" w:lineRule="auto"/>
        <w:jc w:val="center"/>
        <w:rPr>
          <w:rFonts w:ascii="Times New Roman" w:hAnsi="Times New Roman"/>
          <w:lang w:val="ro-RO"/>
        </w:rPr>
      </w:pPr>
    </w:p>
    <w:p w:rsidR="00707925" w:rsidRDefault="00707925"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Default="00C72410" w:rsidP="007F3238">
      <w:pPr>
        <w:spacing w:line="276" w:lineRule="auto"/>
        <w:jc w:val="center"/>
        <w:rPr>
          <w:rFonts w:ascii="Times New Roman" w:hAnsi="Times New Roman" w:cs="Times New Roman"/>
          <w:lang w:val="ro-RO"/>
        </w:rPr>
      </w:pPr>
    </w:p>
    <w:p w:rsidR="00C72410" w:rsidRPr="00F00A28" w:rsidRDefault="00C72410" w:rsidP="007F3238">
      <w:pPr>
        <w:spacing w:line="276" w:lineRule="auto"/>
        <w:jc w:val="center"/>
        <w:rPr>
          <w:rFonts w:ascii="Times New Roman" w:hAnsi="Times New Roman" w:cs="Times New Roman"/>
          <w:lang w:val="ro-RO"/>
        </w:rPr>
      </w:pPr>
    </w:p>
    <w:p w:rsidR="007F3238" w:rsidRPr="00F00A28" w:rsidRDefault="007F3238" w:rsidP="007F3238">
      <w:pPr>
        <w:pStyle w:val="a3"/>
        <w:rPr>
          <w:rFonts w:ascii="Times New Roman" w:hAnsi="Times New Roman"/>
          <w:bCs/>
          <w:sz w:val="20"/>
          <w:szCs w:val="20"/>
        </w:rPr>
      </w:pPr>
    </w:p>
    <w:p w:rsidR="00707925" w:rsidRPr="009A6B35" w:rsidRDefault="00707925" w:rsidP="00BD7CB8">
      <w:pPr>
        <w:pStyle w:val="1"/>
        <w:jc w:val="both"/>
        <w:rPr>
          <w:szCs w:val="24"/>
          <w:lang w:val="ro-RO"/>
        </w:rPr>
      </w:pPr>
      <w:bookmarkStart w:id="0" w:name="_Toc48389080"/>
      <w:bookmarkStart w:id="1" w:name="_Toc46741862"/>
      <w:bookmarkStart w:id="2" w:name="_Toc28606397"/>
      <w:r w:rsidRPr="009A6B35">
        <w:rPr>
          <w:szCs w:val="24"/>
          <w:lang w:val="ro-RO"/>
        </w:rPr>
        <w:t>Dimensiune I. SĂNĂTATE, SIGURANȚĂ, PROTECȚIE</w:t>
      </w:r>
      <w:bookmarkEnd w:id="0"/>
      <w:bookmarkEnd w:id="1"/>
    </w:p>
    <w:p w:rsidR="00707925" w:rsidRPr="009A6B35" w:rsidRDefault="00707925" w:rsidP="00BD7CB8">
      <w:pPr>
        <w:pStyle w:val="2"/>
        <w:rPr>
          <w:szCs w:val="24"/>
        </w:rPr>
      </w:pPr>
      <w:bookmarkStart w:id="3" w:name="_Toc48389081"/>
      <w:bookmarkStart w:id="4" w:name="_Toc46741863"/>
      <w:r w:rsidRPr="009A6B35">
        <w:rPr>
          <w:szCs w:val="24"/>
        </w:rPr>
        <w:t>Standard 1.1. Instituția de învățământ asigură securitatea și protecția tuturor elevilor/ copiilor</w:t>
      </w:r>
      <w:bookmarkEnd w:id="3"/>
      <w:bookmarkEnd w:id="4"/>
    </w:p>
    <w:p w:rsidR="00707925" w:rsidRPr="009A6B35" w:rsidRDefault="00707925" w:rsidP="00BD7CB8">
      <w:pPr>
        <w:jc w:val="both"/>
        <w:rPr>
          <w:rFonts w:ascii="Times New Roman" w:hAnsi="Times New Roman" w:cs="Times New Roman"/>
          <w:b/>
          <w:bCs/>
          <w:color w:val="auto"/>
        </w:rPr>
      </w:pPr>
      <w:r w:rsidRPr="009A6B35">
        <w:rPr>
          <w:rFonts w:ascii="Times New Roman" w:hAnsi="Times New Roman" w:cs="Times New Roman"/>
          <w:b/>
          <w:bCs/>
          <w:color w:val="auto"/>
        </w:rPr>
        <w:t>Domeniu: Management</w:t>
      </w:r>
    </w:p>
    <w:p w:rsidR="00707925" w:rsidRPr="009A6B35" w:rsidRDefault="00707925" w:rsidP="00BD7CB8">
      <w:pPr>
        <w:jc w:val="both"/>
        <w:rPr>
          <w:rFonts w:ascii="Times New Roman" w:hAnsi="Times New Roman" w:cs="Times New Roman"/>
          <w:color w:val="auto"/>
        </w:rPr>
      </w:pPr>
      <w:r w:rsidRPr="009A6B35">
        <w:rPr>
          <w:rFonts w:ascii="Times New Roman" w:hAnsi="Times New Roman" w:cs="Times New Roman"/>
          <w:b/>
          <w:bCs/>
          <w:color w:val="auto"/>
        </w:rPr>
        <w:t>Indicator 1.1.1.</w:t>
      </w:r>
      <w:r w:rsidRPr="009A6B35">
        <w:rPr>
          <w:rFonts w:ascii="Times New Roman" w:hAnsi="Times New Roman" w:cs="Times New Roman"/>
          <w:color w:val="auto"/>
        </w:rPr>
        <w:t xml:space="preserve"> P</w:t>
      </w:r>
      <w:r w:rsidR="00F25218" w:rsidRPr="009A6B35">
        <w:rPr>
          <w:rFonts w:ascii="Times New Roman" w:hAnsi="Times New Roman" w:cs="Times New Roman"/>
          <w:color w:val="auto"/>
        </w:rPr>
        <w:t>rezența documentației tehnice, sanitaro-igienice și medicale și monitorizarea permanentă a respectării normelor sanitaro-igienice</w:t>
      </w:r>
    </w:p>
    <w:p w:rsidR="007169B7" w:rsidRPr="009A6B35" w:rsidRDefault="007169B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02"/>
        <w:gridCol w:w="46"/>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85"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7169B7" w:rsidP="007169B7">
            <w:pPr>
              <w:pStyle w:val="a5"/>
              <w:tabs>
                <w:tab w:val="left" w:pos="709"/>
              </w:tabs>
              <w:spacing w:after="0" w:line="240" w:lineRule="auto"/>
              <w:ind w:left="360"/>
              <w:jc w:val="center"/>
              <w:rPr>
                <w:rFonts w:ascii="Times New Roman" w:hAnsi="Times New Roman"/>
                <w:iCs/>
                <w:lang w:val="ro-RO"/>
              </w:rPr>
            </w:pPr>
            <w:r w:rsidRPr="00A02ACD">
              <w:rPr>
                <w:rFonts w:ascii="Times New Roman" w:hAnsi="Times New Roman"/>
              </w:rPr>
              <w:t>Dovezi</w:t>
            </w:r>
          </w:p>
        </w:tc>
        <w:tc>
          <w:tcPr>
            <w:tcW w:w="2739" w:type="dxa"/>
            <w:gridSpan w:val="2"/>
            <w:tcBorders>
              <w:top w:val="single" w:sz="4" w:space="0" w:color="auto"/>
              <w:left w:val="single" w:sz="4" w:space="0" w:color="auto"/>
              <w:bottom w:val="single" w:sz="4" w:space="0" w:color="auto"/>
              <w:right w:val="single" w:sz="4" w:space="0" w:color="auto"/>
            </w:tcBorders>
          </w:tcPr>
          <w:p w:rsidR="000B4841" w:rsidRPr="00A02ACD" w:rsidRDefault="007169B7" w:rsidP="00F51F17">
            <w:pPr>
              <w:pStyle w:val="a5"/>
              <w:tabs>
                <w:tab w:val="left" w:pos="709"/>
              </w:tabs>
              <w:spacing w:after="0" w:line="240" w:lineRule="auto"/>
              <w:ind w:left="360"/>
              <w:jc w:val="both"/>
              <w:rPr>
                <w:rFonts w:ascii="Times New Roman" w:hAnsi="Times New Roman"/>
                <w:iCs/>
                <w:lang w:val="ro-RO"/>
              </w:rPr>
            </w:pPr>
            <w:r w:rsidRPr="00A02ACD">
              <w:rPr>
                <w:rFonts w:ascii="Times New Roman" w:hAnsi="Times New Roman"/>
                <w:iCs/>
                <w:lang w:val="ro-RO"/>
              </w:rPr>
              <w:t>Locul unde se regăsesc</w:t>
            </w:r>
          </w:p>
        </w:tc>
      </w:tr>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rPr>
            </w:pPr>
          </w:p>
        </w:tc>
        <w:tc>
          <w:tcPr>
            <w:tcW w:w="10585"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Documentația asistentei medicale;</w:t>
            </w:r>
          </w:p>
          <w:p w:rsidR="000B4841" w:rsidRPr="00A02ACD" w:rsidRDefault="00A02ACD" w:rsidP="00473B82">
            <w:pPr>
              <w:pStyle w:val="a5"/>
              <w:numPr>
                <w:ilvl w:val="0"/>
                <w:numId w:val="2"/>
              </w:numPr>
              <w:tabs>
                <w:tab w:val="left" w:pos="709"/>
              </w:tabs>
              <w:spacing w:after="0" w:line="240" w:lineRule="auto"/>
              <w:ind w:left="360"/>
              <w:jc w:val="both"/>
              <w:rPr>
                <w:rFonts w:ascii="Times New Roman" w:hAnsi="Times New Roman"/>
                <w:lang w:val="ro-RO"/>
              </w:rPr>
            </w:pPr>
            <w:r>
              <w:rPr>
                <w:rFonts w:ascii="Times New Roman" w:hAnsi="Times New Roman"/>
                <w:lang w:val="ro-RO"/>
              </w:rPr>
              <w:t xml:space="preserve">Ordinul </w:t>
            </w:r>
            <w:r w:rsidR="000B4841" w:rsidRPr="00A02ACD">
              <w:rPr>
                <w:rFonts w:ascii="Times New Roman" w:hAnsi="Times New Roman"/>
                <w:lang w:val="ro-RO"/>
              </w:rPr>
              <w:t xml:space="preserve"> „Cu privire la constituirea comisiei de triere”;</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Schema de evacuare a elevilor și personalului în cazuri de situații excepționale;</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nr.15-A din 01.06.2020 </w:t>
            </w:r>
            <w:r w:rsidR="00D038FF">
              <w:rPr>
                <w:rFonts w:ascii="Times New Roman" w:hAnsi="Times New Roman"/>
                <w:lang w:val="ro-RO"/>
              </w:rPr>
              <w:t>Referitor</w:t>
            </w:r>
            <w:r w:rsidR="00095350">
              <w:rPr>
                <w:rFonts w:ascii="Times New Roman" w:hAnsi="Times New Roman"/>
                <w:lang w:val="ro-RO"/>
              </w:rPr>
              <w:t xml:space="preserve"> la desemnarea</w:t>
            </w:r>
            <w:r w:rsidRPr="00A02ACD">
              <w:rPr>
                <w:rFonts w:ascii="Times New Roman" w:hAnsi="Times New Roman"/>
                <w:lang w:val="ro-RO"/>
              </w:rPr>
              <w:t xml:space="preserve"> responsabil</w:t>
            </w:r>
            <w:r w:rsidR="00095350">
              <w:rPr>
                <w:rFonts w:ascii="Times New Roman" w:hAnsi="Times New Roman"/>
                <w:lang w:val="ro-RO"/>
              </w:rPr>
              <w:t>ului pentru</w:t>
            </w:r>
            <w:r w:rsidRPr="00A02ACD">
              <w:rPr>
                <w:rFonts w:ascii="Times New Roman" w:hAnsi="Times New Roman"/>
                <w:lang w:val="ro-RO"/>
              </w:rPr>
              <w:t xml:space="preserve"> gospodăria electrică în gimnaziu</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Ordinul n</w:t>
            </w:r>
            <w:r w:rsidR="00095350">
              <w:rPr>
                <w:rFonts w:ascii="Times New Roman" w:hAnsi="Times New Roman"/>
                <w:lang w:val="ro-RO"/>
              </w:rPr>
              <w:t>r.16-A din 01.06.2020 Referitor</w:t>
            </w:r>
            <w:r w:rsidRPr="00A02ACD">
              <w:rPr>
                <w:rFonts w:ascii="Times New Roman" w:hAnsi="Times New Roman"/>
                <w:lang w:val="ro-RO"/>
              </w:rPr>
              <w:t xml:space="preserve"> la </w:t>
            </w:r>
            <w:r w:rsidRPr="00A02ACD">
              <w:rPr>
                <w:rFonts w:ascii="Times New Roman" w:hAnsi="Times New Roman"/>
              </w:rPr>
              <w:t>securitatea antiince</w:t>
            </w:r>
            <w:r w:rsidR="00AD0259">
              <w:rPr>
                <w:rFonts w:ascii="Times New Roman" w:hAnsi="Times New Roman"/>
              </w:rPr>
              <w:t>n</w:t>
            </w:r>
            <w:r w:rsidRPr="00A02ACD">
              <w:rPr>
                <w:rFonts w:ascii="Times New Roman" w:hAnsi="Times New Roman"/>
              </w:rPr>
              <w:t>diară</w:t>
            </w:r>
            <w:r w:rsidR="00095350">
              <w:rPr>
                <w:rFonts w:ascii="Times New Roman" w:hAnsi="Times New Roman"/>
              </w:rPr>
              <w:t xml:space="preserve"> în gimnaziu</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Ordinul n</w:t>
            </w:r>
            <w:r w:rsidR="00095350">
              <w:rPr>
                <w:rFonts w:ascii="Times New Roman" w:hAnsi="Times New Roman"/>
                <w:lang w:val="ro-RO"/>
              </w:rPr>
              <w:t xml:space="preserve">r.19-A din 28.08.2020 Referitor </w:t>
            </w:r>
            <w:r w:rsidRPr="00A02ACD">
              <w:rPr>
                <w:rFonts w:ascii="Times New Roman" w:hAnsi="Times New Roman"/>
                <w:lang w:val="ro-RO"/>
              </w:rPr>
              <w:t xml:space="preserve">la aprobarea planului de acțiuni privind </w:t>
            </w:r>
          </w:p>
          <w:p w:rsidR="000B4841" w:rsidRPr="00A02ACD" w:rsidRDefault="000B4841" w:rsidP="00B6344D">
            <w:pPr>
              <w:contextualSpacing/>
              <w:jc w:val="both"/>
              <w:rPr>
                <w:rFonts w:ascii="Times New Roman" w:eastAsia="Calibri" w:hAnsi="Times New Roman" w:cs="Times New Roman"/>
                <w:color w:val="auto"/>
                <w:sz w:val="20"/>
                <w:szCs w:val="20"/>
                <w:lang w:val="ro-RO"/>
              </w:rPr>
            </w:pPr>
            <w:r w:rsidRPr="00A02ACD">
              <w:rPr>
                <w:rFonts w:ascii="Times New Roman" w:eastAsia="Calibri" w:hAnsi="Times New Roman" w:cs="Times New Roman"/>
                <w:color w:val="auto"/>
                <w:sz w:val="20"/>
                <w:szCs w:val="20"/>
                <w:lang w:val="ro-RO"/>
              </w:rPr>
              <w:t>respectarea cerințelor sanitare pe tim</w:t>
            </w:r>
            <w:r w:rsidR="00095350">
              <w:rPr>
                <w:rFonts w:ascii="Times New Roman" w:eastAsia="Calibri" w:hAnsi="Times New Roman" w:cs="Times New Roman"/>
                <w:color w:val="auto"/>
                <w:sz w:val="20"/>
                <w:szCs w:val="20"/>
                <w:lang w:val="ro-RO"/>
              </w:rPr>
              <w:t>p depandemie a infecției COVID -</w:t>
            </w:r>
            <w:r w:rsidRPr="00A02ACD">
              <w:rPr>
                <w:rFonts w:ascii="Times New Roman" w:eastAsia="Calibri" w:hAnsi="Times New Roman" w:cs="Times New Roman"/>
                <w:color w:val="auto"/>
                <w:sz w:val="20"/>
                <w:szCs w:val="20"/>
                <w:lang w:val="ro-RO"/>
              </w:rPr>
              <w:t xml:space="preserve"> 1</w:t>
            </w:r>
            <w:r w:rsidR="00095350">
              <w:rPr>
                <w:rFonts w:ascii="Times New Roman" w:eastAsia="Calibri" w:hAnsi="Times New Roman" w:cs="Times New Roman"/>
                <w:color w:val="auto"/>
                <w:sz w:val="20"/>
                <w:szCs w:val="20"/>
                <w:lang w:val="ro-RO"/>
              </w:rPr>
              <w:t>9</w:t>
            </w:r>
          </w:p>
          <w:p w:rsidR="000B4841" w:rsidRPr="00A02ACD" w:rsidRDefault="000B4841" w:rsidP="00473B82">
            <w:pPr>
              <w:pStyle w:val="a5"/>
              <w:numPr>
                <w:ilvl w:val="0"/>
                <w:numId w:val="1"/>
              </w:numPr>
              <w:tabs>
                <w:tab w:val="left" w:pos="709"/>
              </w:tabs>
              <w:spacing w:after="0" w:line="240" w:lineRule="auto"/>
              <w:ind w:left="360"/>
              <w:jc w:val="both"/>
              <w:rPr>
                <w:rFonts w:ascii="Times New Roman" w:eastAsia="PMingLiU" w:hAnsi="Times New Roman"/>
                <w:lang w:val="ro-RO" w:eastAsia="ru-RU"/>
              </w:rPr>
            </w:pPr>
            <w:r w:rsidRPr="00A02ACD">
              <w:rPr>
                <w:rFonts w:ascii="Times New Roman" w:eastAsia="PMingLiU" w:hAnsi="Times New Roman"/>
                <w:lang w:val="ro-RO" w:eastAsia="ru-RU"/>
              </w:rPr>
              <w:t>Raport de autoevaluare privind pregătirea pentru redeschiderea instituției de învățământ, aprobat la CA</w:t>
            </w:r>
          </w:p>
          <w:p w:rsidR="000B4841" w:rsidRPr="00A02ACD" w:rsidRDefault="000B4841" w:rsidP="00B6344D">
            <w:pPr>
              <w:pStyle w:val="a5"/>
              <w:tabs>
                <w:tab w:val="left" w:pos="709"/>
              </w:tabs>
              <w:spacing w:after="0" w:line="240" w:lineRule="auto"/>
              <w:ind w:left="360"/>
              <w:jc w:val="both"/>
              <w:rPr>
                <w:rFonts w:ascii="Times New Roman" w:eastAsia="PMingLiU" w:hAnsi="Times New Roman"/>
                <w:lang w:val="ro-RO" w:eastAsia="ru-RU"/>
              </w:rPr>
            </w:pPr>
            <w:r w:rsidRPr="00A02ACD">
              <w:rPr>
                <w:rFonts w:ascii="Times New Roman" w:eastAsia="PMingLiU" w:hAnsi="Times New Roman"/>
                <w:lang w:val="ro-RO" w:eastAsia="ru-RU"/>
              </w:rPr>
              <w:t>proces-verbal nr.1 din 24.08.2020,  coordonat cu CSP, ANSA, șef DGE Ștefan Vodă;</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nr.20-A din 28.08.2020 </w:t>
            </w:r>
            <w:r w:rsidR="00095350">
              <w:rPr>
                <w:rFonts w:ascii="Times New Roman" w:hAnsi="Times New Roman"/>
                <w:lang w:val="ro-RO"/>
              </w:rPr>
              <w:t>Referitor la aprobarea modelelor pentru organizarea procesului educațional în anul de studii 2020 - 2021 în contextul epidemiologic de COVID - 19</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nr.21-A din 28.08.2020 </w:t>
            </w:r>
            <w:r w:rsidR="00095350">
              <w:rPr>
                <w:rFonts w:ascii="Times New Roman" w:hAnsi="Times New Roman"/>
                <w:lang w:val="ro-RO"/>
              </w:rPr>
              <w:t>Referitor la desemnarea persoanei responsabile de organizarea , coordonarea și controlul aplicării măsurilor de prevenire a infecției COVID - 19</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nr.22-A din 28.08.2020 </w:t>
            </w:r>
            <w:r w:rsidR="00095350">
              <w:rPr>
                <w:rFonts w:ascii="Times New Roman" w:hAnsi="Times New Roman"/>
                <w:lang w:val="ro-RO"/>
              </w:rPr>
              <w:t>Referitor la desemnarea persoanelor responsabile de monitorizarea zilnică a stării de sănătate a elevilor și angajaților din gimnaziu în perioada infecției cu COVID - 19</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nr.23-A din 01.09.2021 </w:t>
            </w:r>
            <w:r w:rsidR="00095350">
              <w:rPr>
                <w:rFonts w:ascii="Times New Roman" w:hAnsi="Times New Roman"/>
                <w:lang w:val="ro-RO"/>
              </w:rPr>
              <w:t>Referitor la securitatea vieții și sănătății elevilor în anul de studii 2020 - 2021</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nr.26-A din 07.09.2020 </w:t>
            </w:r>
            <w:r w:rsidR="00095350">
              <w:rPr>
                <w:rFonts w:ascii="Times New Roman" w:hAnsi="Times New Roman"/>
                <w:lang w:val="ro-RO"/>
              </w:rPr>
              <w:t>Referitor la aprobarea regimului unic intern de lucru în gimnaziu</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nr.28-A din 07.09.2020 </w:t>
            </w:r>
            <w:r w:rsidR="00095350">
              <w:rPr>
                <w:rFonts w:ascii="Times New Roman" w:hAnsi="Times New Roman"/>
                <w:lang w:val="ro-RO"/>
              </w:rPr>
              <w:t>Referitor la constituirea comitetului pentru securitate și sănătate în muncă în cadrul gimnaziului</w:t>
            </w:r>
          </w:p>
          <w:p w:rsidR="000B4841" w:rsidRPr="00A02ACD"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Plan de curățenie și dezinfecție pe instituție (Anexa)</w:t>
            </w:r>
          </w:p>
          <w:p w:rsidR="000B4841" w:rsidRDefault="000B4841" w:rsidP="00473B82">
            <w:pPr>
              <w:pStyle w:val="a5"/>
              <w:numPr>
                <w:ilvl w:val="0"/>
                <w:numId w:val="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Ordinul nr.39-A din 01.10.2020 </w:t>
            </w:r>
            <w:r w:rsidR="00095350">
              <w:rPr>
                <w:rFonts w:ascii="Times New Roman" w:hAnsi="Times New Roman"/>
                <w:lang w:val="ro-RO"/>
              </w:rPr>
              <w:t xml:space="preserve">Referitor la desemnarea </w:t>
            </w:r>
            <w:r w:rsidRPr="00A02ACD">
              <w:rPr>
                <w:rFonts w:ascii="Times New Roman" w:hAnsi="Times New Roman"/>
                <w:lang w:val="ro-RO"/>
              </w:rPr>
              <w:t>persoanei responsabile</w:t>
            </w:r>
            <w:r w:rsidR="00095350">
              <w:rPr>
                <w:rFonts w:ascii="Times New Roman" w:hAnsi="Times New Roman"/>
                <w:lang w:val="ro-RO"/>
              </w:rPr>
              <w:t xml:space="preserve"> de exploatarea centralelor termice pe gaze din gimnaziu</w:t>
            </w:r>
          </w:p>
          <w:p w:rsidR="005B13E1" w:rsidRPr="006A4D1E" w:rsidRDefault="005B13E1" w:rsidP="00473B82">
            <w:pPr>
              <w:pStyle w:val="a5"/>
              <w:numPr>
                <w:ilvl w:val="0"/>
                <w:numId w:val="1"/>
              </w:numPr>
              <w:tabs>
                <w:tab w:val="left" w:pos="709"/>
              </w:tabs>
              <w:spacing w:after="0" w:line="240" w:lineRule="auto"/>
              <w:ind w:left="360"/>
              <w:jc w:val="both"/>
              <w:rPr>
                <w:rFonts w:ascii="Times New Roman" w:hAnsi="Times New Roman"/>
                <w:lang w:val="ro-RO"/>
              </w:rPr>
            </w:pPr>
            <w:r>
              <w:rPr>
                <w:rFonts w:ascii="Times New Roman" w:hAnsi="Times New Roman"/>
              </w:rPr>
              <w:t>Registre medicale cu date despre starea de sănătate a elevilor.</w:t>
            </w:r>
          </w:p>
          <w:p w:rsidR="006A4D1E" w:rsidRPr="00A02ACD" w:rsidRDefault="006A4D1E" w:rsidP="00473B82">
            <w:pPr>
              <w:pStyle w:val="a5"/>
              <w:numPr>
                <w:ilvl w:val="0"/>
                <w:numId w:val="1"/>
              </w:numPr>
              <w:tabs>
                <w:tab w:val="left" w:pos="709"/>
              </w:tabs>
              <w:spacing w:after="0" w:line="240" w:lineRule="auto"/>
              <w:ind w:left="360"/>
              <w:jc w:val="both"/>
              <w:rPr>
                <w:rFonts w:ascii="Times New Roman" w:hAnsi="Times New Roman"/>
                <w:lang w:val="ro-RO"/>
              </w:rPr>
            </w:pPr>
            <w:r>
              <w:rPr>
                <w:rFonts w:ascii="Times New Roman" w:hAnsi="Times New Roman"/>
              </w:rPr>
              <w:t>Autorizația sanitară de funcționare a instituției.</w:t>
            </w:r>
          </w:p>
          <w:p w:rsidR="000B4841" w:rsidRPr="009A6B35" w:rsidRDefault="000B4841" w:rsidP="009A6B35">
            <w:pPr>
              <w:tabs>
                <w:tab w:val="left" w:pos="709"/>
              </w:tabs>
              <w:jc w:val="both"/>
              <w:rPr>
                <w:rFonts w:ascii="Times New Roman" w:hAnsi="Times New Roman"/>
                <w:lang w:val="ro-RO"/>
              </w:rPr>
            </w:pPr>
          </w:p>
        </w:tc>
        <w:tc>
          <w:tcPr>
            <w:tcW w:w="2739" w:type="dxa"/>
            <w:gridSpan w:val="2"/>
            <w:tcBorders>
              <w:top w:val="single" w:sz="4" w:space="0" w:color="auto"/>
              <w:left w:val="single" w:sz="4" w:space="0" w:color="auto"/>
              <w:bottom w:val="single" w:sz="4" w:space="0" w:color="auto"/>
              <w:right w:val="single" w:sz="4" w:space="0" w:color="auto"/>
            </w:tcBorders>
          </w:tcPr>
          <w:p w:rsidR="00A02ACD" w:rsidRDefault="00A02ACD">
            <w:pPr>
              <w:widowControl/>
              <w:spacing w:after="200" w:line="276" w:lineRule="auto"/>
              <w:rPr>
                <w:rFonts w:ascii="Times New Roman" w:eastAsia="Calibri" w:hAnsi="Times New Roman" w:cs="Times New Roman"/>
                <w:color w:val="auto"/>
                <w:sz w:val="20"/>
                <w:szCs w:val="20"/>
                <w:lang w:val="ro-RO"/>
              </w:rPr>
            </w:pPr>
            <w:r>
              <w:rPr>
                <w:rFonts w:ascii="Times New Roman" w:eastAsia="Calibri" w:hAnsi="Times New Roman" w:cs="Times New Roman"/>
                <w:color w:val="auto"/>
                <w:sz w:val="20"/>
                <w:szCs w:val="20"/>
                <w:lang w:val="ro-RO"/>
              </w:rPr>
              <w:t xml:space="preserve">Asistenta  medicală </w:t>
            </w:r>
          </w:p>
          <w:p w:rsidR="000B4841" w:rsidRDefault="00A02ACD">
            <w:pPr>
              <w:widowControl/>
              <w:spacing w:after="200" w:line="276" w:lineRule="auto"/>
              <w:rPr>
                <w:rFonts w:ascii="Times New Roman" w:eastAsia="Calibri" w:hAnsi="Times New Roman" w:cs="Times New Roman"/>
                <w:color w:val="auto"/>
                <w:sz w:val="20"/>
                <w:szCs w:val="20"/>
                <w:lang w:val="ro-RO"/>
              </w:rPr>
            </w:pPr>
            <w:r>
              <w:rPr>
                <w:rFonts w:ascii="Times New Roman" w:eastAsia="Calibri" w:hAnsi="Times New Roman" w:cs="Times New Roman"/>
                <w:color w:val="auto"/>
                <w:sz w:val="20"/>
                <w:szCs w:val="20"/>
                <w:lang w:val="ro-RO"/>
              </w:rPr>
              <w:t xml:space="preserve">Registru de ordine                        </w:t>
            </w:r>
          </w:p>
          <w:p w:rsidR="00A02ACD" w:rsidRDefault="00A02ACD">
            <w:pPr>
              <w:widowControl/>
              <w:spacing w:after="200" w:line="276" w:lineRule="auto"/>
              <w:rPr>
                <w:rFonts w:ascii="Times New Roman" w:eastAsia="Calibri" w:hAnsi="Times New Roman" w:cs="Times New Roman"/>
                <w:color w:val="auto"/>
                <w:sz w:val="20"/>
                <w:szCs w:val="20"/>
                <w:lang w:val="ro-RO"/>
              </w:rPr>
            </w:pPr>
          </w:p>
          <w:p w:rsidR="00A02ACD" w:rsidRPr="00A02ACD" w:rsidRDefault="00A02ACD">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rsidP="000B4841">
            <w:pPr>
              <w:tabs>
                <w:tab w:val="left" w:pos="709"/>
              </w:tabs>
              <w:jc w:val="both"/>
              <w:rPr>
                <w:rFonts w:ascii="Times New Roman" w:hAnsi="Times New Roman"/>
                <w:color w:val="auto"/>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97F7E" w:rsidRDefault="00707925" w:rsidP="006C51F9">
            <w:pPr>
              <w:jc w:val="both"/>
              <w:rPr>
                <w:rFonts w:ascii="Times New Roman" w:hAnsi="Times New Roman" w:cs="Times New Roman"/>
                <w:b/>
                <w:color w:val="auto"/>
                <w:sz w:val="20"/>
                <w:szCs w:val="20"/>
              </w:rPr>
            </w:pPr>
            <w:r w:rsidRPr="00797F7E">
              <w:rPr>
                <w:rFonts w:ascii="Times New Roman" w:hAnsi="Times New Roman" w:cs="Times New Roman"/>
                <w:b/>
                <w:color w:val="auto"/>
                <w:sz w:val="20"/>
                <w:szCs w:val="20"/>
              </w:rPr>
              <w:t xml:space="preserve">În instituție se deține în ordine sistemică toată documentația tehnică, sanitaro-igienică și medicală obligatorie și se monitorizează permanent respectarea normelor sanitaro-igienice și de securitate tehnică. Angajații instituției sunt familiarizați cu regulile tehnicii securității și respectării normelor sanitaro-igienice. Instituția a fost evaluată </w:t>
            </w:r>
            <w:r w:rsidR="006C51F9" w:rsidRPr="00797F7E">
              <w:rPr>
                <w:rFonts w:ascii="Times New Roman" w:hAnsi="Times New Roman" w:cs="Times New Roman"/>
                <w:b/>
                <w:color w:val="auto"/>
                <w:sz w:val="20"/>
                <w:szCs w:val="20"/>
              </w:rPr>
              <w:t xml:space="preserve">de ANSA, Proces-verbal </w:t>
            </w:r>
            <w:r w:rsidR="00AF6C6C" w:rsidRPr="00797F7E">
              <w:rPr>
                <w:rFonts w:ascii="Times New Roman" w:hAnsi="Times New Roman" w:cs="Times New Roman"/>
                <w:b/>
                <w:color w:val="auto"/>
                <w:sz w:val="20"/>
                <w:szCs w:val="20"/>
              </w:rPr>
              <w:t xml:space="preserve"> din 25.08.2020; </w:t>
            </w:r>
            <w:r w:rsidR="00DF2F06" w:rsidRPr="00797F7E">
              <w:rPr>
                <w:rFonts w:ascii="Times New Roman" w:hAnsi="Times New Roman" w:cs="Times New Roman"/>
                <w:b/>
                <w:color w:val="auto"/>
                <w:sz w:val="20"/>
                <w:szCs w:val="20"/>
              </w:rPr>
              <w:t>de C</w:t>
            </w:r>
            <w:r w:rsidR="006C51F9" w:rsidRPr="00797F7E">
              <w:rPr>
                <w:rFonts w:ascii="Times New Roman" w:hAnsi="Times New Roman" w:cs="Times New Roman"/>
                <w:b/>
                <w:color w:val="auto"/>
                <w:sz w:val="20"/>
                <w:szCs w:val="20"/>
              </w:rPr>
              <w:t>SP, proces-verbal nr</w:t>
            </w:r>
            <w:r w:rsidR="00DF2F06" w:rsidRPr="00797F7E">
              <w:rPr>
                <w:rFonts w:ascii="Times New Roman" w:hAnsi="Times New Roman" w:cs="Times New Roman"/>
                <w:b/>
                <w:color w:val="auto"/>
                <w:sz w:val="20"/>
                <w:szCs w:val="20"/>
              </w:rPr>
              <w:t xml:space="preserve"> din 24.11.20, prescripția: de respectat în continuare măsurile de prevenire și control a infecției Covid-19 pe durata perioadei pandemice;</w:t>
            </w:r>
          </w:p>
          <w:p w:rsidR="00215546" w:rsidRPr="00797F7E" w:rsidRDefault="00215546" w:rsidP="006C51F9">
            <w:pPr>
              <w:jc w:val="both"/>
              <w:rPr>
                <w:rFonts w:ascii="Times New Roman" w:eastAsia="Times New Roman" w:hAnsi="Times New Roman" w:cs="Times New Roman"/>
                <w:b/>
                <w:iCs/>
                <w:color w:val="auto"/>
                <w:sz w:val="20"/>
                <w:szCs w:val="20"/>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9A6B35" w:rsidRDefault="00330AE8" w:rsidP="009A6B35">
            <w:pPr>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Pondere </w:t>
            </w:r>
            <w:r w:rsidR="00707925" w:rsidRPr="009A6B35">
              <w:rPr>
                <w:rFonts w:ascii="Times New Roman" w:hAnsi="Times New Roman" w:cs="Times New Roman"/>
                <w:b/>
                <w:color w:val="auto"/>
                <w:sz w:val="20"/>
                <w:szCs w:val="20"/>
              </w:rPr>
              <w:t xml:space="preserve">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Pondere: </w:t>
            </w:r>
            <w:r w:rsidRPr="009A6B35">
              <w:rPr>
                <w:rFonts w:ascii="Times New Roman" w:hAnsi="Times New Roman" w:cs="Times New Roman"/>
                <w:b/>
                <w:bCs/>
                <w:color w:val="auto"/>
                <w:sz w:val="20"/>
                <w:szCs w:val="20"/>
              </w:rPr>
              <w:t>1</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Punctaj acordat: 0,75</w:t>
            </w:r>
          </w:p>
        </w:tc>
      </w:tr>
    </w:tbl>
    <w:p w:rsidR="00707925" w:rsidRPr="00A02ACD" w:rsidRDefault="00707925" w:rsidP="00BD7CB8">
      <w:pPr>
        <w:jc w:val="both"/>
        <w:rPr>
          <w:rFonts w:ascii="Times New Roman" w:hAnsi="Times New Roman" w:cs="Times New Roman"/>
          <w:color w:val="auto"/>
          <w:sz w:val="20"/>
          <w:szCs w:val="20"/>
          <w:lang w:val="ro-RO"/>
        </w:rPr>
      </w:pPr>
    </w:p>
    <w:p w:rsidR="009A6B35" w:rsidRDefault="009A6B35" w:rsidP="00BD7CB8">
      <w:pPr>
        <w:jc w:val="both"/>
        <w:rPr>
          <w:rFonts w:ascii="Times New Roman" w:hAnsi="Times New Roman" w:cs="Times New Roman"/>
          <w:b/>
          <w:bCs/>
          <w:color w:val="auto"/>
          <w:sz w:val="20"/>
          <w:szCs w:val="20"/>
        </w:rPr>
      </w:pPr>
    </w:p>
    <w:p w:rsidR="009A6B35" w:rsidRDefault="009A6B35" w:rsidP="00BD7CB8">
      <w:pPr>
        <w:jc w:val="both"/>
        <w:rPr>
          <w:rFonts w:ascii="Times New Roman" w:hAnsi="Times New Roman" w:cs="Times New Roman"/>
          <w:b/>
          <w:bCs/>
          <w:color w:val="auto"/>
          <w:sz w:val="20"/>
          <w:szCs w:val="20"/>
        </w:rPr>
      </w:pPr>
    </w:p>
    <w:p w:rsidR="00707925" w:rsidRPr="009A6B35" w:rsidRDefault="00707925" w:rsidP="00BD7CB8">
      <w:pPr>
        <w:jc w:val="both"/>
        <w:rPr>
          <w:rFonts w:ascii="Times New Roman" w:hAnsi="Times New Roman" w:cs="Times New Roman"/>
          <w:color w:val="auto"/>
        </w:rPr>
      </w:pPr>
      <w:r w:rsidRPr="009A6B35">
        <w:rPr>
          <w:rFonts w:ascii="Times New Roman" w:hAnsi="Times New Roman" w:cs="Times New Roman"/>
          <w:b/>
          <w:bCs/>
          <w:color w:val="auto"/>
        </w:rPr>
        <w:t>Indicator 1.1.2</w:t>
      </w:r>
      <w:r w:rsidRPr="009A6B35">
        <w:rPr>
          <w:rFonts w:ascii="Times New Roman" w:hAnsi="Times New Roman" w:cs="Times New Roman"/>
          <w:color w:val="auto"/>
        </w:rPr>
        <w:t xml:space="preserve"> Asigurarea pazei și a securității instituției și a siguranței tuturor elevilor/ copiilor pe toată durataprogramului</w:t>
      </w:r>
      <w:r w:rsidR="007169B7" w:rsidRPr="009A6B35">
        <w:rPr>
          <w:rFonts w:ascii="Times New Roman" w:hAnsi="Times New Roman" w:cs="Times New Roman"/>
          <w:color w:val="auto"/>
        </w:rPr>
        <w:t>educativ</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8"/>
        <w:gridCol w:w="22"/>
        <w:gridCol w:w="267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5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Ordinele Referitor„La angajarea paznicilor”Contractele individuale de muncă (Anexă);</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Fișele de post a personalului de pază, aprobate de director, vizate de președintele CA;</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Tabelul de pontaj pentru paznici, elaborat lunar de șeful gospodăriei;</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Planul de organizare și desfășurare a antrenamentelor privind protecția civilă, 24.09.2020, aprobat de directorul instituției;</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Graficul de preluare - predareal schimbului de către lucrătorii auziliari, aprobat la ședința CA, proces-verbal nr. 2 din 21.09.2020;</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Graficul de serviciu al paznicilor pentru zilele de duminici și sărbători</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Graficul de serviciu al cadrelor didactice și administrației pentru anul de studii 2020-2021, aprobat la ședința CA, proces-verbal nr. 2 din 21.09.2020;</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Registrul de evidență a persoanelor care vizitează instituția;</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Registrul de observații și sugestii a administratorului de serviciu</w:t>
            </w:r>
          </w:p>
          <w:p w:rsidR="000B4841" w:rsidRPr="00A02ACD" w:rsidRDefault="000B4841" w:rsidP="00473B82">
            <w:pPr>
              <w:pStyle w:val="a5"/>
              <w:numPr>
                <w:ilvl w:val="0"/>
                <w:numId w:val="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Teritoriul instituției îngrădit.</w:t>
            </w:r>
          </w:p>
        </w:tc>
        <w:tc>
          <w:tcPr>
            <w:tcW w:w="2671" w:type="dxa"/>
            <w:tcBorders>
              <w:top w:val="single" w:sz="4" w:space="0" w:color="auto"/>
              <w:left w:val="single" w:sz="4" w:space="0" w:color="auto"/>
              <w:bottom w:val="single" w:sz="4" w:space="0" w:color="auto"/>
              <w:right w:val="single" w:sz="4" w:space="0" w:color="auto"/>
            </w:tcBorders>
          </w:tcPr>
          <w:p w:rsidR="000B4841" w:rsidRPr="00A02ACD" w:rsidRDefault="000B4841" w:rsidP="007169B7">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97F7E" w:rsidRDefault="00707925" w:rsidP="002802F0">
            <w:pPr>
              <w:jc w:val="both"/>
              <w:rPr>
                <w:rFonts w:ascii="Times New Roman" w:eastAsia="Times New Roman" w:hAnsi="Times New Roman" w:cs="Times New Roman"/>
                <w:b/>
                <w:iCs/>
                <w:color w:val="auto"/>
                <w:sz w:val="20"/>
                <w:szCs w:val="20"/>
                <w:lang w:val="ro-RO"/>
              </w:rPr>
            </w:pPr>
            <w:r w:rsidRPr="00797F7E">
              <w:rPr>
                <w:rFonts w:ascii="Times New Roman" w:hAnsi="Times New Roman" w:cs="Times New Roman"/>
                <w:b/>
                <w:color w:val="auto"/>
                <w:sz w:val="20"/>
                <w:szCs w:val="20"/>
              </w:rPr>
              <w:t xml:space="preserve">În instituție se asigură paza și securitatea </w:t>
            </w:r>
            <w:r w:rsidR="004A42A4" w:rsidRPr="00797F7E">
              <w:rPr>
                <w:rFonts w:ascii="Times New Roman" w:hAnsi="Times New Roman" w:cs="Times New Roman"/>
                <w:b/>
                <w:color w:val="auto"/>
                <w:sz w:val="20"/>
                <w:szCs w:val="20"/>
              </w:rPr>
              <w:t xml:space="preserve">gimnaziului </w:t>
            </w:r>
            <w:r w:rsidRPr="00797F7E">
              <w:rPr>
                <w:rFonts w:ascii="Times New Roman" w:hAnsi="Times New Roman" w:cs="Times New Roman"/>
                <w:b/>
                <w:color w:val="auto"/>
                <w:sz w:val="20"/>
                <w:szCs w:val="20"/>
              </w:rPr>
              <w:t>în conformitate cu actele normative în vigoare. Se respectă condițiile de asigurare a unui mediu sigur și protectiv tuturor elevilor pe întreag</w:t>
            </w:r>
            <w:r w:rsidR="004A42A4" w:rsidRPr="00797F7E">
              <w:rPr>
                <w:rFonts w:ascii="Times New Roman" w:hAnsi="Times New Roman" w:cs="Times New Roman"/>
                <w:b/>
                <w:color w:val="auto"/>
                <w:sz w:val="20"/>
                <w:szCs w:val="20"/>
              </w:rPr>
              <w:t>a perioadă de aflare în spațiul</w:t>
            </w:r>
            <w:r w:rsidRPr="00797F7E">
              <w:rPr>
                <w:rFonts w:ascii="Times New Roman" w:hAnsi="Times New Roman" w:cs="Times New Roman"/>
                <w:b/>
                <w:color w:val="auto"/>
                <w:sz w:val="20"/>
                <w:szCs w:val="20"/>
              </w:rPr>
              <w:t xml:space="preserve"> școlar și a teritoriulu</w:t>
            </w:r>
            <w:r w:rsidR="004A42A4" w:rsidRPr="00797F7E">
              <w:rPr>
                <w:rFonts w:ascii="Times New Roman" w:hAnsi="Times New Roman" w:cs="Times New Roman"/>
                <w:b/>
                <w:color w:val="auto"/>
                <w:sz w:val="20"/>
                <w:szCs w:val="20"/>
              </w:rPr>
              <w:t xml:space="preserve">i adiacent. </w:t>
            </w:r>
            <w:r w:rsidR="002802F0" w:rsidRPr="00797F7E">
              <w:rPr>
                <w:rFonts w:ascii="Times New Roman" w:hAnsi="Times New Roman" w:cs="Times New Roman"/>
                <w:b/>
                <w:color w:val="auto"/>
                <w:sz w:val="20"/>
                <w:szCs w:val="20"/>
              </w:rPr>
              <w:t>Teritoriul instituției</w:t>
            </w:r>
            <w:r w:rsidR="00C70DE9" w:rsidRPr="00797F7E">
              <w:rPr>
                <w:rFonts w:ascii="Times New Roman" w:hAnsi="Times New Roman" w:cs="Times New Roman"/>
                <w:b/>
                <w:color w:val="auto"/>
                <w:sz w:val="20"/>
                <w:szCs w:val="20"/>
              </w:rPr>
              <w:t>este împrejmuit</w:t>
            </w:r>
            <w:r w:rsidRPr="00797F7E">
              <w:rPr>
                <w:rFonts w:ascii="Times New Roman" w:hAnsi="Times New Roman" w:cs="Times New Roman"/>
                <w:b/>
                <w:color w:val="auto"/>
                <w:sz w:val="20"/>
                <w:szCs w:val="20"/>
              </w:rPr>
              <w:t xml:space="preserve"> cu gard în totalitate. </w:t>
            </w:r>
            <w:r w:rsidR="00C70DE9" w:rsidRPr="00797F7E">
              <w:rPr>
                <w:rFonts w:ascii="Times New Roman" w:hAnsi="Times New Roman" w:cs="Times New Roman"/>
                <w:b/>
                <w:color w:val="auto"/>
                <w:sz w:val="20"/>
                <w:szCs w:val="20"/>
              </w:rPr>
              <w:t>Lipsesc camerele de luat vederi în interiorul clădirii cât sip e exterior.</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9A6B35" w:rsidRDefault="00707925" w:rsidP="009A6B35">
            <w:pPr>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Pondere și punctaj acordat</w:t>
            </w:r>
          </w:p>
        </w:tc>
        <w:tc>
          <w:tcPr>
            <w:tcW w:w="1983" w:type="dxa"/>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Pondere: </w:t>
            </w:r>
            <w:r w:rsidRPr="009A6B35">
              <w:rPr>
                <w:rFonts w:ascii="Times New Roman" w:hAnsi="Times New Roman" w:cs="Times New Roman"/>
                <w:b/>
                <w:bCs/>
                <w:color w:val="auto"/>
                <w:sz w:val="20"/>
                <w:szCs w:val="20"/>
              </w:rPr>
              <w:t>1</w:t>
            </w:r>
          </w:p>
        </w:tc>
        <w:tc>
          <w:tcPr>
            <w:tcW w:w="8648" w:type="dxa"/>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Autoevaluare conform criteriilor: </w:t>
            </w:r>
            <w:r w:rsidR="004D21D3" w:rsidRPr="009A6B35">
              <w:rPr>
                <w:rFonts w:ascii="Times New Roman" w:hAnsi="Times New Roman" w:cs="Times New Roman"/>
                <w:b/>
                <w:color w:val="auto"/>
                <w:sz w:val="20"/>
                <w:szCs w:val="20"/>
              </w:rPr>
              <w:t>0</w:t>
            </w:r>
            <w:r w:rsidR="00713795" w:rsidRPr="009A6B35">
              <w:rPr>
                <w:rFonts w:ascii="Times New Roman" w:hAnsi="Times New Roman" w:cs="Times New Roman"/>
                <w:b/>
                <w:color w:val="auto"/>
                <w:sz w:val="20"/>
                <w:szCs w:val="20"/>
              </w:rPr>
              <w:t>,</w:t>
            </w:r>
            <w:r w:rsidR="004D21D3" w:rsidRPr="009A6B35">
              <w:rPr>
                <w:rFonts w:ascii="Times New Roman" w:hAnsi="Times New Roman" w:cs="Times New Roman"/>
                <w:b/>
                <w:color w:val="auto"/>
                <w:sz w:val="20"/>
                <w:szCs w:val="20"/>
              </w:rPr>
              <w:t>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Punctaj acordat: 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9A6B35" w:rsidRDefault="00707925" w:rsidP="00BD7CB8">
      <w:pPr>
        <w:jc w:val="both"/>
        <w:rPr>
          <w:rFonts w:ascii="Times New Roman" w:hAnsi="Times New Roman" w:cs="Times New Roman"/>
          <w:color w:val="auto"/>
        </w:rPr>
      </w:pPr>
      <w:r w:rsidRPr="009A6B35">
        <w:rPr>
          <w:rFonts w:ascii="Times New Roman" w:hAnsi="Times New Roman" w:cs="Times New Roman"/>
          <w:b/>
          <w:bCs/>
          <w:color w:val="auto"/>
        </w:rPr>
        <w:t>Indicator 1.1.3.</w:t>
      </w:r>
      <w:r w:rsidRPr="009A6B35">
        <w:rPr>
          <w:rFonts w:ascii="Times New Roman" w:hAnsi="Times New Roman" w:cs="Times New Roman"/>
          <w:color w:val="auto"/>
        </w:rPr>
        <w:t xml:space="preserve"> Elaborarea unui program/ orar al activităților echilibrat și flexibil</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9"/>
        <w:gridCol w:w="2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04" w:type="dxa"/>
            <w:gridSpan w:val="2"/>
            <w:tcBorders>
              <w:top w:val="single" w:sz="4" w:space="0" w:color="auto"/>
              <w:left w:val="single" w:sz="4" w:space="0" w:color="auto"/>
              <w:bottom w:val="single" w:sz="4" w:space="0" w:color="auto"/>
              <w:right w:val="single" w:sz="4" w:space="0" w:color="auto"/>
            </w:tcBorders>
            <w:hideMark/>
          </w:tcPr>
          <w:p w:rsidR="006A4D1E" w:rsidRDefault="006A4D1E"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Desiminarea informației(catalog școlar pentru fiecare clasă</w:t>
            </w:r>
            <w:r w:rsidR="00DA760A">
              <w:rPr>
                <w:rFonts w:ascii="Times New Roman" w:hAnsi="Times New Roman"/>
                <w:lang w:val="ro-RO"/>
              </w:rPr>
              <w:t xml:space="preserve"> contra semnătură</w:t>
            </w:r>
            <w:r>
              <w:rPr>
                <w:rFonts w:ascii="Times New Roman" w:hAnsi="Times New Roman"/>
                <w:lang w:val="ro-RO"/>
              </w:rPr>
              <w:t>)</w:t>
            </w:r>
            <w:r w:rsidR="00DA760A">
              <w:rPr>
                <w:rFonts w:ascii="Times New Roman" w:hAnsi="Times New Roman"/>
                <w:lang w:val="ro-RO"/>
              </w:rPr>
              <w:t xml:space="preserve"> cu privire la avertizarea elevilor despre regulile de securitate la activitățile școlare, extrașcolare.</w:t>
            </w:r>
          </w:p>
          <w:p w:rsidR="00DA760A" w:rsidRDefault="00DA760A"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Existența planurilor de evacuare în Blocurile de studii A și B.</w:t>
            </w:r>
          </w:p>
          <w:p w:rsidR="00DA760A" w:rsidRDefault="00DA760A"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Panou de afișaj cu informații relevante</w:t>
            </w:r>
            <w:r w:rsidR="004F11C7">
              <w:rPr>
                <w:rFonts w:ascii="Times New Roman" w:hAnsi="Times New Roman"/>
                <w:lang w:val="ro-RO"/>
              </w:rPr>
              <w:t xml:space="preserve"> siguranței (Securitate electrică”Viața are prioritate”,securitate antiincendiară)</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lecțiilor, anul de studii 2020-2021 aprobate la ședințele CA, proces-verbal nr. 02 din 21.09.2020;</w:t>
            </w:r>
          </w:p>
          <w:p w:rsidR="000B4841"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activităților extracurriculare,</w:t>
            </w:r>
            <w:r w:rsidR="006A4D1E">
              <w:rPr>
                <w:rFonts w:ascii="Times New Roman" w:hAnsi="Times New Roman"/>
                <w:lang w:val="ro-RO"/>
              </w:rPr>
              <w:t>secțiilor sportive</w:t>
            </w:r>
            <w:r w:rsidRPr="00A02ACD">
              <w:rPr>
                <w:rFonts w:ascii="Times New Roman" w:hAnsi="Times New Roman"/>
                <w:lang w:val="ro-RO"/>
              </w:rPr>
              <w:t xml:space="preserve"> anul de studii 2020-2021, aprobat la ședința CA, proces-verbal nr. 02 din 21.09.2020;</w:t>
            </w:r>
          </w:p>
          <w:p w:rsidR="00DA760A" w:rsidRPr="00A02ACD" w:rsidRDefault="00DA760A"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Orarul evaluărilor sumative  la disciplinele școlare.</w:t>
            </w:r>
          </w:p>
          <w:p w:rsidR="000B4841" w:rsidRPr="005B13E1" w:rsidRDefault="000B4841" w:rsidP="005B13E1">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sunetelor aprobat la ședința CA, proces-verbal nr. 2 din 21.09.2020;</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de activitate a CDS și a bibliotecarului, asistentului medical, aprobate la ședința CA, proces-verbal nr. 02 din 21.09.2020;</w:t>
            </w:r>
          </w:p>
          <w:p w:rsidR="000B4841" w:rsidRPr="00A02ACD" w:rsidRDefault="000B4841" w:rsidP="00592AB5">
            <w:pPr>
              <w:tabs>
                <w:tab w:val="left" w:pos="709"/>
              </w:tabs>
              <w:jc w:val="both"/>
              <w:rPr>
                <w:rFonts w:ascii="Times New Roman" w:hAnsi="Times New Roman"/>
                <w:color w:val="auto"/>
                <w:lang w:val="ro-RO"/>
              </w:rPr>
            </w:pPr>
          </w:p>
        </w:tc>
        <w:tc>
          <w:tcPr>
            <w:tcW w:w="272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592AB5">
            <w:pPr>
              <w:tabs>
                <w:tab w:val="left" w:pos="709"/>
              </w:tabs>
              <w:jc w:val="both"/>
              <w:rPr>
                <w:rFonts w:ascii="Times New Roman" w:hAnsi="Times New Roman"/>
                <w:color w:val="auto"/>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eastAsia="Times New Roman" w:hAnsi="Times New Roman" w:cs="Times New Roman"/>
                <w:b/>
                <w:iCs/>
                <w:color w:val="auto"/>
                <w:sz w:val="20"/>
                <w:szCs w:val="20"/>
                <w:lang w:val="ro-RO"/>
              </w:rPr>
            </w:pPr>
            <w:r w:rsidRPr="00797F7E">
              <w:rPr>
                <w:rFonts w:ascii="Times New Roman" w:hAnsi="Times New Roman" w:cs="Times New Roman"/>
                <w:b/>
                <w:color w:val="auto"/>
                <w:sz w:val="20"/>
                <w:szCs w:val="20"/>
              </w:rPr>
              <w:t>În instituți</w:t>
            </w:r>
            <w:r w:rsidR="009519DE" w:rsidRPr="00797F7E">
              <w:rPr>
                <w:rFonts w:ascii="Times New Roman" w:hAnsi="Times New Roman" w:cs="Times New Roman"/>
                <w:b/>
                <w:color w:val="auto"/>
                <w:sz w:val="20"/>
                <w:szCs w:val="20"/>
              </w:rPr>
              <w:t>e</w:t>
            </w:r>
            <w:r w:rsidRPr="00797F7E">
              <w:rPr>
                <w:rFonts w:ascii="Times New Roman" w:hAnsi="Times New Roman" w:cs="Times New Roman"/>
                <w:b/>
                <w:color w:val="auto"/>
                <w:sz w:val="20"/>
                <w:szCs w:val="20"/>
              </w:rPr>
              <w:t xml:space="preserve"> se respectă cerințele de proiectare orară a lecțiilor și activităților educaționale pentru școală. Orarul și programul aprobat este unul echilibrat și flexibil, asigurând raportul optim între timpul de învățare și timpul de recreere al elevului. În procesul de întocmire a tuturor tipurilor de orar se ține cont de prevederile Planului-cadru și de cerințele igienico-pedagogice, raportate la fiecare treaptă de școlaritate. </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9A6B35" w:rsidRDefault="00707925" w:rsidP="009A6B35">
            <w:pPr>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9A6B35" w:rsidRDefault="00707925" w:rsidP="00BD7CB8">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Pondere: </w:t>
            </w:r>
            <w:r w:rsidRPr="009A6B35">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9A6B35" w:rsidRDefault="00707925" w:rsidP="00E27C00">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Autoevaluare conform criteriilor: </w:t>
            </w:r>
            <w:r w:rsidR="00E27C00" w:rsidRPr="009A6B35">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9A6B35" w:rsidRDefault="00707925" w:rsidP="00E27C00">
            <w:pPr>
              <w:jc w:val="both"/>
              <w:rPr>
                <w:rFonts w:ascii="Times New Roman" w:hAnsi="Times New Roman" w:cs="Times New Roman"/>
                <w:b/>
                <w:color w:val="auto"/>
                <w:sz w:val="20"/>
                <w:szCs w:val="20"/>
                <w:lang w:val="ro-RO"/>
              </w:rPr>
            </w:pPr>
            <w:r w:rsidRPr="009A6B35">
              <w:rPr>
                <w:rFonts w:ascii="Times New Roman" w:hAnsi="Times New Roman" w:cs="Times New Roman"/>
                <w:b/>
                <w:color w:val="auto"/>
                <w:sz w:val="20"/>
                <w:szCs w:val="20"/>
              </w:rPr>
              <w:t xml:space="preserve">Punctaj acordat: </w:t>
            </w:r>
            <w:r w:rsidR="00E27C00" w:rsidRPr="009A6B35">
              <w:rPr>
                <w:rFonts w:ascii="Times New Roman" w:hAnsi="Times New Roman" w:cs="Times New Roman"/>
                <w:b/>
                <w:color w:val="auto"/>
                <w:sz w:val="20"/>
                <w:szCs w:val="20"/>
              </w:rPr>
              <w:t>1,5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9A6B35" w:rsidRDefault="00707925" w:rsidP="00BD7CB8">
      <w:pPr>
        <w:jc w:val="both"/>
        <w:rPr>
          <w:rFonts w:ascii="Times New Roman" w:hAnsi="Times New Roman" w:cs="Times New Roman"/>
          <w:b/>
          <w:bCs/>
          <w:color w:val="auto"/>
        </w:rPr>
      </w:pPr>
      <w:r w:rsidRPr="009A6B35">
        <w:rPr>
          <w:rFonts w:ascii="Times New Roman" w:hAnsi="Times New Roman" w:cs="Times New Roman"/>
          <w:b/>
          <w:bCs/>
          <w:color w:val="auto"/>
        </w:rPr>
        <w:t>Domeniu: Capacitate instituțională</w:t>
      </w:r>
    </w:p>
    <w:p w:rsidR="00707925" w:rsidRPr="009A6B35" w:rsidRDefault="00707925" w:rsidP="00BD7CB8">
      <w:pPr>
        <w:rPr>
          <w:rFonts w:ascii="Times New Roman" w:hAnsi="Times New Roman" w:cs="Times New Roman"/>
          <w:color w:val="auto"/>
        </w:rPr>
      </w:pPr>
      <w:r w:rsidRPr="009A6B35">
        <w:rPr>
          <w:rFonts w:ascii="Times New Roman" w:hAnsi="Times New Roman" w:cs="Times New Roman"/>
          <w:b/>
          <w:bCs/>
          <w:color w:val="auto"/>
        </w:rPr>
        <w:t>Indicator 1.1.4.</w:t>
      </w:r>
      <w:r w:rsidRPr="009A6B35">
        <w:rPr>
          <w:rFonts w:ascii="Times New Roman" w:hAnsi="Times New Roman" w:cs="Times New Roman"/>
          <w:color w:val="auto"/>
        </w:rPr>
        <w:t xml:space="preserve"> Asigurarea pentru fiecare elev/ copil a câte un loc în bancă/ la masă etc., corespunzător particularităților psihofiziologice individuale.</w:t>
      </w:r>
    </w:p>
    <w:p w:rsidR="007169B7" w:rsidRPr="00A02ACD" w:rsidRDefault="007169B7" w:rsidP="00BD7CB8">
      <w:pPr>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99"/>
        <w:gridCol w:w="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Asigurarea condițiilor optime pentru desfășurarea unui proces educațional de calitate prin deținerea mobilierului adaptabil, utilajelor tehnice, materialelor didactice, pentru 11 săli de clasă-cabinete; laboratoare de informatică, fizică, chimie; ateliere de educație tehnologică – lemn ,metal, menaj.</w:t>
            </w:r>
          </w:p>
          <w:p w:rsidR="000B4841" w:rsidRPr="00A02ACD" w:rsidRDefault="000B4841" w:rsidP="00473B82">
            <w:pPr>
              <w:pStyle w:val="a5"/>
              <w:numPr>
                <w:ilvl w:val="0"/>
                <w:numId w:val="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Asigurare cu mobilier corespunzător pentru toate spațiile educaționale: </w:t>
            </w:r>
          </w:p>
          <w:p w:rsidR="000B4841" w:rsidRPr="00A02ACD" w:rsidRDefault="000B4841" w:rsidP="00473B82">
            <w:pPr>
              <w:pStyle w:val="a5"/>
              <w:numPr>
                <w:ilvl w:val="0"/>
                <w:numId w:val="6"/>
              </w:numPr>
              <w:tabs>
                <w:tab w:val="left" w:pos="709"/>
              </w:tabs>
              <w:spacing w:after="0" w:line="240" w:lineRule="auto"/>
              <w:jc w:val="both"/>
              <w:rPr>
                <w:rFonts w:ascii="Times New Roman" w:hAnsi="Times New Roman"/>
                <w:lang w:val="ro-RO"/>
              </w:rPr>
            </w:pPr>
            <w:r w:rsidRPr="00A02ACD">
              <w:rPr>
                <w:rFonts w:ascii="Times New Roman" w:hAnsi="Times New Roman"/>
                <w:lang w:val="ro-RO"/>
              </w:rPr>
              <w:t>centrul de resurse – 14 locuri</w:t>
            </w:r>
          </w:p>
          <w:p w:rsidR="000B4841" w:rsidRDefault="000B4841" w:rsidP="00473B82">
            <w:pPr>
              <w:pStyle w:val="a5"/>
              <w:numPr>
                <w:ilvl w:val="0"/>
                <w:numId w:val="6"/>
              </w:numPr>
              <w:tabs>
                <w:tab w:val="left" w:pos="709"/>
              </w:tabs>
              <w:spacing w:after="0" w:line="240" w:lineRule="auto"/>
              <w:jc w:val="both"/>
              <w:rPr>
                <w:rFonts w:ascii="Times New Roman" w:hAnsi="Times New Roman"/>
                <w:lang w:val="ro-RO"/>
              </w:rPr>
            </w:pPr>
            <w:r w:rsidRPr="00A02ACD">
              <w:rPr>
                <w:rFonts w:ascii="Times New Roman" w:hAnsi="Times New Roman"/>
                <w:lang w:val="ro-RO"/>
              </w:rPr>
              <w:t>cantina  pentru120 locuri,</w:t>
            </w:r>
          </w:p>
          <w:p w:rsidR="004F11C7" w:rsidRDefault="004F11C7" w:rsidP="00473B82">
            <w:pPr>
              <w:pStyle w:val="a5"/>
              <w:numPr>
                <w:ilvl w:val="0"/>
                <w:numId w:val="6"/>
              </w:numPr>
              <w:tabs>
                <w:tab w:val="left" w:pos="709"/>
              </w:tabs>
              <w:spacing w:after="0" w:line="240" w:lineRule="auto"/>
              <w:jc w:val="both"/>
              <w:rPr>
                <w:rFonts w:ascii="Times New Roman" w:hAnsi="Times New Roman"/>
                <w:lang w:val="ro-RO"/>
              </w:rPr>
            </w:pPr>
            <w:r>
              <w:rPr>
                <w:rFonts w:ascii="Times New Roman" w:hAnsi="Times New Roman"/>
                <w:lang w:val="ro-RO"/>
              </w:rPr>
              <w:t>sală de festivități 120 locuri,</w:t>
            </w:r>
          </w:p>
          <w:p w:rsidR="004F11C7" w:rsidRPr="00A02ACD" w:rsidRDefault="004F11C7" w:rsidP="00473B82">
            <w:pPr>
              <w:pStyle w:val="a5"/>
              <w:numPr>
                <w:ilvl w:val="0"/>
                <w:numId w:val="6"/>
              </w:numPr>
              <w:tabs>
                <w:tab w:val="left" w:pos="709"/>
              </w:tabs>
              <w:spacing w:after="0" w:line="240" w:lineRule="auto"/>
              <w:jc w:val="both"/>
              <w:rPr>
                <w:rFonts w:ascii="Times New Roman" w:hAnsi="Times New Roman"/>
                <w:lang w:val="ro-RO"/>
              </w:rPr>
            </w:pPr>
            <w:r>
              <w:rPr>
                <w:rFonts w:ascii="Times New Roman" w:hAnsi="Times New Roman"/>
                <w:lang w:val="ro-RO"/>
              </w:rPr>
              <w:t>sala de lectură 24 locuri</w:t>
            </w:r>
          </w:p>
          <w:p w:rsidR="000B4841" w:rsidRPr="00A02ACD" w:rsidRDefault="000B4841" w:rsidP="00473B82">
            <w:pPr>
              <w:pStyle w:val="a5"/>
              <w:numPr>
                <w:ilvl w:val="0"/>
                <w:numId w:val="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Instituția dispune de 90 bănci pentru ciclul primar, 93 bănci pentru ciclul gimnazial și scaune, asigurând astfel câte un loc în bancă pentru fiecare copil, banci pentru toate cabinetele;</w:t>
            </w:r>
          </w:p>
          <w:p w:rsidR="004F11C7" w:rsidRPr="007A02F1" w:rsidRDefault="000B4841" w:rsidP="00BF2528">
            <w:pPr>
              <w:pStyle w:val="a5"/>
              <w:numPr>
                <w:ilvl w:val="0"/>
                <w:numId w:val="5"/>
              </w:numPr>
              <w:tabs>
                <w:tab w:val="left" w:pos="709"/>
              </w:tabs>
              <w:spacing w:after="0" w:line="240" w:lineRule="auto"/>
              <w:ind w:left="360"/>
              <w:jc w:val="both"/>
              <w:rPr>
                <w:rFonts w:ascii="Times New Roman" w:hAnsi="Times New Roman"/>
                <w:lang w:val="ro-RO"/>
              </w:rPr>
            </w:pPr>
            <w:r w:rsidRPr="00A02ACD">
              <w:rPr>
                <w:rFonts w:ascii="Times New Roman" w:hAnsi="Times New Roman"/>
                <w:bCs/>
                <w:lang w:val="ro-RO"/>
              </w:rPr>
              <w:t>Ordin nr. 50- A din 23.12.2020 „Cu privire la inventarierea patrimoniului”.</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7169B7">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eastAsia="Times New Roman" w:hAnsi="Times New Roman" w:cs="Times New Roman"/>
                <w:b/>
                <w:iCs/>
                <w:color w:val="auto"/>
                <w:sz w:val="20"/>
                <w:szCs w:val="20"/>
                <w:lang w:val="ro-RO"/>
              </w:rPr>
            </w:pPr>
            <w:r w:rsidRPr="00797F7E">
              <w:rPr>
                <w:rFonts w:ascii="Times New Roman" w:hAnsi="Times New Roman" w:cs="Times New Roman"/>
                <w:b/>
                <w:color w:val="auto"/>
                <w:sz w:val="20"/>
                <w:szCs w:val="20"/>
              </w:rPr>
              <w:t xml:space="preserve">Instituția este dotată suficient cu mobilier conform specificului tuturor spațiilor școlare. Fiecare sală de clasă este dotată cu numărul necesar de bănci și scaune conform particularităților psihofiziologice individuale ale elevilor. Iluminarea în clase și pe coridor corespunde cerințelor actuale, </w:t>
            </w:r>
            <w:r w:rsidR="00426A6A" w:rsidRPr="00797F7E">
              <w:rPr>
                <w:rFonts w:ascii="Times New Roman" w:hAnsi="Times New Roman" w:cs="Times New Roman"/>
                <w:b/>
                <w:color w:val="auto"/>
                <w:sz w:val="20"/>
                <w:szCs w:val="20"/>
              </w:rPr>
              <w:t xml:space="preserve">recent </w:t>
            </w:r>
            <w:r w:rsidRPr="00797F7E">
              <w:rPr>
                <w:rFonts w:ascii="Times New Roman" w:hAnsi="Times New Roman" w:cs="Times New Roman"/>
                <w:b/>
                <w:color w:val="auto"/>
                <w:sz w:val="20"/>
                <w:szCs w:val="20"/>
              </w:rPr>
              <w:t xml:space="preserve">a fost reutilat sistemul de electricitate. Instituția asigură un mediu educațional eficient necesar dezvoltării potențialului fiecărui elev, stimulându-l și motivându-l să participe activ în cadrul activităților curriculare și extracurriculare. </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797F7E">
            <w:pPr>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Pondere: </w:t>
            </w:r>
            <w:r w:rsidRPr="00797F7E">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797F7E" w:rsidRDefault="00707925" w:rsidP="00E27C00">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Autoevaluare conform criteriilor:</w:t>
            </w:r>
            <w:r w:rsidR="00E27C00" w:rsidRPr="00797F7E">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97F7E" w:rsidRDefault="00707925" w:rsidP="00E27C00">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Punctaj acordat: </w:t>
            </w:r>
            <w:r w:rsidR="00E27C00" w:rsidRPr="00797F7E">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97F7E" w:rsidRDefault="00707925" w:rsidP="00BD7CB8">
      <w:pPr>
        <w:jc w:val="both"/>
        <w:rPr>
          <w:rFonts w:ascii="Times New Roman" w:hAnsi="Times New Roman" w:cs="Times New Roman"/>
          <w:color w:val="auto"/>
        </w:rPr>
      </w:pPr>
      <w:r w:rsidRPr="00797F7E">
        <w:rPr>
          <w:rFonts w:ascii="Times New Roman" w:hAnsi="Times New Roman" w:cs="Times New Roman"/>
          <w:b/>
          <w:bCs/>
          <w:color w:val="auto"/>
        </w:rPr>
        <w:t>Indicator 1.1.5.</w:t>
      </w:r>
      <w:r w:rsidRPr="00797F7E">
        <w:rPr>
          <w:rFonts w:ascii="Times New Roman" w:hAnsi="Times New Roman" w:cs="Times New Roman"/>
          <w:color w:val="auto"/>
        </w:rPr>
        <w:t xml:space="preserve"> Asigurarea cu materiale de sprijin (echipamente, utilaje, dispozitive, ustensile etc.), în corespundere cu parametrii sanitaro-igienici și cu cerințele de securitate</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1"/>
        <w:gridCol w:w="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Facturi de procurare a produselor sanitaro – igienice/ materiale de construcție, anual; </w:t>
            </w:r>
          </w:p>
          <w:p w:rsidR="000B4841" w:rsidRPr="00A02ACD" w:rsidRDefault="00797F7E" w:rsidP="00473B82">
            <w:pPr>
              <w:pStyle w:val="a5"/>
              <w:numPr>
                <w:ilvl w:val="0"/>
                <w:numId w:val="7"/>
              </w:numPr>
              <w:shd w:val="clear" w:color="auto" w:fill="FFFFFF" w:themeFill="background1"/>
              <w:tabs>
                <w:tab w:val="left" w:pos="709"/>
              </w:tabs>
              <w:spacing w:after="0" w:line="240" w:lineRule="auto"/>
              <w:ind w:left="360"/>
              <w:jc w:val="both"/>
              <w:rPr>
                <w:rFonts w:ascii="Times New Roman" w:hAnsi="Times New Roman"/>
                <w:lang w:val="ro-RO"/>
              </w:rPr>
            </w:pPr>
            <w:r>
              <w:rPr>
                <w:rFonts w:ascii="Times New Roman" w:hAnsi="Times New Roman"/>
                <w:lang w:val="ro-RO"/>
              </w:rPr>
              <w:t xml:space="preserve">Acord adițional </w:t>
            </w:r>
            <w:r w:rsidR="000B4841" w:rsidRPr="00A02ACD">
              <w:rPr>
                <w:rFonts w:ascii="Times New Roman" w:hAnsi="Times New Roman"/>
                <w:lang w:val="ro-RO"/>
              </w:rPr>
              <w:t xml:space="preserve">de reglementare a </w:t>
            </w:r>
            <w:r w:rsidRPr="00A02ACD">
              <w:rPr>
                <w:rFonts w:ascii="Times New Roman" w:hAnsi="Times New Roman"/>
              </w:rPr>
              <w:t xml:space="preserve">a livrării consumului  de energie </w:t>
            </w:r>
            <w:r w:rsidRPr="00A02ACD">
              <w:rPr>
                <w:rFonts w:ascii="Times New Roman" w:hAnsi="Times New Roman"/>
                <w:lang w:val="ro-RO"/>
              </w:rPr>
              <w:t>electrică</w:t>
            </w:r>
            <w:r>
              <w:rPr>
                <w:rFonts w:ascii="Times New Roman" w:hAnsi="Times New Roman"/>
                <w:lang w:val="ro-RO"/>
              </w:rPr>
              <w:t xml:space="preserve">, </w:t>
            </w:r>
            <w:r w:rsidRPr="00A02ACD">
              <w:rPr>
                <w:rFonts w:ascii="Times New Roman" w:hAnsi="Times New Roman"/>
                <w:lang w:val="ro-RO"/>
              </w:rPr>
              <w:t>de furnizare a gazelor naturale</w:t>
            </w:r>
            <w:r w:rsidR="000B4841" w:rsidRPr="00A02ACD">
              <w:rPr>
                <w:rFonts w:ascii="Times New Roman" w:hAnsi="Times New Roman"/>
                <w:lang w:val="ro-RO"/>
              </w:rPr>
              <w:t xml:space="preserve"> încheiat la data de 02.01.2021 la contractul nr. din 15 februarie 2019;</w:t>
            </w:r>
          </w:p>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Registrele de evidență a echipamentelor, utilajelor, dispozitivelor, ustensilelor la: chimie, biologie, fizică, informatică, educație tehnologică, educație fizică;</w:t>
            </w:r>
          </w:p>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Cabinetul medical dotat cu utilaj medical și medicamente necesare pentru acordarea serviciilor de asistență medicală;</w:t>
            </w:r>
          </w:p>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Laborator de informatică dotat cu</w:t>
            </w:r>
            <w:r w:rsidR="00797F7E">
              <w:rPr>
                <w:rFonts w:ascii="Times New Roman" w:hAnsi="Times New Roman"/>
                <w:lang w:val="ro-RO"/>
              </w:rPr>
              <w:t xml:space="preserve"> </w:t>
            </w:r>
            <w:r w:rsidRPr="00A02ACD">
              <w:rPr>
                <w:rFonts w:ascii="Times New Roman" w:hAnsi="Times New Roman"/>
                <w:lang w:val="ro-RO"/>
              </w:rPr>
              <w:t>12 calculatoare de masă+ un proiector, 3 tablete, 2 notebook-uri, mobilier corespunzător;</w:t>
            </w:r>
          </w:p>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Cabinet metodico-instructiv, dotat cu 1 tablă interactivă + un proiectori;</w:t>
            </w:r>
          </w:p>
          <w:p w:rsidR="000B4841" w:rsidRPr="00A02ACD" w:rsidRDefault="00797F7E" w:rsidP="00473B82">
            <w:pPr>
              <w:pStyle w:val="a5"/>
              <w:numPr>
                <w:ilvl w:val="0"/>
                <w:numId w:val="7"/>
              </w:numPr>
              <w:tabs>
                <w:tab w:val="left" w:pos="709"/>
              </w:tabs>
              <w:spacing w:after="0" w:line="240" w:lineRule="auto"/>
              <w:ind w:left="360"/>
              <w:jc w:val="both"/>
              <w:rPr>
                <w:rFonts w:ascii="Times New Roman" w:hAnsi="Times New Roman"/>
                <w:lang w:val="ro-RO"/>
              </w:rPr>
            </w:pPr>
            <w:r>
              <w:rPr>
                <w:rFonts w:ascii="Times New Roman" w:hAnsi="Times New Roman"/>
                <w:lang w:val="ro-RO"/>
              </w:rPr>
              <w:t>Biblioteca dotată cu 1</w:t>
            </w:r>
            <w:r w:rsidR="000B4841" w:rsidRPr="00A02ACD">
              <w:rPr>
                <w:rFonts w:ascii="Times New Roman" w:hAnsi="Times New Roman"/>
                <w:lang w:val="ro-RO"/>
              </w:rPr>
              <w:t xml:space="preserve"> notebook, 1 imprimantă, 2 vitrine pentru expoziții de carte, 15 stilaje pentru cărți, 2 dulapuri</w:t>
            </w:r>
          </w:p>
          <w:p w:rsidR="000B4841" w:rsidRPr="00A02ACD" w:rsidRDefault="000B4841" w:rsidP="00473B82">
            <w:pPr>
              <w:pStyle w:val="a5"/>
              <w:numPr>
                <w:ilvl w:val="0"/>
                <w:numId w:val="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Sală de lectură pentru 2</w:t>
            </w:r>
            <w:r w:rsidR="00BF2528">
              <w:rPr>
                <w:rFonts w:ascii="Times New Roman" w:hAnsi="Times New Roman"/>
                <w:lang w:val="ro-RO"/>
              </w:rPr>
              <w:t>4</w:t>
            </w:r>
            <w:r w:rsidRPr="00A02ACD">
              <w:rPr>
                <w:rFonts w:ascii="Times New Roman" w:hAnsi="Times New Roman"/>
                <w:lang w:val="ro-RO"/>
              </w:rPr>
              <w:t xml:space="preserve"> locuri</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Centru de resurse pentru educație incluzivă dotat cu un calculator de masă,o imprimant</w:t>
            </w:r>
            <w:r w:rsidR="00797F7E">
              <w:rPr>
                <w:rFonts w:ascii="Times New Roman" w:hAnsi="Times New Roman"/>
                <w:lang w:val="ro-RO"/>
              </w:rPr>
              <w:t>ă, mobilier,</w:t>
            </w:r>
            <w:r w:rsidRPr="00A02ACD">
              <w:rPr>
                <w:rFonts w:ascii="Times New Roman" w:hAnsi="Times New Roman"/>
                <w:lang w:val="ro-RO"/>
              </w:rPr>
              <w:t xml:space="preserve">1 televizor, 1 tablă </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A02F1" w:rsidRDefault="00707925" w:rsidP="007A6009">
            <w:pPr>
              <w:jc w:val="both"/>
              <w:rPr>
                <w:rFonts w:ascii="Times New Roman" w:eastAsia="Times New Roman" w:hAnsi="Times New Roman" w:cs="Times New Roman"/>
                <w:b/>
                <w:iCs/>
                <w:color w:val="auto"/>
                <w:sz w:val="20"/>
                <w:szCs w:val="20"/>
                <w:lang w:val="ro-RO"/>
              </w:rPr>
            </w:pPr>
            <w:r w:rsidRPr="007A02F1">
              <w:rPr>
                <w:rFonts w:ascii="Times New Roman" w:hAnsi="Times New Roman" w:cs="Times New Roman"/>
                <w:b/>
                <w:color w:val="auto"/>
                <w:sz w:val="20"/>
                <w:szCs w:val="20"/>
              </w:rPr>
              <w:t xml:space="preserve">Instituția asigură prezența și funcționalitatea tuturor materialelor de sprijin necesare desfășurării procesului educațional. Cabinetele sunt dotate cu tehnică, materiale și ustensile necesare. Instituția este unită la rețeaua WI-FI și asigură prezența parametrilor sanitaro-igienici și a cerințelor de </w:t>
            </w:r>
            <w:r w:rsidR="00426A6A" w:rsidRPr="007A02F1">
              <w:rPr>
                <w:rFonts w:ascii="Times New Roman" w:hAnsi="Times New Roman" w:cs="Times New Roman"/>
                <w:b/>
                <w:color w:val="auto"/>
                <w:sz w:val="20"/>
                <w:szCs w:val="20"/>
              </w:rPr>
              <w:t>Securitate.</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97F7E" w:rsidRDefault="00707925" w:rsidP="00797F7E">
            <w:pPr>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Pondere: </w:t>
            </w:r>
            <w:r w:rsidRPr="00797F7E">
              <w:rPr>
                <w:rFonts w:ascii="Times New Roman" w:hAnsi="Times New Roman" w:cs="Times New Roman"/>
                <w:b/>
                <w:bCs/>
                <w:color w:val="auto"/>
                <w:sz w:val="20"/>
                <w:szCs w:val="20"/>
              </w:rPr>
              <w:t>1</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97F7E" w:rsidRDefault="00707925" w:rsidP="00BD7CB8">
            <w:pPr>
              <w:jc w:val="both"/>
              <w:rPr>
                <w:rFonts w:ascii="Times New Roman" w:hAnsi="Times New Roman" w:cs="Times New Roman"/>
                <w:b/>
                <w:color w:val="auto"/>
                <w:sz w:val="20"/>
                <w:szCs w:val="20"/>
                <w:lang w:val="ro-RO"/>
              </w:rPr>
            </w:pPr>
            <w:r w:rsidRPr="00797F7E">
              <w:rPr>
                <w:rFonts w:ascii="Times New Roman" w:hAnsi="Times New Roman" w:cs="Times New Roman"/>
                <w:b/>
                <w:color w:val="auto"/>
                <w:sz w:val="20"/>
                <w:szCs w:val="20"/>
              </w:rPr>
              <w:t xml:space="preserve">Punctaj acordat: 0,75 </w:t>
            </w:r>
          </w:p>
        </w:tc>
      </w:tr>
    </w:tbl>
    <w:p w:rsidR="00707925" w:rsidRPr="00A02ACD" w:rsidRDefault="00707925" w:rsidP="00BD7CB8">
      <w:pPr>
        <w:jc w:val="both"/>
        <w:rPr>
          <w:rFonts w:ascii="Times New Roman" w:hAnsi="Times New Roman" w:cs="Times New Roman"/>
          <w:color w:val="auto"/>
          <w:sz w:val="20"/>
          <w:szCs w:val="20"/>
          <w:lang w:val="ro-RO"/>
        </w:rPr>
      </w:pPr>
    </w:p>
    <w:p w:rsidR="007A02F1" w:rsidRDefault="00707925" w:rsidP="00BD7CB8">
      <w:pPr>
        <w:jc w:val="both"/>
        <w:rPr>
          <w:rFonts w:ascii="Times New Roman" w:hAnsi="Times New Roman" w:cs="Times New Roman"/>
          <w:color w:val="auto"/>
        </w:rPr>
      </w:pPr>
      <w:r w:rsidRPr="007A02F1">
        <w:rPr>
          <w:rFonts w:ascii="Times New Roman" w:hAnsi="Times New Roman" w:cs="Times New Roman"/>
          <w:b/>
          <w:bCs/>
          <w:color w:val="auto"/>
        </w:rPr>
        <w:t>Indicator 1.1.6.</w:t>
      </w:r>
      <w:r w:rsidRPr="007A02F1">
        <w:rPr>
          <w:rFonts w:ascii="Times New Roman" w:hAnsi="Times New Roman" w:cs="Times New Roman"/>
          <w:color w:val="auto"/>
        </w:rPr>
        <w:t xml:space="preserve"> Asigurarea cu spații pentru prepararea și servirea hranei, care corespund normelor sanitare în vigoare privind siguranța, accesibilitatea, </w:t>
      </w:r>
      <w:r w:rsidR="007A02F1">
        <w:rPr>
          <w:rFonts w:ascii="Times New Roman" w:hAnsi="Times New Roman" w:cs="Times New Roman"/>
          <w:color w:val="auto"/>
        </w:rPr>
        <w:t xml:space="preserve">   </w:t>
      </w:r>
    </w:p>
    <w:p w:rsidR="00707925" w:rsidRPr="007A02F1" w:rsidRDefault="007A02F1"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A02F1">
        <w:rPr>
          <w:rFonts w:ascii="Times New Roman" w:hAnsi="Times New Roman" w:cs="Times New Roman"/>
          <w:color w:val="auto"/>
        </w:rPr>
        <w:t>funcționalitatea și confortul elevilor/ copiilor*(după caz)</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0"/>
        <w:gridCol w:w="36"/>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95" w:type="dxa"/>
            <w:gridSpan w:val="2"/>
            <w:tcBorders>
              <w:top w:val="single" w:sz="4" w:space="0" w:color="auto"/>
              <w:left w:val="single" w:sz="4" w:space="0" w:color="auto"/>
              <w:bottom w:val="single" w:sz="4" w:space="0" w:color="auto"/>
              <w:right w:val="single" w:sz="4" w:space="0" w:color="auto"/>
            </w:tcBorders>
            <w:hideMark/>
          </w:tcPr>
          <w:p w:rsidR="00F13966" w:rsidRDefault="00F13966"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Pașaportul sanitar</w:t>
            </w:r>
          </w:p>
          <w:p w:rsidR="003655D7" w:rsidRDefault="003655D7"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Cartoteca bucatelor și tehnologia pregătirii lor,</w:t>
            </w:r>
          </w:p>
          <w:p w:rsidR="003655D7" w:rsidRDefault="003655D7"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Lista produselor interzise,</w:t>
            </w:r>
          </w:p>
          <w:p w:rsidR="003655D7" w:rsidRDefault="007A02F1"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Fișele examenelor medicale a</w:t>
            </w:r>
            <w:r w:rsidR="003655D7">
              <w:rPr>
                <w:rFonts w:ascii="Times New Roman" w:hAnsi="Times New Roman"/>
                <w:lang w:val="ro-RO"/>
              </w:rPr>
              <w:t>le angajaților cantinei.</w:t>
            </w:r>
          </w:p>
          <w:p w:rsidR="00DA70B4" w:rsidRDefault="00DA70B4"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Registrul de evidență a materiei prime rebutate,</w:t>
            </w:r>
          </w:p>
          <w:p w:rsidR="00DA70B4" w:rsidRDefault="00DA70B4"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Registrul de rebutare a bucatelor gata,</w:t>
            </w:r>
          </w:p>
          <w:p w:rsidR="00DA70B4" w:rsidRDefault="00DA70B4"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Registrul de evidență a sănătății.</w:t>
            </w:r>
          </w:p>
          <w:p w:rsidR="00DA70B4" w:rsidRDefault="00DA70B4"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Lista de acumulare a produselor alimentare,</w:t>
            </w:r>
          </w:p>
          <w:p w:rsidR="00DA70B4" w:rsidRDefault="00DA70B4" w:rsidP="00473B82">
            <w:pPr>
              <w:pStyle w:val="a5"/>
              <w:numPr>
                <w:ilvl w:val="0"/>
                <w:numId w:val="8"/>
              </w:numPr>
              <w:tabs>
                <w:tab w:val="left" w:pos="709"/>
              </w:tabs>
              <w:spacing w:after="0" w:line="240" w:lineRule="auto"/>
              <w:jc w:val="both"/>
              <w:rPr>
                <w:rFonts w:ascii="Times New Roman" w:hAnsi="Times New Roman"/>
                <w:lang w:val="ro-RO"/>
              </w:rPr>
            </w:pPr>
            <w:r>
              <w:rPr>
                <w:rFonts w:ascii="Times New Roman" w:hAnsi="Times New Roman"/>
                <w:lang w:val="ro-RO"/>
              </w:rPr>
              <w:t>Registru de evidență a produselor biodistructive,</w:t>
            </w:r>
          </w:p>
          <w:p w:rsidR="000B4841" w:rsidRPr="00A02ACD" w:rsidRDefault="000B4841" w:rsidP="00473B82">
            <w:pPr>
              <w:pStyle w:val="a5"/>
              <w:numPr>
                <w:ilvl w:val="0"/>
                <w:numId w:val="8"/>
              </w:numPr>
              <w:tabs>
                <w:tab w:val="left" w:pos="709"/>
              </w:tabs>
              <w:spacing w:after="0" w:line="240" w:lineRule="auto"/>
              <w:jc w:val="both"/>
              <w:rPr>
                <w:rFonts w:ascii="Times New Roman" w:hAnsi="Times New Roman"/>
                <w:lang w:val="ro-RO"/>
              </w:rPr>
            </w:pPr>
            <w:r w:rsidRPr="00A02ACD">
              <w:rPr>
                <w:rFonts w:ascii="Times New Roman" w:hAnsi="Times New Roman"/>
                <w:lang w:val="ro-RO"/>
              </w:rPr>
              <w:t>Mobilierul, echipamentul, spațiile, utilajul, ustensilele din blocul alimentar corespund necesităților instituției;</w:t>
            </w:r>
          </w:p>
          <w:p w:rsidR="000B4841" w:rsidRPr="00A02ACD" w:rsidRDefault="000B4841" w:rsidP="00473B82">
            <w:pPr>
              <w:pStyle w:val="a5"/>
              <w:numPr>
                <w:ilvl w:val="0"/>
                <w:numId w:val="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Sala de mese în școală prevede 120 locuri; </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Depozit</w:t>
            </w:r>
            <w:r w:rsidR="007A02F1">
              <w:rPr>
                <w:rFonts w:ascii="Times New Roman" w:hAnsi="Times New Roman"/>
                <w:lang w:val="ro-RO"/>
              </w:rPr>
              <w:t xml:space="preserve"> </w:t>
            </w:r>
            <w:r w:rsidRPr="00A02ACD">
              <w:rPr>
                <w:rFonts w:ascii="Times New Roman" w:hAnsi="Times New Roman"/>
                <w:lang w:val="ro-RO"/>
              </w:rPr>
              <w:t>cu 2 frigidere pentru păstrareaproduselor alimentare ușor alterabile cu suprafața 12 m</w:t>
            </w:r>
            <w:r w:rsidRPr="00A02ACD">
              <w:rPr>
                <w:rFonts w:ascii="Times New Roman" w:hAnsi="Times New Roman"/>
                <w:vertAlign w:val="superscript"/>
                <w:lang w:val="ro-RO"/>
              </w:rPr>
              <w:t>2</w:t>
            </w:r>
            <w:r w:rsidRPr="00A02ACD">
              <w:rPr>
                <w:rFonts w:ascii="Times New Roman" w:hAnsi="Times New Roman"/>
                <w:vertAlign w:val="subscript"/>
                <w:lang w:val="ro-RO"/>
              </w:rPr>
              <w:t>;</w:t>
            </w:r>
          </w:p>
          <w:p w:rsidR="000B4841" w:rsidRPr="00A02ACD" w:rsidRDefault="000B4841" w:rsidP="00473B82">
            <w:pPr>
              <w:pStyle w:val="a5"/>
              <w:numPr>
                <w:ilvl w:val="0"/>
                <w:numId w:val="9"/>
              </w:numPr>
              <w:tabs>
                <w:tab w:val="left" w:pos="709"/>
              </w:tabs>
              <w:spacing w:after="0" w:line="240" w:lineRule="auto"/>
              <w:ind w:left="360"/>
              <w:jc w:val="both"/>
              <w:rPr>
                <w:rFonts w:ascii="Times New Roman" w:hAnsi="Times New Roman"/>
                <w:bCs/>
                <w:lang w:val="ro-RO"/>
              </w:rPr>
            </w:pPr>
            <w:r w:rsidRPr="00A02ACD">
              <w:rPr>
                <w:rFonts w:ascii="Times New Roman" w:hAnsi="Times New Roman"/>
                <w:bCs/>
                <w:lang w:val="ro-RO"/>
              </w:rPr>
              <w:t>Depozitul pentru fructe și legume, cu suprafața de 10 m</w:t>
            </w:r>
            <w:r w:rsidRPr="00A02ACD">
              <w:rPr>
                <w:rFonts w:ascii="Times New Roman" w:hAnsi="Times New Roman"/>
                <w:bCs/>
                <w:vertAlign w:val="superscript"/>
                <w:lang w:val="ro-RO"/>
              </w:rPr>
              <w:t>2</w:t>
            </w:r>
          </w:p>
          <w:p w:rsidR="000B4841" w:rsidRPr="00A02ACD" w:rsidRDefault="000B4841" w:rsidP="00473B82">
            <w:pPr>
              <w:pStyle w:val="a5"/>
              <w:numPr>
                <w:ilvl w:val="0"/>
                <w:numId w:val="9"/>
              </w:numPr>
              <w:tabs>
                <w:tab w:val="left" w:pos="709"/>
              </w:tabs>
              <w:spacing w:after="0" w:line="240" w:lineRule="auto"/>
              <w:ind w:left="360"/>
              <w:jc w:val="both"/>
              <w:rPr>
                <w:rFonts w:ascii="Times New Roman" w:hAnsi="Times New Roman"/>
                <w:bCs/>
                <w:lang w:val="ro-RO"/>
              </w:rPr>
            </w:pPr>
            <w:r w:rsidRPr="00A02ACD">
              <w:rPr>
                <w:rFonts w:ascii="Times New Roman" w:hAnsi="Times New Roman"/>
                <w:bCs/>
                <w:lang w:val="ro-RO"/>
              </w:rPr>
              <w:t>Bucătăriafierbinte pentru prepararea bucatelor de 28 m</w:t>
            </w:r>
            <w:r w:rsidRPr="00A02ACD">
              <w:rPr>
                <w:rFonts w:ascii="Times New Roman" w:hAnsi="Times New Roman"/>
                <w:bCs/>
                <w:vertAlign w:val="superscript"/>
                <w:lang w:val="ro-RO"/>
              </w:rPr>
              <w:t>2</w:t>
            </w:r>
            <w:r w:rsidRPr="00A02ACD">
              <w:rPr>
                <w:rFonts w:ascii="Times New Roman" w:hAnsi="Times New Roman"/>
                <w:bCs/>
                <w:lang w:val="ro-RO"/>
              </w:rPr>
              <w:t>, un  cuptor cu microunde, 2 plite electrice cu rolă,  mese de inox, conform cerințelor, 3 chiuvete pentru  pește, carne, ouă; un lavoar pentru spălarea mâinilor (bucătăreasa);</w:t>
            </w:r>
          </w:p>
          <w:p w:rsidR="000B4841" w:rsidRPr="00A02ACD" w:rsidRDefault="000B4841" w:rsidP="00473B82">
            <w:pPr>
              <w:pStyle w:val="a5"/>
              <w:numPr>
                <w:ilvl w:val="0"/>
                <w:numId w:val="9"/>
              </w:numPr>
              <w:tabs>
                <w:tab w:val="left" w:pos="709"/>
              </w:tabs>
              <w:spacing w:after="0" w:line="240" w:lineRule="auto"/>
              <w:ind w:left="360"/>
              <w:jc w:val="both"/>
              <w:rPr>
                <w:rFonts w:ascii="Times New Roman" w:hAnsi="Times New Roman"/>
                <w:bCs/>
                <w:lang w:val="ro-RO"/>
              </w:rPr>
            </w:pPr>
            <w:r w:rsidRPr="00A02ACD">
              <w:rPr>
                <w:rFonts w:ascii="Times New Roman" w:hAnsi="Times New Roman"/>
                <w:bCs/>
                <w:lang w:val="ro-RO"/>
              </w:rPr>
              <w:t>Bucătăria</w:t>
            </w:r>
            <w:r w:rsidR="007A02F1">
              <w:rPr>
                <w:rFonts w:ascii="Times New Roman" w:hAnsi="Times New Roman"/>
                <w:bCs/>
                <w:lang w:val="ro-RO"/>
              </w:rPr>
              <w:t xml:space="preserve"> </w:t>
            </w:r>
            <w:r w:rsidRPr="00A02ACD">
              <w:rPr>
                <w:rFonts w:ascii="Times New Roman" w:hAnsi="Times New Roman"/>
                <w:bCs/>
                <w:lang w:val="ro-RO"/>
              </w:rPr>
              <w:t>rece pentru fructe și legume, unde se găsește o ciuvetă cu apă rece-caldă pentru spălarea legumelor și fructelor;</w:t>
            </w:r>
          </w:p>
          <w:p w:rsidR="000B4841" w:rsidRPr="00A02ACD" w:rsidRDefault="000B4841" w:rsidP="00473B82">
            <w:pPr>
              <w:pStyle w:val="a5"/>
              <w:numPr>
                <w:ilvl w:val="0"/>
                <w:numId w:val="9"/>
              </w:numPr>
              <w:tabs>
                <w:tab w:val="left" w:pos="709"/>
              </w:tabs>
              <w:spacing w:after="0" w:line="240" w:lineRule="auto"/>
              <w:ind w:left="360"/>
              <w:jc w:val="both"/>
              <w:rPr>
                <w:rFonts w:ascii="Times New Roman" w:hAnsi="Times New Roman"/>
                <w:bCs/>
                <w:lang w:val="ro-RO"/>
              </w:rPr>
            </w:pPr>
            <w:r w:rsidRPr="00A02ACD">
              <w:rPr>
                <w:rFonts w:ascii="Times New Roman" w:hAnsi="Times New Roman"/>
                <w:bCs/>
                <w:lang w:val="ro-RO"/>
              </w:rPr>
              <w:t>Sala pentru spălarea și dezinfectarea veselei și vaselor</w:t>
            </w:r>
            <w:r w:rsidR="007A02F1">
              <w:rPr>
                <w:rFonts w:ascii="Times New Roman" w:hAnsi="Times New Roman"/>
                <w:bCs/>
                <w:lang w:val="ro-RO"/>
              </w:rPr>
              <w:t xml:space="preserve"> </w:t>
            </w:r>
            <w:r w:rsidRPr="00A02ACD">
              <w:rPr>
                <w:rFonts w:ascii="Times New Roman" w:hAnsi="Times New Roman"/>
                <w:bCs/>
                <w:lang w:val="ro-RO"/>
              </w:rPr>
              <w:t>cu suprafața de 8 m</w:t>
            </w:r>
            <w:r w:rsidRPr="00A02ACD">
              <w:rPr>
                <w:rFonts w:ascii="Times New Roman" w:hAnsi="Times New Roman"/>
                <w:bCs/>
                <w:vertAlign w:val="superscript"/>
                <w:lang w:val="ro-RO"/>
              </w:rPr>
              <w:t>2</w:t>
            </w:r>
            <w:r w:rsidRPr="00A02ACD">
              <w:rPr>
                <w:rFonts w:ascii="Times New Roman" w:hAnsi="Times New Roman"/>
                <w:bCs/>
                <w:lang w:val="ro-RO"/>
              </w:rPr>
              <w:t xml:space="preserve">, </w:t>
            </w:r>
            <w:r w:rsidR="007A02F1">
              <w:rPr>
                <w:rFonts w:ascii="Times New Roman" w:hAnsi="Times New Roman"/>
                <w:bCs/>
                <w:lang w:val="ro-RO"/>
              </w:rPr>
              <w:t xml:space="preserve"> cu apă rece și caldă</w:t>
            </w:r>
            <w:r w:rsidRPr="00A02ACD">
              <w:rPr>
                <w:rFonts w:ascii="Times New Roman" w:hAnsi="Times New Roman"/>
                <w:bCs/>
                <w:lang w:val="ro-RO"/>
              </w:rPr>
              <w:t>, stilaj pentru veselă;</w:t>
            </w:r>
          </w:p>
          <w:p w:rsidR="000B4841" w:rsidRPr="00A02ACD" w:rsidRDefault="000B4841" w:rsidP="00473B82">
            <w:pPr>
              <w:pStyle w:val="a5"/>
              <w:numPr>
                <w:ilvl w:val="0"/>
                <w:numId w:val="9"/>
              </w:numPr>
              <w:tabs>
                <w:tab w:val="left" w:pos="709"/>
              </w:tabs>
              <w:spacing w:after="0" w:line="240" w:lineRule="auto"/>
              <w:ind w:left="360"/>
              <w:jc w:val="both"/>
              <w:rPr>
                <w:rFonts w:ascii="Times New Roman" w:hAnsi="Times New Roman"/>
                <w:bCs/>
                <w:lang w:val="ro-RO"/>
              </w:rPr>
            </w:pPr>
            <w:r w:rsidRPr="00A02ACD">
              <w:rPr>
                <w:rFonts w:ascii="Times New Roman" w:hAnsi="Times New Roman"/>
                <w:bCs/>
                <w:lang w:val="ro-RO"/>
              </w:rPr>
              <w:t xml:space="preserve">7 lavoare la </w:t>
            </w:r>
            <w:r w:rsidRPr="00A02ACD">
              <w:rPr>
                <w:rFonts w:ascii="Times New Roman" w:hAnsi="Times New Roman"/>
                <w:lang w:val="ro-RO"/>
              </w:rPr>
              <w:t xml:space="preserve">intrarea în </w:t>
            </w:r>
            <w:r w:rsidRPr="00A02ACD">
              <w:rPr>
                <w:rFonts w:ascii="Times New Roman" w:hAnsi="Times New Roman"/>
                <w:bCs/>
                <w:lang w:val="ro-RO"/>
              </w:rPr>
              <w:t xml:space="preserve">cantină cu apă rece-caldă (de la boiler), unde elevii își spală mâinile; 4 uscătoare electrice </w:t>
            </w:r>
          </w:p>
        </w:tc>
        <w:tc>
          <w:tcPr>
            <w:tcW w:w="2729"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bCs/>
                <w:lang w:val="ro-RO"/>
              </w:rPr>
            </w:pPr>
          </w:p>
        </w:tc>
      </w:tr>
      <w:tr w:rsidR="00707925" w:rsidRPr="007A02F1"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eastAsia="Times New Roman" w:hAnsi="Times New Roman" w:cs="Times New Roman"/>
                <w:b/>
                <w:iCs/>
                <w:color w:val="auto"/>
                <w:sz w:val="20"/>
                <w:szCs w:val="20"/>
                <w:lang w:val="ro-RO"/>
              </w:rPr>
            </w:pPr>
            <w:r w:rsidRPr="007A02F1">
              <w:rPr>
                <w:rFonts w:ascii="Times New Roman" w:hAnsi="Times New Roman" w:cs="Times New Roman"/>
                <w:b/>
                <w:color w:val="auto"/>
                <w:sz w:val="20"/>
                <w:szCs w:val="20"/>
              </w:rPr>
              <w:t xml:space="preserve">Instituția asigură condiții necesare pentru prepararea și servirea bucatelor ce corespund normelor sanitare și asigură confortul, siguranța și sănătatea elevilor. Inventarul în spațiile de preparare a hranei este nou, modern și suficient pentru asigurarea tuturor elevilor cu un proces calitativ de preparare și servire a bucatelor. </w:t>
            </w:r>
          </w:p>
        </w:tc>
      </w:tr>
      <w:tr w:rsidR="00707925" w:rsidRPr="007A02F1"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7A02F1">
            <w:pPr>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w:t>
            </w:r>
            <w:r w:rsidRPr="007A02F1">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Autoevaluare conform criteriilor: </w:t>
            </w:r>
            <w:r w:rsidR="00BD7CB8" w:rsidRPr="007A02F1">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A02F1" w:rsidRDefault="00BD7CB8"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Punctaj acordat: 0.75</w:t>
            </w:r>
          </w:p>
        </w:tc>
      </w:tr>
    </w:tbl>
    <w:p w:rsidR="00707925" w:rsidRPr="007A02F1" w:rsidRDefault="00707925" w:rsidP="00BD7CB8">
      <w:pPr>
        <w:jc w:val="both"/>
        <w:rPr>
          <w:rFonts w:ascii="Times New Roman" w:hAnsi="Times New Roman" w:cs="Times New Roman"/>
          <w:b/>
          <w:color w:val="auto"/>
          <w:sz w:val="20"/>
          <w:szCs w:val="20"/>
          <w:lang w:val="ro-RO"/>
        </w:rPr>
      </w:pPr>
    </w:p>
    <w:p w:rsidR="00707925" w:rsidRPr="007A02F1" w:rsidRDefault="00707925" w:rsidP="00BD7CB8">
      <w:pPr>
        <w:jc w:val="both"/>
        <w:rPr>
          <w:rFonts w:ascii="Times New Roman" w:hAnsi="Times New Roman" w:cs="Times New Roman"/>
          <w:color w:val="auto"/>
        </w:rPr>
      </w:pPr>
      <w:r w:rsidRPr="007A02F1">
        <w:rPr>
          <w:rFonts w:ascii="Times New Roman" w:hAnsi="Times New Roman" w:cs="Times New Roman"/>
          <w:b/>
          <w:bCs/>
          <w:color w:val="auto"/>
        </w:rPr>
        <w:t>Indicator 1.1.7.</w:t>
      </w:r>
      <w:r w:rsidRPr="007A02F1">
        <w:rPr>
          <w:rFonts w:ascii="Times New Roman" w:hAnsi="Times New Roman" w:cs="Times New Roman"/>
          <w:color w:val="auto"/>
        </w:rPr>
        <w:t xml:space="preserve"> Prezența spațiilor sanitare, cu respectarea criteriilor de accesibilitate, funcționalitate și confort pentru</w:t>
      </w:r>
      <w:r w:rsidR="007A02F1">
        <w:rPr>
          <w:rFonts w:ascii="Times New Roman" w:hAnsi="Times New Roman" w:cs="Times New Roman"/>
          <w:color w:val="auto"/>
        </w:rPr>
        <w:t xml:space="preserve"> </w:t>
      </w:r>
      <w:r w:rsidRPr="007A02F1">
        <w:rPr>
          <w:rFonts w:ascii="Times New Roman" w:hAnsi="Times New Roman" w:cs="Times New Roman"/>
          <w:color w:val="auto"/>
        </w:rPr>
        <w:t>elevi/ copii</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12"/>
        <w:gridCol w:w="268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4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10"/>
              </w:numPr>
              <w:tabs>
                <w:tab w:val="left" w:pos="709"/>
              </w:tabs>
              <w:spacing w:after="0" w:line="240" w:lineRule="auto"/>
              <w:jc w:val="both"/>
              <w:rPr>
                <w:rFonts w:ascii="Times New Roman" w:hAnsi="Times New Roman"/>
                <w:lang w:val="ro-RO"/>
              </w:rPr>
            </w:pPr>
            <w:r w:rsidRPr="00A02ACD">
              <w:rPr>
                <w:rFonts w:ascii="Times New Roman" w:hAnsi="Times New Roman"/>
                <w:lang w:val="ro-RO"/>
              </w:rPr>
              <w:t>Blocuri sanitare interioare – 2 blocuri a câte 4 locuri  separate pentru fete , băieți, 2 blocuri a câte 1 loc  separat pentru fete , băieți, la sala de sport, unbloc cu un loc pentru persoanele cu dezabilități un bloc cu 2 locuri  separate pentru personal dotate cu lavoare, uscătoare de mâini electrice, apă caldă, rece unite la sistemul de canalizare și stația autonomă de epurare;</w:t>
            </w:r>
          </w:p>
          <w:p w:rsidR="000B4841" w:rsidRPr="00A02ACD" w:rsidRDefault="000B4841" w:rsidP="00473B82">
            <w:pPr>
              <w:pStyle w:val="a5"/>
              <w:numPr>
                <w:ilvl w:val="0"/>
                <w:numId w:val="10"/>
              </w:numPr>
              <w:tabs>
                <w:tab w:val="left" w:pos="709"/>
              </w:tabs>
              <w:spacing w:after="0" w:line="240" w:lineRule="auto"/>
              <w:jc w:val="both"/>
              <w:rPr>
                <w:rFonts w:ascii="Times New Roman" w:hAnsi="Times New Roman"/>
                <w:lang w:val="ro-RO"/>
              </w:rPr>
            </w:pPr>
            <w:r w:rsidRPr="00A02ACD">
              <w:rPr>
                <w:rFonts w:ascii="Times New Roman" w:hAnsi="Times New Roman"/>
                <w:lang w:val="ro-RO"/>
              </w:rPr>
              <w:t>Dozatoarele pentru săpun și dezinfectant la fiecare lavoar;</w:t>
            </w:r>
          </w:p>
          <w:p w:rsidR="000B4841" w:rsidRPr="007A02F1" w:rsidRDefault="000B4841" w:rsidP="007A02F1">
            <w:pPr>
              <w:pStyle w:val="a5"/>
              <w:numPr>
                <w:ilvl w:val="0"/>
                <w:numId w:val="10"/>
              </w:numPr>
              <w:tabs>
                <w:tab w:val="left" w:pos="709"/>
              </w:tabs>
              <w:spacing w:after="0" w:line="240" w:lineRule="auto"/>
              <w:jc w:val="both"/>
              <w:rPr>
                <w:rFonts w:ascii="Times New Roman" w:hAnsi="Times New Roman"/>
                <w:lang w:val="ro-RO"/>
              </w:rPr>
            </w:pPr>
            <w:r w:rsidRPr="00A02ACD">
              <w:rPr>
                <w:rFonts w:ascii="Times New Roman" w:hAnsi="Times New Roman"/>
                <w:lang w:val="ro-RO"/>
              </w:rPr>
              <w:t>Hârtie igienică</w:t>
            </w:r>
            <w:r w:rsidR="007A02F1">
              <w:rPr>
                <w:rFonts w:ascii="Times New Roman" w:hAnsi="Times New Roman"/>
                <w:lang w:val="ro-RO"/>
              </w:rPr>
              <w:t>,</w:t>
            </w:r>
          </w:p>
        </w:tc>
        <w:tc>
          <w:tcPr>
            <w:tcW w:w="268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eastAsia="Times New Roman" w:hAnsi="Times New Roman" w:cs="Times New Roman"/>
                <w:b/>
                <w:iCs/>
                <w:color w:val="auto"/>
                <w:sz w:val="20"/>
                <w:szCs w:val="20"/>
                <w:lang w:val="ro-RO"/>
              </w:rPr>
            </w:pPr>
            <w:r w:rsidRPr="007A02F1">
              <w:rPr>
                <w:rFonts w:ascii="Times New Roman" w:hAnsi="Times New Roman" w:cs="Times New Roman"/>
                <w:b/>
                <w:color w:val="auto"/>
                <w:sz w:val="20"/>
                <w:szCs w:val="20"/>
              </w:rPr>
              <w:t xml:space="preserve">Instituția este dotată cu apă potabilă, dispune de blocuri sanitare în interior, cu respectarea în totalitate a normelor sanitare și a criteriilor de funcționalitate și confort pentru elevi. </w:t>
            </w:r>
            <w:r w:rsidRPr="007A02F1">
              <w:rPr>
                <w:rFonts w:ascii="Times New Roman" w:hAnsi="Times New Roman" w:cs="Times New Roman"/>
                <w:b/>
                <w:bCs/>
                <w:color w:val="auto"/>
                <w:sz w:val="20"/>
                <w:szCs w:val="20"/>
              </w:rPr>
              <w:t xml:space="preserve">WC-urile sunt adecvate vârstei elevilor, separate pentru băieți și fete, accesibile tuturor copiilor. Sistemul de apeduct este conectat la apă rece și caldă. În instituție se asigură normele de igienă prin </w:t>
            </w:r>
            <w:r w:rsidRPr="007A02F1">
              <w:rPr>
                <w:rFonts w:ascii="Times New Roman" w:hAnsi="Times New Roman" w:cs="Times New Roman"/>
                <w:b/>
                <w:color w:val="auto"/>
                <w:sz w:val="20"/>
                <w:szCs w:val="20"/>
              </w:rPr>
              <w:t>dotarea blocurilor sanitare cu  săpun</w:t>
            </w:r>
            <w:r w:rsidR="007C1446" w:rsidRPr="007A02F1">
              <w:rPr>
                <w:rFonts w:ascii="Times New Roman" w:hAnsi="Times New Roman" w:cs="Times New Roman"/>
                <w:b/>
                <w:color w:val="auto"/>
                <w:sz w:val="20"/>
                <w:szCs w:val="20"/>
              </w:rPr>
              <w:t>, dezinfectanți</w:t>
            </w:r>
            <w:r w:rsidR="00B35D5F" w:rsidRPr="007A02F1">
              <w:rPr>
                <w:rFonts w:ascii="Times New Roman" w:hAnsi="Times New Roman" w:cs="Times New Roman"/>
                <w:b/>
                <w:color w:val="auto"/>
                <w:sz w:val="20"/>
                <w:szCs w:val="20"/>
              </w:rPr>
              <w:t>,</w:t>
            </w:r>
            <w:r w:rsidR="00B35D5F" w:rsidRPr="007A02F1">
              <w:rPr>
                <w:rFonts w:ascii="Times New Roman" w:hAnsi="Times New Roman"/>
                <w:b/>
                <w:color w:val="auto"/>
                <w:sz w:val="20"/>
                <w:szCs w:val="20"/>
                <w:lang w:val="ro-RO"/>
              </w:rPr>
              <w:t>uscătoare de mâini electrice</w:t>
            </w:r>
            <w:r w:rsidR="00B35D5F" w:rsidRPr="007A02F1">
              <w:rPr>
                <w:rFonts w:ascii="Times New Roman" w:hAnsi="Times New Roman" w:cs="Times New Roman"/>
                <w:b/>
                <w:color w:val="auto"/>
                <w:sz w:val="20"/>
                <w:szCs w:val="20"/>
              </w:rPr>
              <w:t xml:space="preserve">și dispune de </w:t>
            </w:r>
            <w:r w:rsidR="00B35D5F" w:rsidRPr="007A02F1">
              <w:rPr>
                <w:rFonts w:ascii="Times New Roman" w:hAnsi="Times New Roman"/>
                <w:b/>
                <w:color w:val="auto"/>
                <w:sz w:val="20"/>
                <w:szCs w:val="20"/>
                <w:lang w:val="ro-RO"/>
              </w:rPr>
              <w:t>stație autonomă de epurare</w:t>
            </w:r>
            <w:r w:rsidRPr="007A02F1">
              <w:rPr>
                <w:rFonts w:ascii="Times New Roman" w:hAnsi="Times New Roman" w:cs="Times New Roman"/>
                <w:b/>
                <w:bCs/>
                <w:color w:val="auto"/>
                <w:sz w:val="20"/>
                <w:szCs w:val="20"/>
              </w:rPr>
              <w:t>.</w:t>
            </w:r>
          </w:p>
        </w:tc>
      </w:tr>
      <w:tr w:rsidR="00707925" w:rsidRPr="007A02F1"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7A02F1">
            <w:pPr>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w:t>
            </w:r>
            <w:r w:rsidRPr="007A02F1">
              <w:rPr>
                <w:rFonts w:ascii="Times New Roman" w:hAnsi="Times New Roman" w:cs="Times New Roman"/>
                <w:b/>
                <w:bCs/>
                <w:color w:val="auto"/>
                <w:sz w:val="20"/>
                <w:szCs w:val="20"/>
              </w:rPr>
              <w:t>1</w:t>
            </w:r>
          </w:p>
        </w:tc>
        <w:tc>
          <w:tcPr>
            <w:tcW w:w="8506"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Autoevaluare conform criteriilor: </w:t>
            </w:r>
            <w:r w:rsidR="004D21D3" w:rsidRPr="007A02F1">
              <w:rPr>
                <w:rFonts w:ascii="Times New Roman" w:hAnsi="Times New Roman" w:cs="Times New Roman"/>
                <w:b/>
                <w:color w:val="auto"/>
                <w:sz w:val="20"/>
                <w:szCs w:val="20"/>
              </w:rPr>
              <w:t>1</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A02F1" w:rsidRDefault="00BD7CB8"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Punctaj acordat: </w:t>
            </w:r>
            <w:r w:rsidR="004D21D3" w:rsidRPr="007A02F1">
              <w:rPr>
                <w:rFonts w:ascii="Times New Roman" w:hAnsi="Times New Roman" w:cs="Times New Roman"/>
                <w:b/>
                <w:color w:val="auto"/>
                <w:sz w:val="20"/>
                <w:szCs w:val="20"/>
              </w:rPr>
              <w:t>1</w:t>
            </w:r>
          </w:p>
        </w:tc>
      </w:tr>
    </w:tbl>
    <w:p w:rsidR="00707925" w:rsidRPr="007A02F1" w:rsidRDefault="00707925" w:rsidP="00BD7CB8">
      <w:pPr>
        <w:jc w:val="both"/>
        <w:rPr>
          <w:rFonts w:ascii="Times New Roman" w:hAnsi="Times New Roman" w:cs="Times New Roman"/>
          <w:b/>
          <w:color w:val="auto"/>
          <w:sz w:val="20"/>
          <w:szCs w:val="20"/>
          <w:lang w:val="ro-RO"/>
        </w:rPr>
      </w:pPr>
    </w:p>
    <w:p w:rsidR="00707925" w:rsidRPr="007A02F1" w:rsidRDefault="00707925" w:rsidP="00BD7CB8">
      <w:pPr>
        <w:jc w:val="both"/>
        <w:rPr>
          <w:rFonts w:ascii="Times New Roman" w:hAnsi="Times New Roman" w:cs="Times New Roman"/>
          <w:color w:val="auto"/>
        </w:rPr>
      </w:pPr>
      <w:r w:rsidRPr="007A02F1">
        <w:rPr>
          <w:rFonts w:ascii="Times New Roman" w:hAnsi="Times New Roman" w:cs="Times New Roman"/>
          <w:b/>
          <w:bCs/>
          <w:color w:val="auto"/>
        </w:rPr>
        <w:t>Indicator 1.1.8.</w:t>
      </w:r>
      <w:r w:rsidRPr="007A02F1">
        <w:rPr>
          <w:rFonts w:ascii="Times New Roman" w:hAnsi="Times New Roman" w:cs="Times New Roman"/>
          <w:color w:val="auto"/>
        </w:rPr>
        <w:t xml:space="preserve"> Existența și funcționalitatea mijloacelor antiincendiare și a ieșirilor de rezervă</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1"/>
        <w:gridCol w:w="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11"/>
              </w:numPr>
              <w:tabs>
                <w:tab w:val="left" w:pos="709"/>
              </w:tabs>
              <w:spacing w:after="0" w:line="240" w:lineRule="auto"/>
              <w:jc w:val="both"/>
              <w:rPr>
                <w:rFonts w:ascii="Times New Roman" w:hAnsi="Times New Roman"/>
                <w:lang w:val="ro-RO"/>
              </w:rPr>
            </w:pPr>
            <w:r w:rsidRPr="00A02ACD">
              <w:rPr>
                <w:rFonts w:ascii="Times New Roman" w:hAnsi="Times New Roman"/>
                <w:lang w:val="ro-RO"/>
              </w:rPr>
              <w:t>Mijloacele antiincendiare: 2 panouri antiincendiare dotate cu cele necesare 14 stingătoare;</w:t>
            </w:r>
          </w:p>
          <w:p w:rsidR="000B4841" w:rsidRPr="00A02ACD" w:rsidRDefault="000B4841" w:rsidP="00473B82">
            <w:pPr>
              <w:pStyle w:val="a5"/>
              <w:numPr>
                <w:ilvl w:val="0"/>
                <w:numId w:val="11"/>
              </w:numPr>
              <w:tabs>
                <w:tab w:val="left" w:pos="709"/>
              </w:tabs>
              <w:spacing w:after="0" w:line="240" w:lineRule="auto"/>
              <w:jc w:val="both"/>
              <w:rPr>
                <w:rFonts w:ascii="Times New Roman" w:hAnsi="Times New Roman"/>
                <w:lang w:val="ro-RO"/>
              </w:rPr>
            </w:pPr>
            <w:r w:rsidRPr="00A02ACD">
              <w:rPr>
                <w:rFonts w:ascii="Times New Roman" w:hAnsi="Times New Roman"/>
                <w:lang w:val="ro-RO"/>
              </w:rPr>
              <w:t>9 ieșiri de rezervă amplasate la etajul I,II, cantină, atelier, sala de sport;</w:t>
            </w:r>
          </w:p>
          <w:p w:rsidR="000B4841" w:rsidRPr="00A02ACD" w:rsidRDefault="000B4841" w:rsidP="00473B82">
            <w:pPr>
              <w:pStyle w:val="a5"/>
              <w:numPr>
                <w:ilvl w:val="0"/>
                <w:numId w:val="11"/>
              </w:numPr>
              <w:tabs>
                <w:tab w:val="left" w:pos="709"/>
              </w:tabs>
              <w:spacing w:after="0" w:line="240" w:lineRule="auto"/>
              <w:jc w:val="both"/>
              <w:rPr>
                <w:rFonts w:ascii="Times New Roman" w:hAnsi="Times New Roman"/>
                <w:lang w:val="ro-RO"/>
              </w:rPr>
            </w:pPr>
            <w:r w:rsidRPr="00A02ACD">
              <w:rPr>
                <w:rFonts w:ascii="Times New Roman" w:hAnsi="Times New Roman"/>
                <w:lang w:val="ro-RO"/>
              </w:rPr>
              <w:t>Scheme de evacuare ( la fiecare etaj);</w:t>
            </w:r>
          </w:p>
          <w:p w:rsidR="000B4841" w:rsidRPr="00A02ACD" w:rsidRDefault="000B4841" w:rsidP="00473B82">
            <w:pPr>
              <w:pStyle w:val="a5"/>
              <w:numPr>
                <w:ilvl w:val="0"/>
                <w:numId w:val="11"/>
              </w:numPr>
              <w:tabs>
                <w:tab w:val="left" w:pos="709"/>
              </w:tabs>
              <w:spacing w:after="0" w:line="240" w:lineRule="auto"/>
              <w:jc w:val="both"/>
              <w:rPr>
                <w:rFonts w:ascii="Times New Roman" w:hAnsi="Times New Roman"/>
                <w:lang w:val="ro-RO"/>
              </w:rPr>
            </w:pPr>
            <w:r w:rsidRPr="00A02ACD">
              <w:rPr>
                <w:rFonts w:ascii="Times New Roman" w:hAnsi="Times New Roman"/>
                <w:lang w:val="ro-RO"/>
              </w:rPr>
              <w:t>Marcaje de intrare și ieșire;</w:t>
            </w:r>
          </w:p>
          <w:p w:rsidR="000B4841" w:rsidRDefault="000B4841" w:rsidP="00473B82">
            <w:pPr>
              <w:pStyle w:val="a5"/>
              <w:numPr>
                <w:ilvl w:val="0"/>
                <w:numId w:val="11"/>
              </w:numPr>
              <w:tabs>
                <w:tab w:val="left" w:pos="709"/>
              </w:tabs>
              <w:spacing w:after="0" w:line="240" w:lineRule="auto"/>
              <w:jc w:val="both"/>
              <w:rPr>
                <w:rFonts w:ascii="Times New Roman" w:hAnsi="Times New Roman"/>
                <w:lang w:val="ro-RO"/>
              </w:rPr>
            </w:pPr>
            <w:r w:rsidRPr="00A02ACD">
              <w:rPr>
                <w:rFonts w:ascii="Times New Roman" w:hAnsi="Times New Roman"/>
                <w:lang w:val="ro-RO"/>
              </w:rPr>
              <w:t>Panou informativ</w:t>
            </w:r>
          </w:p>
          <w:p w:rsidR="007A02F1" w:rsidRPr="00A02ACD" w:rsidRDefault="007A02F1" w:rsidP="00473B82">
            <w:pPr>
              <w:pStyle w:val="a5"/>
              <w:numPr>
                <w:ilvl w:val="0"/>
                <w:numId w:val="11"/>
              </w:numPr>
              <w:tabs>
                <w:tab w:val="left" w:pos="709"/>
              </w:tabs>
              <w:spacing w:after="0" w:line="240" w:lineRule="auto"/>
              <w:jc w:val="both"/>
              <w:rPr>
                <w:rFonts w:ascii="Times New Roman" w:hAnsi="Times New Roman"/>
                <w:lang w:val="ro-RO"/>
              </w:rPr>
            </w:pP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4D21D3" w:rsidRPr="00A02ACD" w:rsidRDefault="004D21D3" w:rsidP="000B4841">
            <w:pPr>
              <w:tabs>
                <w:tab w:val="left" w:pos="709"/>
              </w:tabs>
              <w:jc w:val="both"/>
              <w:rPr>
                <w:rFonts w:ascii="Times New Roman" w:hAnsi="Times New Roman"/>
                <w:color w:val="auto"/>
                <w:lang w:val="ro-RO"/>
              </w:rPr>
            </w:pPr>
          </w:p>
        </w:tc>
      </w:tr>
      <w:tr w:rsidR="00707925" w:rsidRPr="00A02ACD" w:rsidTr="002B76F0">
        <w:trPr>
          <w:trHeight w:val="772"/>
        </w:trPr>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eastAsia="Times New Roman" w:hAnsi="Times New Roman" w:cs="Times New Roman"/>
                <w:b/>
                <w:iCs/>
                <w:color w:val="auto"/>
                <w:sz w:val="20"/>
                <w:szCs w:val="20"/>
                <w:lang w:val="ro-RO"/>
              </w:rPr>
            </w:pPr>
            <w:r w:rsidRPr="007A02F1">
              <w:rPr>
                <w:rFonts w:ascii="Times New Roman" w:eastAsia="Times New Roman" w:hAnsi="Times New Roman" w:cs="Times New Roman"/>
                <w:b/>
                <w:color w:val="auto"/>
                <w:sz w:val="20"/>
                <w:szCs w:val="20"/>
              </w:rPr>
              <w:t>Instituția dispune de mijloace antiincendiare, de marcaje ale direcției și monitorizeaz</w:t>
            </w:r>
            <w:r w:rsidRPr="007A02F1">
              <w:rPr>
                <w:rFonts w:ascii="Times New Roman" w:hAnsi="Times New Roman" w:cs="Times New Roman"/>
                <w:b/>
                <w:color w:val="auto"/>
                <w:sz w:val="20"/>
                <w:szCs w:val="20"/>
              </w:rPr>
              <w:t>ă</w:t>
            </w:r>
            <w:r w:rsidRPr="007A02F1">
              <w:rPr>
                <w:rFonts w:ascii="Times New Roman" w:eastAsia="Times New Roman" w:hAnsi="Times New Roman" w:cs="Times New Roman"/>
                <w:b/>
                <w:color w:val="auto"/>
                <w:sz w:val="20"/>
                <w:szCs w:val="20"/>
              </w:rPr>
              <w:t xml:space="preserve"> periodic funcționalitatea acestora. Ieșiri de rezerv</w:t>
            </w:r>
            <w:r w:rsidRPr="007A02F1">
              <w:rPr>
                <w:rFonts w:ascii="Times New Roman" w:hAnsi="Times New Roman" w:cs="Times New Roman"/>
                <w:b/>
                <w:color w:val="auto"/>
                <w:sz w:val="20"/>
                <w:szCs w:val="20"/>
              </w:rPr>
              <w:t>ă</w:t>
            </w:r>
            <w:r w:rsidRPr="007A02F1">
              <w:rPr>
                <w:rFonts w:ascii="Times New Roman" w:eastAsia="Times New Roman" w:hAnsi="Times New Roman" w:cs="Times New Roman"/>
                <w:b/>
                <w:color w:val="auto"/>
                <w:sz w:val="20"/>
                <w:szCs w:val="20"/>
              </w:rPr>
              <w:t xml:space="preserve"> accesibile și funcționale. </w:t>
            </w:r>
            <w:r w:rsidR="009478C5" w:rsidRPr="007A02F1">
              <w:rPr>
                <w:rFonts w:ascii="Times New Roman" w:eastAsia="Times New Roman" w:hAnsi="Times New Roman" w:cs="Times New Roman"/>
                <w:b/>
                <w:color w:val="auto"/>
                <w:sz w:val="20"/>
                <w:szCs w:val="20"/>
              </w:rPr>
              <w:t>Nu avem la dispoziție furtun.</w:t>
            </w:r>
            <w:r w:rsidR="00C70DE9" w:rsidRPr="007A02F1">
              <w:rPr>
                <w:rFonts w:ascii="Times New Roman" w:eastAsia="Times New Roman" w:hAnsi="Times New Roman" w:cs="Times New Roman"/>
                <w:b/>
                <w:color w:val="auto"/>
                <w:sz w:val="20"/>
                <w:szCs w:val="20"/>
              </w:rPr>
              <w:t>Sistemul de semnalizare nefuncționabil.</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7A02F1">
            <w:pPr>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w:t>
            </w:r>
            <w:r w:rsidRPr="007A02F1">
              <w:rPr>
                <w:rFonts w:ascii="Times New Roman" w:hAnsi="Times New Roman" w:cs="Times New Roman"/>
                <w:b/>
                <w:bCs/>
                <w:color w:val="auto"/>
                <w:sz w:val="20"/>
                <w:szCs w:val="20"/>
              </w:rPr>
              <w:t>1</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Autoevaluare conform criteriilor: 0,</w:t>
            </w:r>
            <w:r w:rsidR="004D21D3" w:rsidRPr="007A02F1">
              <w:rPr>
                <w:rFonts w:ascii="Times New Roman" w:hAnsi="Times New Roman" w:cs="Times New Roman"/>
                <w:b/>
                <w:color w:val="auto"/>
                <w:sz w:val="20"/>
                <w:szCs w:val="20"/>
              </w:rPr>
              <w:t>75</w:t>
            </w:r>
          </w:p>
        </w:tc>
        <w:tc>
          <w:tcPr>
            <w:tcW w:w="2693"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Punctaj acordat: 0,</w:t>
            </w:r>
            <w:r w:rsidR="004D21D3" w:rsidRPr="007A02F1">
              <w:rPr>
                <w:rFonts w:ascii="Times New Roman" w:hAnsi="Times New Roman" w:cs="Times New Roman"/>
                <w:b/>
                <w:color w:val="auto"/>
                <w:sz w:val="20"/>
                <w:szCs w:val="20"/>
              </w:rPr>
              <w:t>7</w:t>
            </w:r>
            <w:r w:rsidR="00CF1510" w:rsidRPr="007A02F1">
              <w:rPr>
                <w:rFonts w:ascii="Times New Roman" w:hAnsi="Times New Roman" w:cs="Times New Roman"/>
                <w:b/>
                <w:color w:val="auto"/>
                <w:sz w:val="20"/>
                <w:szCs w:val="20"/>
              </w:rPr>
              <w:t>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A02F1" w:rsidRDefault="00707925" w:rsidP="00BD7CB8">
      <w:pPr>
        <w:jc w:val="both"/>
        <w:rPr>
          <w:rFonts w:ascii="Times New Roman" w:hAnsi="Times New Roman" w:cs="Times New Roman"/>
          <w:b/>
          <w:bCs/>
          <w:color w:val="auto"/>
        </w:rPr>
      </w:pPr>
      <w:r w:rsidRPr="007A02F1">
        <w:rPr>
          <w:rFonts w:ascii="Times New Roman" w:hAnsi="Times New Roman" w:cs="Times New Roman"/>
          <w:b/>
          <w:bCs/>
          <w:color w:val="auto"/>
        </w:rPr>
        <w:t>Domeniu: Curriculum/ proces educațional</w:t>
      </w:r>
    </w:p>
    <w:p w:rsidR="007A02F1" w:rsidRDefault="00707925" w:rsidP="00BD7CB8">
      <w:pPr>
        <w:jc w:val="both"/>
        <w:rPr>
          <w:rFonts w:ascii="Times New Roman" w:hAnsi="Times New Roman" w:cs="Times New Roman"/>
          <w:color w:val="auto"/>
        </w:rPr>
      </w:pPr>
      <w:r w:rsidRPr="007A02F1">
        <w:rPr>
          <w:rFonts w:ascii="Times New Roman" w:hAnsi="Times New Roman" w:cs="Times New Roman"/>
          <w:b/>
          <w:bCs/>
          <w:color w:val="auto"/>
        </w:rPr>
        <w:t>Indicator 1.1.9.</w:t>
      </w:r>
      <w:r w:rsidRPr="007A02F1">
        <w:rPr>
          <w:rFonts w:ascii="Times New Roman" w:hAnsi="Times New Roman" w:cs="Times New Roman"/>
          <w:color w:val="auto"/>
        </w:rPr>
        <w:t xml:space="preserve"> Desfășurarea activităților de învățare și respectare a regulilor de circulație rutieră, a tehnicii securității, de prevenire a situațiilor de risc și de </w:t>
      </w:r>
      <w:r w:rsidR="007A02F1">
        <w:rPr>
          <w:rFonts w:ascii="Times New Roman" w:hAnsi="Times New Roman" w:cs="Times New Roman"/>
          <w:color w:val="auto"/>
        </w:rPr>
        <w:t xml:space="preserve">   </w:t>
      </w:r>
    </w:p>
    <w:p w:rsidR="00707925" w:rsidRPr="007A02F1" w:rsidRDefault="007A02F1"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A02F1">
        <w:rPr>
          <w:rFonts w:ascii="Times New Roman" w:hAnsi="Times New Roman" w:cs="Times New Roman"/>
          <w:color w:val="auto"/>
        </w:rPr>
        <w:t>acordare a primului ajutor</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8"/>
        <w:gridCol w:w="12"/>
        <w:gridCol w:w="268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4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12"/>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Planuirea  de lungă durată la disciplina ”Dezvoltare personală” modulul - Securitatea personală.</w:t>
            </w:r>
          </w:p>
          <w:p w:rsidR="000B4841" w:rsidRPr="00A02ACD" w:rsidRDefault="000B4841" w:rsidP="00473B82">
            <w:pPr>
              <w:pStyle w:val="a5"/>
              <w:numPr>
                <w:ilvl w:val="0"/>
                <w:numId w:val="12"/>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Proiecte de activități transdisciplinare –transversale de formare a comprtamentului responsabil în caz de situații excepționale la toate disciplinile școlare</w:t>
            </w:r>
          </w:p>
          <w:p w:rsidR="000B4841" w:rsidRPr="00A02ACD" w:rsidRDefault="000B4841" w:rsidP="00473B82">
            <w:pPr>
              <w:pStyle w:val="a5"/>
              <w:numPr>
                <w:ilvl w:val="0"/>
                <w:numId w:val="12"/>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Decada circulației rutiere - septembrie 2020, activități interactive „Starturi vesele”, „Respectarea regulilor de circulație pentru bicicliști”</w:t>
            </w:r>
          </w:p>
          <w:p w:rsidR="000B4841" w:rsidRPr="00311CFF" w:rsidRDefault="000B4841" w:rsidP="00311CFF">
            <w:pPr>
              <w:pStyle w:val="a5"/>
              <w:numPr>
                <w:ilvl w:val="0"/>
                <w:numId w:val="12"/>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Instruirea elevilor în acordarea primului ajutor de către asistentul medical al instituției;</w:t>
            </w:r>
          </w:p>
          <w:p w:rsidR="000B4841" w:rsidRPr="00A02ACD" w:rsidRDefault="000B4841" w:rsidP="00473B82">
            <w:pPr>
              <w:pStyle w:val="a5"/>
              <w:numPr>
                <w:ilvl w:val="0"/>
                <w:numId w:val="12"/>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Antrenamente și simulări privind comportamentul elevilor în diverse situații excepționale </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Informarea elevilor cu regulile de securitate pe timp de vacanță, comportamentul în apropierea bazinelor de apă - ore în cadrul managementului clasei, consemnate în cataloagele de clasă (înainte de fiecare vacanță);</w:t>
            </w:r>
          </w:p>
          <w:p w:rsidR="000B4841" w:rsidRPr="007A02F1"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Panou informativ;</w:t>
            </w:r>
          </w:p>
          <w:p w:rsidR="007A02F1" w:rsidRPr="00A02ACD" w:rsidRDefault="007A02F1" w:rsidP="00473B82">
            <w:pPr>
              <w:pStyle w:val="a5"/>
              <w:numPr>
                <w:ilvl w:val="0"/>
                <w:numId w:val="3"/>
              </w:numPr>
              <w:tabs>
                <w:tab w:val="left" w:pos="709"/>
              </w:tabs>
              <w:spacing w:after="0" w:line="240" w:lineRule="auto"/>
              <w:jc w:val="both"/>
              <w:rPr>
                <w:rFonts w:ascii="Times New Roman" w:hAnsi="Times New Roman"/>
                <w:iCs/>
                <w:lang w:val="ro-RO"/>
              </w:rPr>
            </w:pPr>
          </w:p>
        </w:tc>
        <w:tc>
          <w:tcPr>
            <w:tcW w:w="268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7E5EBF">
            <w:pPr>
              <w:jc w:val="both"/>
              <w:rPr>
                <w:rFonts w:ascii="Times New Roman" w:hAnsi="Times New Roman" w:cs="Times New Roman"/>
                <w:b/>
                <w:color w:val="auto"/>
                <w:sz w:val="20"/>
                <w:szCs w:val="20"/>
              </w:rPr>
            </w:pPr>
            <w:r w:rsidRPr="007A02F1">
              <w:rPr>
                <w:rFonts w:ascii="Times New Roman" w:hAnsi="Times New Roman" w:cs="Times New Roman"/>
                <w:b/>
                <w:color w:val="auto"/>
                <w:sz w:val="20"/>
                <w:szCs w:val="20"/>
              </w:rPr>
              <w:t>În instituție se realizează frecvent activități de instruire cu privire la regulile de circulație rutieră, a tehnicii securității</w:t>
            </w:r>
            <w:r w:rsidR="00226565" w:rsidRPr="007A02F1">
              <w:rPr>
                <w:rFonts w:ascii="Times New Roman" w:hAnsi="Times New Roman" w:cs="Times New Roman"/>
                <w:b/>
                <w:color w:val="auto"/>
                <w:sz w:val="20"/>
                <w:szCs w:val="20"/>
              </w:rPr>
              <w:t>, ocrotirii</w:t>
            </w:r>
            <w:r w:rsidR="007E5EBF" w:rsidRPr="007A02F1">
              <w:rPr>
                <w:rFonts w:ascii="Times New Roman" w:hAnsi="Times New Roman" w:cs="Times New Roman"/>
                <w:b/>
                <w:color w:val="auto"/>
                <w:sz w:val="20"/>
                <w:szCs w:val="20"/>
              </w:rPr>
              <w:t xml:space="preserve"> vieții și</w:t>
            </w:r>
            <w:r w:rsidR="00226565" w:rsidRPr="007A02F1">
              <w:rPr>
                <w:rFonts w:ascii="Times New Roman" w:hAnsi="Times New Roman" w:cs="Times New Roman"/>
                <w:b/>
                <w:color w:val="auto"/>
                <w:sz w:val="20"/>
                <w:szCs w:val="20"/>
              </w:rPr>
              <w:t xml:space="preserve"> sănătății</w:t>
            </w:r>
            <w:r w:rsidR="007E5EBF" w:rsidRPr="007A02F1">
              <w:rPr>
                <w:rFonts w:ascii="Times New Roman" w:hAnsi="Times New Roman" w:cs="Times New Roman"/>
                <w:b/>
                <w:color w:val="auto"/>
                <w:sz w:val="20"/>
                <w:szCs w:val="20"/>
              </w:rPr>
              <w:t xml:space="preserve"> copiilor, de acordare a primului ajutor…</w:t>
            </w:r>
            <w:r w:rsidRPr="007A02F1">
              <w:rPr>
                <w:rFonts w:ascii="Times New Roman" w:hAnsi="Times New Roman" w:cs="Times New Roman"/>
                <w:b/>
                <w:color w:val="auto"/>
                <w:sz w:val="20"/>
                <w:szCs w:val="20"/>
              </w:rPr>
              <w:t xml:space="preserve"> În cadrul activităților organizate cu participarea asistentul</w:t>
            </w:r>
            <w:r w:rsidR="00226565" w:rsidRPr="007A02F1">
              <w:rPr>
                <w:rFonts w:ascii="Times New Roman" w:hAnsi="Times New Roman" w:cs="Times New Roman"/>
                <w:b/>
                <w:color w:val="auto"/>
                <w:sz w:val="20"/>
                <w:szCs w:val="20"/>
              </w:rPr>
              <w:t>ui</w:t>
            </w:r>
            <w:r w:rsidRPr="007A02F1">
              <w:rPr>
                <w:rFonts w:ascii="Times New Roman" w:hAnsi="Times New Roman" w:cs="Times New Roman"/>
                <w:b/>
                <w:color w:val="auto"/>
                <w:sz w:val="20"/>
                <w:szCs w:val="20"/>
              </w:rPr>
              <w:t xml:space="preserve"> medical</w:t>
            </w:r>
            <w:r w:rsidR="007E5EBF" w:rsidRPr="007A02F1">
              <w:rPr>
                <w:rFonts w:ascii="Times New Roman" w:hAnsi="Times New Roman" w:cs="Times New Roman"/>
                <w:b/>
                <w:color w:val="auto"/>
                <w:sz w:val="20"/>
                <w:szCs w:val="20"/>
              </w:rPr>
              <w:t>, cadrelor didactice</w:t>
            </w:r>
            <w:r w:rsidRPr="007A02F1">
              <w:rPr>
                <w:rFonts w:ascii="Times New Roman" w:hAnsi="Times New Roman" w:cs="Times New Roman"/>
                <w:b/>
                <w:color w:val="auto"/>
                <w:sz w:val="20"/>
                <w:szCs w:val="20"/>
              </w:rPr>
              <w:t>, elevii au fost familiarizați cu regulile de acordare a primului ajutor medical</w:t>
            </w:r>
            <w:r w:rsidR="00226565" w:rsidRPr="007A02F1">
              <w:rPr>
                <w:rFonts w:ascii="Times New Roman" w:hAnsi="Times New Roman" w:cs="Times New Roman"/>
                <w:b/>
                <w:color w:val="auto"/>
                <w:sz w:val="20"/>
                <w:szCs w:val="20"/>
              </w:rPr>
              <w:t>, reguli de igienă</w:t>
            </w:r>
            <w:r w:rsidRPr="007A02F1">
              <w:rPr>
                <w:rFonts w:ascii="Times New Roman" w:hAnsi="Times New Roman" w:cs="Times New Roman"/>
                <w:b/>
                <w:color w:val="auto"/>
                <w:sz w:val="20"/>
                <w:szCs w:val="20"/>
              </w:rPr>
              <w:t xml:space="preserve">. </w:t>
            </w:r>
          </w:p>
          <w:p w:rsidR="007A02F1" w:rsidRPr="007A02F1" w:rsidRDefault="007A02F1" w:rsidP="007E5EBF">
            <w:pPr>
              <w:jc w:val="both"/>
              <w:rPr>
                <w:rFonts w:ascii="Times New Roman" w:eastAsia="Times New Roman" w:hAnsi="Times New Roman" w:cs="Times New Roman"/>
                <w:b/>
                <w:iCs/>
                <w:color w:val="auto"/>
                <w:sz w:val="20"/>
                <w:szCs w:val="20"/>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7A02F1">
            <w:pPr>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 xml:space="preserve">Pondere: </w:t>
            </w:r>
            <w:r w:rsidRPr="007A02F1">
              <w:rPr>
                <w:rFonts w:ascii="Times New Roman" w:hAnsi="Times New Roman" w:cs="Times New Roman"/>
                <w:b/>
                <w:bCs/>
                <w:color w:val="auto"/>
                <w:sz w:val="20"/>
                <w:szCs w:val="20"/>
              </w:rPr>
              <w:t>1</w:t>
            </w:r>
          </w:p>
        </w:tc>
        <w:tc>
          <w:tcPr>
            <w:tcW w:w="8648" w:type="dxa"/>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Autoevaluare conform criteriilor: 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A02F1" w:rsidRDefault="00707925" w:rsidP="00BD7CB8">
            <w:pPr>
              <w:jc w:val="both"/>
              <w:rPr>
                <w:rFonts w:ascii="Times New Roman" w:hAnsi="Times New Roman" w:cs="Times New Roman"/>
                <w:b/>
                <w:color w:val="auto"/>
                <w:sz w:val="20"/>
                <w:szCs w:val="20"/>
                <w:lang w:val="ro-RO"/>
              </w:rPr>
            </w:pPr>
            <w:r w:rsidRPr="007A02F1">
              <w:rPr>
                <w:rFonts w:ascii="Times New Roman" w:hAnsi="Times New Roman" w:cs="Times New Roman"/>
                <w:b/>
                <w:color w:val="auto"/>
                <w:sz w:val="20"/>
                <w:szCs w:val="20"/>
              </w:rPr>
              <w:t>Punctaj acordat: 0,75</w:t>
            </w:r>
          </w:p>
        </w:tc>
      </w:tr>
      <w:tr w:rsidR="00707925" w:rsidRPr="00A02ACD" w:rsidTr="007A02F1">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7A02F1" w:rsidRDefault="00707925" w:rsidP="00BD7CB8">
            <w:pPr>
              <w:jc w:val="both"/>
              <w:rPr>
                <w:rFonts w:ascii="Times New Roman" w:hAnsi="Times New Roman" w:cs="Times New Roman"/>
                <w:b/>
                <w:bCs/>
                <w:color w:val="auto"/>
                <w:lang w:val="ro-RO"/>
              </w:rPr>
            </w:pPr>
            <w:r w:rsidRPr="007A02F1">
              <w:rPr>
                <w:rFonts w:ascii="Times New Roman" w:hAnsi="Times New Roman" w:cs="Times New Roman"/>
                <w:b/>
                <w:bCs/>
                <w:color w:val="auto"/>
              </w:rPr>
              <w:t>Total standard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7A02F1" w:rsidRDefault="00E27C00" w:rsidP="00BD7CB8">
            <w:pPr>
              <w:jc w:val="both"/>
              <w:rPr>
                <w:rFonts w:ascii="Times New Roman" w:hAnsi="Times New Roman" w:cs="Times New Roman"/>
                <w:b/>
                <w:bCs/>
                <w:color w:val="auto"/>
              </w:rPr>
            </w:pPr>
            <w:r w:rsidRPr="007A02F1">
              <w:rPr>
                <w:rFonts w:ascii="Times New Roman" w:hAnsi="Times New Roman" w:cs="Times New Roman"/>
                <w:b/>
                <w:bCs/>
                <w:color w:val="auto"/>
              </w:rPr>
              <w:t>7.75</w:t>
            </w:r>
          </w:p>
          <w:p w:rsidR="007A02F1" w:rsidRPr="007A02F1" w:rsidRDefault="007A02F1"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4F5BF3" w:rsidRDefault="004F5BF3" w:rsidP="00BD7CB8">
      <w:pPr>
        <w:pStyle w:val="2"/>
        <w:rPr>
          <w:szCs w:val="24"/>
        </w:rPr>
      </w:pPr>
      <w:bookmarkStart w:id="5" w:name="_Toc48389082"/>
      <w:bookmarkStart w:id="6" w:name="_Toc46741864"/>
    </w:p>
    <w:p w:rsidR="00707925" w:rsidRPr="007A02F1" w:rsidRDefault="00707925" w:rsidP="00BD7CB8">
      <w:pPr>
        <w:pStyle w:val="2"/>
        <w:rPr>
          <w:szCs w:val="24"/>
        </w:rPr>
      </w:pPr>
      <w:r w:rsidRPr="007A02F1">
        <w:rPr>
          <w:szCs w:val="24"/>
        </w:rPr>
        <w:t>Standard 1.2. Instituția dezvoltă parteneriate comunitare în vederea protecției integrității fizice și psihice a fiecărui elev/ copil</w:t>
      </w:r>
      <w:bookmarkEnd w:id="5"/>
      <w:bookmarkEnd w:id="6"/>
    </w:p>
    <w:p w:rsidR="00707925" w:rsidRPr="007A02F1" w:rsidRDefault="00707925" w:rsidP="00BD7CB8">
      <w:pPr>
        <w:jc w:val="both"/>
        <w:rPr>
          <w:rFonts w:ascii="Times New Roman" w:hAnsi="Times New Roman" w:cs="Times New Roman"/>
          <w:b/>
          <w:bCs/>
          <w:color w:val="auto"/>
        </w:rPr>
      </w:pPr>
      <w:r w:rsidRPr="007A02F1">
        <w:rPr>
          <w:rFonts w:ascii="Times New Roman" w:hAnsi="Times New Roman" w:cs="Times New Roman"/>
          <w:b/>
          <w:bCs/>
          <w:color w:val="auto"/>
        </w:rPr>
        <w:t>Domeniu: Management</w:t>
      </w:r>
    </w:p>
    <w:p w:rsidR="007A02F1" w:rsidRDefault="00707925" w:rsidP="00BD7CB8">
      <w:pPr>
        <w:jc w:val="both"/>
        <w:rPr>
          <w:rFonts w:ascii="Times New Roman" w:hAnsi="Times New Roman" w:cs="Times New Roman"/>
          <w:color w:val="auto"/>
        </w:rPr>
      </w:pPr>
      <w:r w:rsidRPr="007A02F1">
        <w:rPr>
          <w:rFonts w:ascii="Times New Roman" w:hAnsi="Times New Roman" w:cs="Times New Roman"/>
          <w:b/>
          <w:bCs/>
          <w:color w:val="auto"/>
        </w:rPr>
        <w:t>Indicator 1.2.1.</w:t>
      </w:r>
      <w:r w:rsidRPr="007A02F1">
        <w:rPr>
          <w:rFonts w:ascii="Times New Roman" w:hAnsi="Times New Roman" w:cs="Times New Roman"/>
          <w:color w:val="auto"/>
        </w:rPr>
        <w:t xml:space="preserve"> Proiectarea, în documentele strategice și operaționale, a acțiunilor de colaborare cu familia, cu autoritatea publică locală, cu alte instituții cu </w:t>
      </w:r>
    </w:p>
    <w:p w:rsidR="00707925" w:rsidRPr="007A02F1" w:rsidRDefault="007A02F1"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A02F1">
        <w:rPr>
          <w:rFonts w:ascii="Times New Roman" w:hAnsi="Times New Roman" w:cs="Times New Roman"/>
          <w:color w:val="auto"/>
        </w:rPr>
        <w:t>atribuții legale în sensul protecției elevului/ copilului și de informare a lor în privința procedurii legale de intervenție în cazurile ANET</w:t>
      </w:r>
    </w:p>
    <w:p w:rsidR="007169B7" w:rsidRPr="007A02F1" w:rsidRDefault="007169B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8"/>
        <w:gridCol w:w="12"/>
        <w:gridCol w:w="268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4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widowControl/>
              <w:numPr>
                <w:ilvl w:val="0"/>
                <w:numId w:val="13"/>
              </w:numPr>
              <w:ind w:left="360"/>
              <w:jc w:val="both"/>
              <w:rPr>
                <w:rFonts w:ascii="Times New Roman" w:hAnsi="Times New Roman" w:cs="Times New Roman"/>
                <w:color w:val="auto"/>
                <w:sz w:val="20"/>
                <w:szCs w:val="20"/>
              </w:rPr>
            </w:pPr>
            <w:r w:rsidRPr="00A02ACD">
              <w:rPr>
                <w:rFonts w:ascii="Times New Roman" w:hAnsi="Times New Roman" w:cs="Times New Roman"/>
                <w:color w:val="auto"/>
                <w:sz w:val="20"/>
                <w:szCs w:val="20"/>
              </w:rPr>
              <w:t>Planul de dezvo</w:t>
            </w:r>
            <w:r w:rsidR="007D7C34" w:rsidRPr="00A02ACD">
              <w:rPr>
                <w:rFonts w:ascii="Times New Roman" w:hAnsi="Times New Roman" w:cs="Times New Roman"/>
                <w:color w:val="auto"/>
                <w:sz w:val="20"/>
                <w:szCs w:val="20"/>
              </w:rPr>
              <w:t xml:space="preserve">ltare </w:t>
            </w:r>
            <w:r w:rsidR="006B5B9C">
              <w:rPr>
                <w:rFonts w:ascii="Times New Roman" w:hAnsi="Times New Roman" w:cs="Times New Roman"/>
                <w:color w:val="auto"/>
                <w:sz w:val="20"/>
                <w:szCs w:val="20"/>
              </w:rPr>
              <w:t>instituțională (PDI), 2016-2021,</w:t>
            </w:r>
            <w:r w:rsidR="007D7C34" w:rsidRPr="00A02ACD">
              <w:rPr>
                <w:rFonts w:ascii="Times New Roman" w:hAnsi="Times New Roman" w:cs="Times New Roman"/>
                <w:color w:val="auto"/>
                <w:sz w:val="20"/>
                <w:szCs w:val="20"/>
              </w:rPr>
              <w:t xml:space="preserve">aprobat </w:t>
            </w:r>
            <w:r w:rsidRPr="00A02ACD">
              <w:rPr>
                <w:rFonts w:ascii="Times New Roman" w:hAnsi="Times New Roman" w:cs="Times New Roman"/>
                <w:color w:val="auto"/>
                <w:sz w:val="20"/>
                <w:szCs w:val="20"/>
              </w:rPr>
              <w:t xml:space="preserve"> la ședința </w:t>
            </w:r>
            <w:r w:rsidR="007D7C34" w:rsidRPr="00A02ACD">
              <w:rPr>
                <w:rFonts w:ascii="Times New Roman" w:hAnsi="Times New Roman" w:cs="Times New Roman"/>
                <w:color w:val="auto"/>
                <w:sz w:val="20"/>
                <w:szCs w:val="20"/>
              </w:rPr>
              <w:t>CP, proces-verbal nr. 02</w:t>
            </w:r>
            <w:r w:rsidRPr="00A02ACD">
              <w:rPr>
                <w:rFonts w:ascii="Times New Roman" w:hAnsi="Times New Roman" w:cs="Times New Roman"/>
                <w:color w:val="auto"/>
                <w:sz w:val="20"/>
                <w:szCs w:val="20"/>
              </w:rPr>
              <w:t xml:space="preserve"> din 2</w:t>
            </w:r>
            <w:r w:rsidR="007D7C34" w:rsidRPr="00A02ACD">
              <w:rPr>
                <w:rFonts w:ascii="Times New Roman" w:hAnsi="Times New Roman" w:cs="Times New Roman"/>
                <w:color w:val="auto"/>
                <w:sz w:val="20"/>
                <w:szCs w:val="20"/>
              </w:rPr>
              <w:t>4</w:t>
            </w:r>
            <w:r w:rsidRPr="00A02ACD">
              <w:rPr>
                <w:rFonts w:ascii="Times New Roman" w:hAnsi="Times New Roman" w:cs="Times New Roman"/>
                <w:color w:val="auto"/>
                <w:sz w:val="20"/>
                <w:szCs w:val="20"/>
              </w:rPr>
              <w:t>.1</w:t>
            </w:r>
            <w:r w:rsidR="007D7C34" w:rsidRPr="00A02ACD">
              <w:rPr>
                <w:rFonts w:ascii="Times New Roman" w:hAnsi="Times New Roman" w:cs="Times New Roman"/>
                <w:color w:val="auto"/>
                <w:sz w:val="20"/>
                <w:szCs w:val="20"/>
              </w:rPr>
              <w:t>1.2016;</w:t>
            </w:r>
          </w:p>
          <w:p w:rsidR="000B4841" w:rsidRPr="006B5B9C" w:rsidRDefault="000B4841" w:rsidP="006B5B9C">
            <w:pPr>
              <w:pStyle w:val="a5"/>
              <w:numPr>
                <w:ilvl w:val="0"/>
                <w:numId w:val="14"/>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Prevederile din Planul managerial al </w:t>
            </w:r>
            <w:r w:rsidR="007D7C34" w:rsidRPr="00A02ACD">
              <w:rPr>
                <w:rFonts w:ascii="Times New Roman" w:hAnsi="Times New Roman"/>
                <w:lang w:val="ro-RO"/>
              </w:rPr>
              <w:t>g</w:t>
            </w:r>
            <w:r w:rsidRPr="00A02ACD">
              <w:rPr>
                <w:rFonts w:ascii="Times New Roman" w:hAnsi="Times New Roman"/>
                <w:lang w:val="ro-RO"/>
              </w:rPr>
              <w:t>imnaziul</w:t>
            </w:r>
            <w:r w:rsidR="007D7C34" w:rsidRPr="00A02ACD">
              <w:rPr>
                <w:rFonts w:ascii="Times New Roman" w:hAnsi="Times New Roman"/>
                <w:lang w:val="ro-RO"/>
              </w:rPr>
              <w:t>ui</w:t>
            </w:r>
            <w:r w:rsidRPr="00A02ACD">
              <w:rPr>
                <w:rFonts w:ascii="Times New Roman" w:hAnsi="Times New Roman"/>
                <w:lang w:val="ro-RO"/>
              </w:rPr>
              <w:t xml:space="preserve"> discutat la ședința C</w:t>
            </w:r>
            <w:r w:rsidR="007D7C34" w:rsidRPr="00A02ACD">
              <w:rPr>
                <w:rFonts w:ascii="Times New Roman" w:hAnsi="Times New Roman"/>
                <w:lang w:val="ro-RO"/>
              </w:rPr>
              <w:t>P</w:t>
            </w:r>
            <w:r w:rsidRPr="00A02ACD">
              <w:rPr>
                <w:rFonts w:ascii="Times New Roman" w:hAnsi="Times New Roman"/>
                <w:lang w:val="ro-RO"/>
              </w:rPr>
              <w:t xml:space="preserve">, proces-verbal nr. 02 din 21.09.2020, aprobat </w:t>
            </w:r>
            <w:r w:rsidR="00A02ACD" w:rsidRPr="00A02ACD">
              <w:rPr>
                <w:rFonts w:ascii="Times New Roman" w:hAnsi="Times New Roman"/>
                <w:lang w:val="ru-RU"/>
              </w:rPr>
              <w:t>С</w:t>
            </w:r>
            <w:r w:rsidR="00A02ACD" w:rsidRPr="00A02ACD">
              <w:rPr>
                <w:rFonts w:ascii="Times New Roman" w:hAnsi="Times New Roman"/>
                <w:lang w:val="ro-RO"/>
              </w:rPr>
              <w:t xml:space="preserve">A </w:t>
            </w:r>
          </w:p>
          <w:p w:rsidR="006B5B9C" w:rsidRPr="00A02ACD" w:rsidRDefault="006B5B9C" w:rsidP="00473B82">
            <w:pPr>
              <w:pStyle w:val="a5"/>
              <w:numPr>
                <w:ilvl w:val="0"/>
                <w:numId w:val="14"/>
              </w:numPr>
              <w:tabs>
                <w:tab w:val="left" w:pos="709"/>
              </w:tabs>
              <w:spacing w:after="0" w:line="240" w:lineRule="auto"/>
              <w:jc w:val="both"/>
              <w:rPr>
                <w:rFonts w:ascii="Times New Roman" w:hAnsi="Times New Roman"/>
                <w:lang w:val="ro-RO"/>
              </w:rPr>
            </w:pPr>
            <w:r>
              <w:rPr>
                <w:rFonts w:ascii="Times New Roman" w:hAnsi="Times New Roman"/>
                <w:lang w:val="ro-RO"/>
              </w:rPr>
              <w:t>Prevederi de referință în planurile de activitate a CP,CA, CRP,CE pentru combaterea infracțiunilor.</w:t>
            </w:r>
          </w:p>
          <w:p w:rsidR="000B4841" w:rsidRPr="006B5B9C" w:rsidRDefault="000B4841" w:rsidP="006B5B9C">
            <w:pPr>
              <w:pStyle w:val="a5"/>
              <w:numPr>
                <w:ilvl w:val="0"/>
                <w:numId w:val="14"/>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organizare instituțional</w:t>
            </w:r>
            <w:r w:rsidRPr="00A02ACD">
              <w:rPr>
                <w:rFonts w:ascii="Times New Roman" w:eastAsia="Arial Unicode MS" w:hAnsi="Times New Roman"/>
                <w:lang w:val="ro-RO"/>
              </w:rPr>
              <w:t>ă</w:t>
            </w:r>
            <w:r w:rsidRPr="00A02ACD">
              <w:rPr>
                <w:rFonts w:ascii="Times New Roman" w:hAnsi="Times New Roman"/>
                <w:lang w:val="ro-RO"/>
              </w:rPr>
              <w:t xml:space="preserve"> și de intervenție a angajaților</w:t>
            </w:r>
            <w:r w:rsidR="006E7BB5" w:rsidRPr="00A02ACD">
              <w:rPr>
                <w:rFonts w:ascii="Times New Roman" w:hAnsi="Times New Roman"/>
                <w:lang w:val="ro-RO"/>
              </w:rPr>
              <w:t xml:space="preserve"> g</w:t>
            </w:r>
            <w:r w:rsidRPr="00A02ACD">
              <w:rPr>
                <w:rFonts w:ascii="Times New Roman" w:hAnsi="Times New Roman"/>
                <w:lang w:val="ro-RO"/>
              </w:rPr>
              <w:t>imnaziul</w:t>
            </w:r>
            <w:r w:rsidR="006E7BB5" w:rsidRPr="00A02ACD">
              <w:rPr>
                <w:rFonts w:ascii="Times New Roman" w:hAnsi="Times New Roman"/>
                <w:lang w:val="ro-RO"/>
              </w:rPr>
              <w:t>ui</w:t>
            </w:r>
            <w:r w:rsidRPr="00A02ACD">
              <w:rPr>
                <w:rFonts w:ascii="Times New Roman" w:hAnsi="Times New Roman"/>
                <w:lang w:val="ro-RO"/>
              </w:rPr>
              <w:t xml:space="preserve"> în cazurile de ANET a copilului pentru anul de studii 2020-2021;</w:t>
            </w:r>
          </w:p>
          <w:p w:rsidR="000B4841" w:rsidRPr="00A02ACD" w:rsidRDefault="000B4841" w:rsidP="006B5B9C">
            <w:pPr>
              <w:pStyle w:val="a5"/>
              <w:tabs>
                <w:tab w:val="left" w:pos="709"/>
              </w:tabs>
              <w:spacing w:after="0" w:line="240" w:lineRule="auto"/>
              <w:ind w:left="360"/>
              <w:jc w:val="both"/>
              <w:rPr>
                <w:rFonts w:ascii="Times New Roman" w:hAnsi="Times New Roman"/>
                <w:lang w:val="ro-RO"/>
              </w:rPr>
            </w:pPr>
          </w:p>
        </w:tc>
        <w:tc>
          <w:tcPr>
            <w:tcW w:w="268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4F5BF3">
              <w:rPr>
                <w:rFonts w:ascii="Times New Roman" w:hAnsi="Times New Roman" w:cs="Times New Roman"/>
                <w:b/>
                <w:color w:val="auto"/>
                <w:sz w:val="20"/>
                <w:szCs w:val="20"/>
              </w:rPr>
              <w:t>În instituție în documentele strategice și operaționale se proiectează activități de informare pentru asigurarea protecției copilului/ elevului în caz de ANET. Sunt implicați preponderent actanții educaționali din instituție (cadrele manageriale și didactice) în vederea prevenirii și soluționării efic</w:t>
            </w:r>
            <w:r w:rsidR="00014F9D" w:rsidRPr="004F5BF3">
              <w:rPr>
                <w:rFonts w:ascii="Times New Roman" w:hAnsi="Times New Roman" w:cs="Times New Roman"/>
                <w:b/>
                <w:color w:val="auto"/>
                <w:sz w:val="20"/>
                <w:szCs w:val="20"/>
              </w:rPr>
              <w:t>iente a situațiilor de risc. La rezolvarea problemelor ce apar pe parcurs intervenim la APL, DGE;</w:t>
            </w:r>
          </w:p>
          <w:p w:rsidR="004F5BF3" w:rsidRPr="004F5BF3" w:rsidRDefault="004F5BF3" w:rsidP="00BD7CB8">
            <w:pPr>
              <w:jc w:val="both"/>
              <w:rPr>
                <w:rFonts w:ascii="Times New Roman" w:eastAsia="Times New Roman" w:hAnsi="Times New Roman" w:cs="Times New Roman"/>
                <w:b/>
                <w:iCs/>
                <w:color w:val="auto"/>
                <w:sz w:val="20"/>
                <w:szCs w:val="20"/>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1</w:t>
            </w:r>
          </w:p>
        </w:tc>
        <w:tc>
          <w:tcPr>
            <w:tcW w:w="864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Autoevaluare conform criteriilor: 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0,75 </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4F5BF3" w:rsidRDefault="00707925" w:rsidP="00BD7CB8">
      <w:pPr>
        <w:jc w:val="both"/>
        <w:rPr>
          <w:rFonts w:ascii="Times New Roman" w:hAnsi="Times New Roman" w:cs="Times New Roman"/>
          <w:b/>
          <w:bCs/>
          <w:color w:val="auto"/>
        </w:rPr>
      </w:pPr>
      <w:r w:rsidRPr="004F5BF3">
        <w:rPr>
          <w:rFonts w:ascii="Times New Roman" w:hAnsi="Times New Roman" w:cs="Times New Roman"/>
          <w:b/>
          <w:bCs/>
          <w:color w:val="auto"/>
        </w:rPr>
        <w:t>Domeniu: Capacitate instituțională</w:t>
      </w:r>
    </w:p>
    <w:p w:rsid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1.2.2.</w:t>
      </w:r>
      <w:r w:rsidRPr="004F5BF3">
        <w:rPr>
          <w:rFonts w:ascii="Times New Roman" w:hAnsi="Times New Roman" w:cs="Times New Roman"/>
          <w:color w:val="auto"/>
        </w:rPr>
        <w:t xml:space="preserve"> Utilizarea eficientă a resurselor interne (personal format) și comunitare (servicii de sprijin familial, asistență parentală etc.) pentru </w:t>
      </w:r>
    </w:p>
    <w:p w:rsidR="00707925" w:rsidRPr="004F5BF3"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 xml:space="preserve">asigurarea protecției fizice și psihice a </w:t>
      </w:r>
      <w:r w:rsidR="007169B7" w:rsidRPr="004F5BF3">
        <w:rPr>
          <w:rFonts w:ascii="Times New Roman" w:hAnsi="Times New Roman" w:cs="Times New Roman"/>
          <w:color w:val="auto"/>
        </w:rPr>
        <w:t>c</w:t>
      </w:r>
      <w:r w:rsidR="00707925" w:rsidRPr="004F5BF3">
        <w:rPr>
          <w:rFonts w:ascii="Times New Roman" w:hAnsi="Times New Roman" w:cs="Times New Roman"/>
          <w:color w:val="auto"/>
        </w:rPr>
        <w:t>opilului</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7E348B" w:rsidRDefault="007E348B" w:rsidP="007E348B">
            <w:pPr>
              <w:pStyle w:val="a5"/>
              <w:numPr>
                <w:ilvl w:val="0"/>
                <w:numId w:val="15"/>
              </w:numPr>
              <w:spacing w:line="240" w:lineRule="auto"/>
              <w:jc w:val="both"/>
              <w:rPr>
                <w:rFonts w:ascii="Times New Roman" w:hAnsi="Times New Roman"/>
                <w:lang w:val="ro-RO"/>
              </w:rPr>
            </w:pPr>
            <w:r>
              <w:rPr>
                <w:rFonts w:ascii="Times New Roman" w:hAnsi="Times New Roman"/>
                <w:lang w:val="ro-RO"/>
              </w:rPr>
              <w:t>Certificate despre formarea de referință, în dosarele angajaților.</w:t>
            </w:r>
          </w:p>
          <w:p w:rsidR="007E348B" w:rsidRDefault="007E348B" w:rsidP="007E348B">
            <w:pPr>
              <w:pStyle w:val="a5"/>
              <w:numPr>
                <w:ilvl w:val="0"/>
                <w:numId w:val="15"/>
              </w:numPr>
              <w:spacing w:line="240" w:lineRule="auto"/>
              <w:jc w:val="both"/>
              <w:rPr>
                <w:rFonts w:ascii="Times New Roman" w:hAnsi="Times New Roman"/>
                <w:lang w:val="ro-RO"/>
              </w:rPr>
            </w:pPr>
            <w:r>
              <w:rPr>
                <w:rFonts w:ascii="Times New Roman" w:hAnsi="Times New Roman"/>
                <w:lang w:val="ro-RO"/>
              </w:rPr>
              <w:t>Lista participanților la formarea de referință, cu semnătură a angajaților.</w:t>
            </w:r>
          </w:p>
          <w:p w:rsidR="007E348B" w:rsidRPr="00E27E26" w:rsidRDefault="007E348B" w:rsidP="00E27E26">
            <w:pPr>
              <w:pStyle w:val="a5"/>
              <w:numPr>
                <w:ilvl w:val="0"/>
                <w:numId w:val="15"/>
              </w:numPr>
              <w:spacing w:line="240" w:lineRule="auto"/>
              <w:jc w:val="both"/>
              <w:rPr>
                <w:rFonts w:ascii="Times New Roman" w:hAnsi="Times New Roman"/>
                <w:lang w:val="ro-RO"/>
              </w:rPr>
            </w:pPr>
            <w:r>
              <w:rPr>
                <w:rFonts w:ascii="Times New Roman" w:hAnsi="Times New Roman"/>
                <w:lang w:val="ro-RO"/>
              </w:rPr>
              <w:t>Prevederi de referință în planul de activitate al directorului adjunct pentru educație/diriginte.</w:t>
            </w:r>
          </w:p>
          <w:p w:rsidR="000B4841" w:rsidRPr="007E348B" w:rsidRDefault="000B4841" w:rsidP="007E348B">
            <w:pPr>
              <w:pStyle w:val="a5"/>
              <w:numPr>
                <w:ilvl w:val="0"/>
                <w:numId w:val="15"/>
              </w:numPr>
              <w:spacing w:line="240" w:lineRule="auto"/>
              <w:jc w:val="both"/>
              <w:rPr>
                <w:rFonts w:ascii="Times New Roman" w:hAnsi="Times New Roman"/>
                <w:lang w:val="ro-RO"/>
              </w:rPr>
            </w:pPr>
            <w:r w:rsidRPr="00A02ACD">
              <w:rPr>
                <w:rFonts w:ascii="Times New Roman" w:hAnsi="Times New Roman"/>
                <w:lang w:val="ro-RO"/>
              </w:rPr>
              <w:t>Fișe de sesizare ANET completate; Registrul fișelor de sesizare;</w:t>
            </w:r>
          </w:p>
          <w:p w:rsidR="000B4841" w:rsidRPr="00A02ACD" w:rsidRDefault="000B4841" w:rsidP="00473B82">
            <w:pPr>
              <w:pStyle w:val="a5"/>
              <w:numPr>
                <w:ilvl w:val="0"/>
                <w:numId w:val="15"/>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Procese-verbale ale ședințelor cu părinții elevilor din </w:t>
            </w:r>
            <w:r w:rsidR="007E348B">
              <w:rPr>
                <w:rFonts w:ascii="Times New Roman" w:hAnsi="Times New Roman"/>
                <w:lang w:val="ro-RO"/>
              </w:rPr>
              <w:t>gimnaziu</w:t>
            </w:r>
            <w:r w:rsidRPr="00A02ACD">
              <w:rPr>
                <w:rFonts w:ascii="Times New Roman" w:hAnsi="Times New Roman"/>
                <w:lang w:val="ro-RO"/>
              </w:rPr>
              <w:t xml:space="preserve"> despre consecințele ANET asupra copiilor;</w:t>
            </w:r>
          </w:p>
          <w:p w:rsidR="000B4841" w:rsidRPr="00A02ACD" w:rsidRDefault="000B4841" w:rsidP="00473B82">
            <w:pPr>
              <w:pStyle w:val="a5"/>
              <w:numPr>
                <w:ilvl w:val="0"/>
                <w:numId w:val="15"/>
              </w:numPr>
              <w:tabs>
                <w:tab w:val="left" w:pos="709"/>
              </w:tabs>
              <w:spacing w:after="0" w:line="240" w:lineRule="auto"/>
              <w:jc w:val="both"/>
              <w:rPr>
                <w:rFonts w:ascii="Times New Roman" w:hAnsi="Times New Roman"/>
                <w:lang w:val="ro-RO"/>
              </w:rPr>
            </w:pPr>
            <w:r w:rsidRPr="00A02ACD">
              <w:rPr>
                <w:rFonts w:ascii="Times New Roman" w:hAnsi="Times New Roman"/>
                <w:lang w:val="ro-RO"/>
              </w:rPr>
              <w:t>Ordinul nr. 20  din 04.09.2020 „Cu privire la desemnarea  persoanei resp</w:t>
            </w:r>
            <w:r w:rsidR="004D21D3">
              <w:rPr>
                <w:rFonts w:ascii="Times New Roman" w:hAnsi="Times New Roman"/>
                <w:lang w:val="ro-RO"/>
              </w:rPr>
              <w:t>onsabile a cazurilor de abuz, ne</w:t>
            </w:r>
            <w:r w:rsidRPr="00A02ACD">
              <w:rPr>
                <w:rFonts w:ascii="Times New Roman" w:hAnsi="Times New Roman"/>
                <w:lang w:val="ro-RO"/>
              </w:rPr>
              <w:t xml:space="preserve">glijare, exploarare, trafic a copiilor”; </w:t>
            </w:r>
          </w:p>
          <w:p w:rsidR="000B4841" w:rsidRPr="00A02ACD" w:rsidRDefault="000B4841" w:rsidP="00473B82">
            <w:pPr>
              <w:pStyle w:val="a5"/>
              <w:numPr>
                <w:ilvl w:val="0"/>
                <w:numId w:val="16"/>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Raport ANET, 2020 – 2021, prezentat la ședința Consiliului profesoral, process-verbal nr. 7 din 25.05.2021;</w:t>
            </w:r>
          </w:p>
          <w:p w:rsidR="000B4841" w:rsidRPr="004F5BF3"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Boxa de încredere.</w:t>
            </w:r>
          </w:p>
          <w:p w:rsidR="004F5BF3" w:rsidRPr="00A02ACD" w:rsidRDefault="004F5BF3" w:rsidP="00473B82">
            <w:pPr>
              <w:pStyle w:val="a5"/>
              <w:numPr>
                <w:ilvl w:val="0"/>
                <w:numId w:val="3"/>
              </w:numPr>
              <w:tabs>
                <w:tab w:val="left" w:pos="709"/>
              </w:tabs>
              <w:spacing w:after="0" w:line="240" w:lineRule="auto"/>
              <w:jc w:val="both"/>
              <w:rPr>
                <w:rFonts w:ascii="Times New Roman" w:hAnsi="Times New Roman"/>
                <w:iCs/>
                <w:lang w:val="ro-RO"/>
              </w:rPr>
            </w:pP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4F5BF3"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4F5BF3">
              <w:rPr>
                <w:rFonts w:ascii="Times New Roman" w:hAnsi="Times New Roman" w:cs="Times New Roman"/>
                <w:b/>
                <w:color w:val="auto"/>
                <w:sz w:val="20"/>
                <w:szCs w:val="20"/>
                <w:lang w:val="ro-RO"/>
              </w:rPr>
              <w:t xml:space="preserve">În instituție se asigură protecția fizică și psihică a elevului prin realizarea acțiunilor prevăzute în actele normative și în cele manageriale aprobate în cadrul instituției, pentru a nu pune în pericol viața și securitatea elevului. </w:t>
            </w:r>
            <w:r w:rsidRPr="004F5BF3">
              <w:rPr>
                <w:rFonts w:ascii="Times New Roman" w:hAnsi="Times New Roman" w:cs="Times New Roman"/>
                <w:b/>
                <w:color w:val="auto"/>
                <w:sz w:val="20"/>
                <w:szCs w:val="20"/>
              </w:rPr>
              <w:t>Este desemnat un coordonator ANET.</w:t>
            </w:r>
          </w:p>
          <w:p w:rsidR="004F5BF3" w:rsidRPr="004F5BF3" w:rsidRDefault="004F5BF3" w:rsidP="00BD7CB8">
            <w:pPr>
              <w:jc w:val="both"/>
              <w:rPr>
                <w:rFonts w:ascii="Times New Roman" w:eastAsia="Times New Roman" w:hAnsi="Times New Roman" w:cs="Times New Roman"/>
                <w:b/>
                <w:iCs/>
                <w:color w:val="auto"/>
                <w:sz w:val="20"/>
                <w:szCs w:val="20"/>
                <w:lang w:val="ro-RO"/>
              </w:rPr>
            </w:pPr>
          </w:p>
        </w:tc>
      </w:tr>
      <w:tr w:rsidR="00707925" w:rsidRPr="004F5BF3"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Punctaj acordat: 1</w:t>
            </w:r>
          </w:p>
        </w:tc>
      </w:tr>
    </w:tbl>
    <w:p w:rsidR="00707925" w:rsidRPr="004F5BF3" w:rsidRDefault="00707925" w:rsidP="00BD7CB8">
      <w:pPr>
        <w:jc w:val="both"/>
        <w:rPr>
          <w:rFonts w:ascii="Times New Roman" w:hAnsi="Times New Roman" w:cs="Times New Roman"/>
          <w:b/>
          <w:color w:val="auto"/>
          <w:sz w:val="20"/>
          <w:szCs w:val="20"/>
          <w:lang w:val="ro-RO"/>
        </w:rPr>
      </w:pPr>
    </w:p>
    <w:p w:rsidR="004F5BF3" w:rsidRDefault="004F5BF3" w:rsidP="00BD7CB8">
      <w:pPr>
        <w:jc w:val="both"/>
        <w:rPr>
          <w:rFonts w:ascii="Times New Roman" w:hAnsi="Times New Roman" w:cs="Times New Roman"/>
          <w:b/>
          <w:bCs/>
          <w:color w:val="auto"/>
        </w:rPr>
      </w:pPr>
    </w:p>
    <w:p w:rsidR="00707925" w:rsidRPr="004F5BF3" w:rsidRDefault="00707925" w:rsidP="00BD7CB8">
      <w:pPr>
        <w:jc w:val="both"/>
        <w:rPr>
          <w:rFonts w:ascii="Times New Roman" w:hAnsi="Times New Roman" w:cs="Times New Roman"/>
          <w:b/>
          <w:bCs/>
          <w:color w:val="auto"/>
        </w:rPr>
      </w:pPr>
      <w:r w:rsidRPr="004F5BF3">
        <w:rPr>
          <w:rFonts w:ascii="Times New Roman" w:hAnsi="Times New Roman" w:cs="Times New Roman"/>
          <w:b/>
          <w:bCs/>
          <w:color w:val="auto"/>
        </w:rPr>
        <w:lastRenderedPageBreak/>
        <w:t>Domeniu: Curriculum/ proces educațional</w:t>
      </w:r>
    </w:p>
    <w:p w:rsidR="00707925" w:rsidRP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1.2.3.</w:t>
      </w:r>
      <w:r w:rsidRPr="004F5BF3">
        <w:rPr>
          <w:rFonts w:ascii="Times New Roman" w:hAnsi="Times New Roman" w:cs="Times New Roman"/>
          <w:color w:val="auto"/>
        </w:rPr>
        <w:t xml:space="preserve"> Realizarea activităților de prevenire și combatere a oricărui tip de violență (relații elev-elev, elev-cadru didactic, elev-personal auxiliar)</w:t>
      </w:r>
    </w:p>
    <w:p w:rsidR="007169B7" w:rsidRPr="004F5BF3" w:rsidRDefault="004F5BF3" w:rsidP="004F5BF3">
      <w:pPr>
        <w:tabs>
          <w:tab w:val="left" w:pos="1635"/>
        </w:tabs>
        <w:jc w:val="both"/>
        <w:rPr>
          <w:rFonts w:ascii="Times New Roman" w:hAnsi="Times New Roman" w:cs="Times New Roman"/>
          <w:color w:val="auto"/>
        </w:rPr>
      </w:pPr>
      <w:r w:rsidRPr="004F5BF3">
        <w:rPr>
          <w:rFonts w:ascii="Times New Roman" w:hAnsi="Times New Roman" w:cs="Times New Roman"/>
          <w:color w:val="auto"/>
        </w:rPr>
        <w:tab/>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2"/>
        <w:gridCol w:w="267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5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22436D"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 xml:space="preserve">Ordinul </w:t>
            </w:r>
            <w:r w:rsidR="000B4841" w:rsidRPr="00A02ACD">
              <w:rPr>
                <w:rFonts w:ascii="Times New Roman" w:hAnsi="Times New Roman"/>
                <w:lang w:val="ro-RO"/>
              </w:rPr>
              <w:t xml:space="preserve"> „Cu privire la desemnarea persoanei responsabile de problemele abandonului și absenteismului școlar”;</w:t>
            </w:r>
          </w:p>
          <w:p w:rsidR="000B4841" w:rsidRPr="00E27E26" w:rsidRDefault="000B4841" w:rsidP="00E27E26">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Ordinul nr. 20  din 04.09.2020 „Cu privire la desemnarea  persoanei resp</w:t>
            </w:r>
            <w:r w:rsidR="006E7BB5" w:rsidRPr="00A02ACD">
              <w:rPr>
                <w:rFonts w:ascii="Times New Roman" w:hAnsi="Times New Roman"/>
                <w:lang w:val="ro-RO"/>
              </w:rPr>
              <w:t>onsabile a cazurilor de abuz, ne</w:t>
            </w:r>
            <w:r w:rsidRPr="00A02ACD">
              <w:rPr>
                <w:rFonts w:ascii="Times New Roman" w:hAnsi="Times New Roman"/>
                <w:lang w:val="ro-RO"/>
              </w:rPr>
              <w:t>glijare, exploarare, trafic a copiilor”;</w:t>
            </w:r>
          </w:p>
          <w:p w:rsidR="000B4841"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 de acțiuni pentru prevenirea și combaterea ANET pentru anul 2020-2021;</w:t>
            </w:r>
          </w:p>
          <w:p w:rsidR="00E27E26" w:rsidRPr="00A02ACD" w:rsidRDefault="00E27E26"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Listele elevilor cu comportament deviant</w:t>
            </w:r>
          </w:p>
          <w:p w:rsidR="000B4841" w:rsidRDefault="000B4841" w:rsidP="0022436D">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Notă informativă „Monitorizarea și evaluarea activității manageriale în identificarea, sesizarea și raportarea cazurilor ANET”, proces-verbal nr. 6 din 29.01.2021 al Consiliului de Administrație;</w:t>
            </w:r>
          </w:p>
          <w:p w:rsidR="00E27E26" w:rsidRDefault="00E27E26" w:rsidP="0022436D">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Chestionar ”Prevenirea violenței între elevi în școală”</w:t>
            </w:r>
          </w:p>
          <w:p w:rsidR="00E27E26" w:rsidRDefault="00E27E26" w:rsidP="0022436D">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Masă rotundă ”Stop VIOLENTEI”</w:t>
            </w:r>
          </w:p>
          <w:p w:rsidR="00E27E26" w:rsidRPr="0022436D" w:rsidRDefault="00E27E26" w:rsidP="0022436D">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Activități în cadrul campaniei de informare ”16 zile împotriva violenței”</w:t>
            </w:r>
          </w:p>
        </w:tc>
        <w:tc>
          <w:tcPr>
            <w:tcW w:w="267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eastAsia="Times New Roman" w:hAnsi="Times New Roman" w:cs="Times New Roman"/>
                <w:b/>
                <w:iCs/>
                <w:color w:val="auto"/>
                <w:sz w:val="20"/>
                <w:szCs w:val="20"/>
                <w:lang w:val="ro-RO"/>
              </w:rPr>
            </w:pPr>
            <w:r w:rsidRPr="004F5BF3">
              <w:rPr>
                <w:rFonts w:ascii="Times New Roman" w:hAnsi="Times New Roman" w:cs="Times New Roman"/>
                <w:b/>
                <w:color w:val="auto"/>
                <w:sz w:val="20"/>
                <w:szCs w:val="20"/>
              </w:rPr>
              <w:t>Dovezile prezentate de instituție pun în evidență activități de prevenire și combatere a oricăror tipuri de violență între actanții educaționali. Acțiunile desfășurate mențin climatul psihopedagogic în instituție, consolidează parteneriatul școală-familie-comunitate, ceea ce asigură pentru toți elevii condiții favorabile pentru dezvoltare și educație, precum și de protecție a lor.</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1</w:t>
            </w:r>
          </w:p>
        </w:tc>
        <w:tc>
          <w:tcPr>
            <w:tcW w:w="8506" w:type="dxa"/>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Autoevaluare conform criteriilor: </w:t>
            </w:r>
            <w:r w:rsidR="00F07AC6" w:rsidRPr="004F5BF3">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w:t>
            </w:r>
            <w:r w:rsidR="00F07AC6" w:rsidRPr="004F5BF3">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1.2.4.</w:t>
      </w:r>
      <w:r w:rsidRPr="004F5BF3">
        <w:rPr>
          <w:rFonts w:ascii="Times New Roman" w:hAnsi="Times New Roman" w:cs="Times New Roman"/>
          <w:color w:val="auto"/>
        </w:rPr>
        <w:t xml:space="preserve"> Accesul elevilor/ copiilor la servicii de sprijin, pentru asigurarea dezvoltării fizice, mintale și emoționale și implicarea personalului și a </w:t>
      </w:r>
      <w:r w:rsidR="004F5BF3">
        <w:rPr>
          <w:rFonts w:ascii="Times New Roman" w:hAnsi="Times New Roman" w:cs="Times New Roman"/>
          <w:color w:val="auto"/>
        </w:rPr>
        <w:t xml:space="preserve">                    </w:t>
      </w:r>
    </w:p>
    <w:p w:rsidR="00707925" w:rsidRPr="004F5BF3"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 xml:space="preserve">partenerilor </w:t>
      </w:r>
      <w:r w:rsidR="00707925" w:rsidRPr="004F5BF3">
        <w:rPr>
          <w:rFonts w:ascii="Times New Roman" w:hAnsi="Times New Roman" w:cs="Times New Roman"/>
          <w:i/>
          <w:iCs/>
          <w:color w:val="auto"/>
        </w:rPr>
        <w:t>Instituției</w:t>
      </w:r>
      <w:r w:rsidR="00707925" w:rsidRPr="004F5BF3">
        <w:rPr>
          <w:rFonts w:ascii="Times New Roman" w:hAnsi="Times New Roman" w:cs="Times New Roman"/>
          <w:color w:val="auto"/>
        </w:rPr>
        <w:t xml:space="preserve"> în activitățile</w:t>
      </w:r>
      <w:r>
        <w:rPr>
          <w:rFonts w:ascii="Times New Roman" w:hAnsi="Times New Roman" w:cs="Times New Roman"/>
          <w:color w:val="auto"/>
        </w:rPr>
        <w:t xml:space="preserve"> </w:t>
      </w:r>
      <w:r w:rsidR="00707925" w:rsidRPr="004F5BF3">
        <w:rPr>
          <w:rFonts w:ascii="Times New Roman" w:hAnsi="Times New Roman" w:cs="Times New Roman"/>
          <w:color w:val="auto"/>
        </w:rPr>
        <w:t>de prevenire a comportamentelor dăunătoare sănătății</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4"/>
        <w:gridCol w:w="850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17"/>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Proiectarea de lungă durată a Centrului de Resurse pentru Educația Incluzivă pentru anul 2020-2021, discutat l</w:t>
            </w:r>
            <w:r w:rsidR="006E7BB5" w:rsidRPr="00A02ACD">
              <w:rPr>
                <w:rFonts w:ascii="Times New Roman" w:hAnsi="Times New Roman"/>
                <w:lang w:val="ro-RO"/>
              </w:rPr>
              <w:t>a ședința CP</w:t>
            </w:r>
            <w:r w:rsidRPr="00A02ACD">
              <w:rPr>
                <w:rFonts w:ascii="Times New Roman" w:hAnsi="Times New Roman"/>
                <w:lang w:val="ro-RO"/>
              </w:rPr>
              <w:t>, proces-verbal nr. 02 din 21.09.2020, apr</w:t>
            </w:r>
            <w:r w:rsidR="006E7BB5" w:rsidRPr="00A02ACD">
              <w:rPr>
                <w:rFonts w:ascii="Times New Roman" w:hAnsi="Times New Roman"/>
                <w:lang w:val="ro-RO"/>
              </w:rPr>
              <w:t>obat la ședința CA</w:t>
            </w:r>
            <w:r w:rsidRPr="00A02ACD">
              <w:rPr>
                <w:rFonts w:ascii="Times New Roman" w:hAnsi="Times New Roman"/>
                <w:lang w:val="ro-RO"/>
              </w:rPr>
              <w:t>, proces-verbal nr. 02 din 21.09.2020, (parte componentă a Planului managerial anual);</w:t>
            </w:r>
          </w:p>
          <w:p w:rsidR="000B4841" w:rsidRPr="00A02ACD" w:rsidRDefault="000B4841" w:rsidP="00473B82">
            <w:pPr>
              <w:pStyle w:val="a5"/>
              <w:numPr>
                <w:ilvl w:val="0"/>
                <w:numId w:val="17"/>
              </w:numPr>
              <w:tabs>
                <w:tab w:val="left" w:pos="709"/>
              </w:tabs>
              <w:spacing w:after="0" w:line="240" w:lineRule="auto"/>
              <w:jc w:val="both"/>
              <w:rPr>
                <w:rFonts w:ascii="Times New Roman" w:hAnsi="Times New Roman"/>
                <w:lang w:val="ro-RO"/>
              </w:rPr>
            </w:pPr>
            <w:r w:rsidRPr="00A02ACD">
              <w:rPr>
                <w:rFonts w:ascii="Times New Roman" w:hAnsi="Times New Roman"/>
                <w:lang w:val="ro-RO"/>
              </w:rPr>
              <w:t>Centrul de Resurse pentru Educația Incluzivă; Graficul de lucru al cadr</w:t>
            </w:r>
            <w:r w:rsidR="006E7BB5" w:rsidRPr="00A02ACD">
              <w:rPr>
                <w:rFonts w:ascii="Times New Roman" w:hAnsi="Times New Roman"/>
                <w:lang w:val="ro-RO"/>
              </w:rPr>
              <w:t>ului didactic de sprijin aprobat</w:t>
            </w:r>
            <w:r w:rsidRPr="00A02ACD">
              <w:rPr>
                <w:rFonts w:ascii="Times New Roman" w:hAnsi="Times New Roman"/>
                <w:lang w:val="ro-RO"/>
              </w:rPr>
              <w:t xml:space="preserve"> la C</w:t>
            </w:r>
            <w:r w:rsidR="006E7BB5" w:rsidRPr="00A02ACD">
              <w:rPr>
                <w:rFonts w:ascii="Times New Roman" w:hAnsi="Times New Roman"/>
                <w:lang w:val="ro-RO"/>
              </w:rPr>
              <w:t>A</w:t>
            </w:r>
            <w:r w:rsidRPr="00A02ACD">
              <w:rPr>
                <w:rFonts w:ascii="Times New Roman" w:hAnsi="Times New Roman"/>
                <w:lang w:val="ro-RO"/>
              </w:rPr>
              <w:t>;</w:t>
            </w:r>
          </w:p>
          <w:p w:rsidR="000B4841" w:rsidRPr="00A02ACD" w:rsidRDefault="000B4841" w:rsidP="00473B82">
            <w:pPr>
              <w:pStyle w:val="a5"/>
              <w:numPr>
                <w:ilvl w:val="0"/>
                <w:numId w:val="17"/>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Fișa de evidență a serviciilor prestate în cadrul Centrului de Resurse pentru Educația Incluzivă;</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rPr>
            </w:pPr>
            <w:r w:rsidRPr="00A02ACD">
              <w:rPr>
                <w:rFonts w:ascii="Times New Roman" w:hAnsi="Times New Roman"/>
                <w:lang w:val="ro-RO"/>
              </w:rPr>
              <w:t>Activitatea secțiilor sportive în instituție și comunitate, conform orarului aprobat anual,</w:t>
            </w:r>
            <w:r w:rsidR="006E7BB5" w:rsidRPr="00A02ACD">
              <w:rPr>
                <w:rFonts w:ascii="Times New Roman" w:hAnsi="Times New Roman"/>
                <w:lang w:val="ro-RO"/>
              </w:rPr>
              <w:t xml:space="preserve"> la </w:t>
            </w:r>
            <w:r w:rsidRPr="00A02ACD">
              <w:rPr>
                <w:rFonts w:ascii="Times New Roman" w:hAnsi="Times New Roman"/>
                <w:lang w:val="ro-RO"/>
              </w:rPr>
              <w:t>ședința C</w:t>
            </w:r>
            <w:r w:rsidR="006E7BB5" w:rsidRPr="00A02ACD">
              <w:rPr>
                <w:rFonts w:ascii="Times New Roman" w:hAnsi="Times New Roman"/>
                <w:lang w:val="ro-RO"/>
              </w:rPr>
              <w:t>A;</w:t>
            </w:r>
          </w:p>
          <w:p w:rsidR="000B4841" w:rsidRPr="00A02ACD" w:rsidRDefault="000B4841" w:rsidP="00473B82">
            <w:pPr>
              <w:pStyle w:val="a5"/>
              <w:numPr>
                <w:ilvl w:val="0"/>
                <w:numId w:val="18"/>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Activitatea cercurilor extrașcolare conform cererilor elevilor/părinților, 2020-2021;</w:t>
            </w:r>
          </w:p>
          <w:p w:rsidR="000B4841" w:rsidRPr="00A02ACD" w:rsidRDefault="000B4841" w:rsidP="00473B82">
            <w:pPr>
              <w:pStyle w:val="a5"/>
              <w:numPr>
                <w:ilvl w:val="0"/>
                <w:numId w:val="18"/>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Panouri informative pe holurile instituției despre dauna fumatului, drogurilor, alcoolului;</w:t>
            </w:r>
          </w:p>
          <w:p w:rsidR="000B4841" w:rsidRPr="00BB6FC1" w:rsidRDefault="000B4841" w:rsidP="00BB6FC1">
            <w:pPr>
              <w:pStyle w:val="a5"/>
              <w:numPr>
                <w:ilvl w:val="0"/>
                <w:numId w:val="18"/>
              </w:numPr>
              <w:tabs>
                <w:tab w:val="left" w:pos="709"/>
              </w:tabs>
              <w:spacing w:after="0" w:line="240" w:lineRule="auto"/>
              <w:ind w:left="360"/>
              <w:jc w:val="both"/>
              <w:rPr>
                <w:rFonts w:ascii="Times New Roman" w:hAnsi="Times New Roman"/>
                <w:shd w:val="clear" w:color="auto" w:fill="FFFFFF"/>
                <w:lang w:val="ro-RO"/>
              </w:rPr>
            </w:pPr>
            <w:r w:rsidRPr="00A02ACD">
              <w:rPr>
                <w:rFonts w:ascii="Times New Roman" w:hAnsi="Times New Roman"/>
                <w:lang w:val="ro-RO"/>
              </w:rPr>
              <w:t>Activități de salubrizare, cu participarea elevilor din clasele a V- IX-a;</w:t>
            </w:r>
          </w:p>
          <w:p w:rsidR="000B4841" w:rsidRPr="00A02ACD" w:rsidRDefault="000B4841" w:rsidP="00473B82">
            <w:pPr>
              <w:pStyle w:val="a5"/>
              <w:numPr>
                <w:ilvl w:val="0"/>
                <w:numId w:val="18"/>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Acces la sala de sport; biblioteca, dotată cu literatură și pres</w:t>
            </w:r>
            <w:r w:rsidRPr="00A02ACD">
              <w:rPr>
                <w:rFonts w:ascii="Times New Roman" w:eastAsia="Arial Unicode MS" w:hAnsi="Times New Roman"/>
                <w:lang w:val="ro-RO"/>
              </w:rPr>
              <w:t>ă</w:t>
            </w:r>
            <w:r w:rsidRPr="00A02ACD">
              <w:rPr>
                <w:rFonts w:ascii="Times New Roman" w:hAnsi="Times New Roman"/>
                <w:lang w:val="ro-RO"/>
              </w:rPr>
              <w:t xml:space="preserve"> periodic</w:t>
            </w:r>
            <w:r w:rsidRPr="00A02ACD">
              <w:rPr>
                <w:rFonts w:ascii="Times New Roman" w:eastAsia="Arial Unicode MS" w:hAnsi="Times New Roman"/>
                <w:lang w:val="ro-RO"/>
              </w:rPr>
              <w:t>ă</w:t>
            </w:r>
            <w:r w:rsidRPr="00A02ACD">
              <w:rPr>
                <w:rFonts w:ascii="Times New Roman" w:hAnsi="Times New Roman"/>
                <w:lang w:val="ro-RO"/>
              </w:rPr>
              <w:t>;</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eastAsia="Times New Roman" w:hAnsi="Times New Roman" w:cs="Times New Roman"/>
                <w:b/>
                <w:iCs/>
                <w:color w:val="auto"/>
                <w:sz w:val="20"/>
                <w:szCs w:val="20"/>
                <w:lang w:val="ro-RO"/>
              </w:rPr>
            </w:pPr>
            <w:r w:rsidRPr="004F5BF3">
              <w:rPr>
                <w:rFonts w:ascii="Times New Roman" w:hAnsi="Times New Roman" w:cs="Times New Roman"/>
                <w:b/>
                <w:color w:val="auto"/>
                <w:sz w:val="20"/>
                <w:szCs w:val="20"/>
              </w:rPr>
              <w:t xml:space="preserve">Serviciile </w:t>
            </w:r>
            <w:r w:rsidR="00D76437" w:rsidRPr="004F5BF3">
              <w:rPr>
                <w:rFonts w:ascii="Times New Roman" w:hAnsi="Times New Roman" w:cs="Times New Roman"/>
                <w:b/>
                <w:color w:val="auto"/>
                <w:sz w:val="20"/>
                <w:szCs w:val="20"/>
              </w:rPr>
              <w:t xml:space="preserve">cadrului didactic </w:t>
            </w:r>
            <w:r w:rsidRPr="004F5BF3">
              <w:rPr>
                <w:rFonts w:ascii="Times New Roman" w:hAnsi="Times New Roman" w:cs="Times New Roman"/>
                <w:b/>
                <w:color w:val="auto"/>
                <w:sz w:val="20"/>
                <w:szCs w:val="20"/>
              </w:rPr>
              <w:t>de sprijin din cadrul instituției contribuie la dezvoltarea fizică, mentală și emoțională a elevilor</w:t>
            </w:r>
            <w:r w:rsidR="00D76437" w:rsidRPr="004F5BF3">
              <w:rPr>
                <w:rFonts w:ascii="Times New Roman" w:hAnsi="Times New Roman" w:cs="Times New Roman"/>
                <w:b/>
                <w:color w:val="auto"/>
                <w:sz w:val="20"/>
                <w:szCs w:val="20"/>
              </w:rPr>
              <w:t xml:space="preserve">, </w:t>
            </w:r>
            <w:r w:rsidRPr="004F5BF3">
              <w:rPr>
                <w:rFonts w:ascii="Times New Roman" w:hAnsi="Times New Roman" w:cs="Times New Roman"/>
                <w:b/>
                <w:color w:val="auto"/>
                <w:sz w:val="20"/>
                <w:szCs w:val="20"/>
              </w:rPr>
              <w:t xml:space="preserve">asigură crearea stării de bine a elevilor, prevenirea unor situații de risc și remedierea acestora. Se creează contexte de sprijin pentru elevi prin oferirea suportului necesar. </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4"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2</w:t>
            </w:r>
          </w:p>
        </w:tc>
        <w:tc>
          <w:tcPr>
            <w:tcW w:w="8507" w:type="dxa"/>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Autoevaluare conform criteriilor:</w:t>
            </w:r>
            <w:r w:rsidR="00F07AC6" w:rsidRPr="004F5BF3">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w:t>
            </w:r>
            <w:r w:rsidR="00F07AC6" w:rsidRPr="004F5BF3">
              <w:rPr>
                <w:rFonts w:ascii="Times New Roman" w:hAnsi="Times New Roman" w:cs="Times New Roman"/>
                <w:b/>
                <w:color w:val="auto"/>
                <w:sz w:val="20"/>
                <w:szCs w:val="20"/>
              </w:rPr>
              <w:t>1,5</w:t>
            </w:r>
          </w:p>
        </w:tc>
      </w:tr>
      <w:tr w:rsidR="00707925" w:rsidRPr="00A02ACD" w:rsidTr="004F5BF3">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4F5BF3" w:rsidRDefault="00707925" w:rsidP="00BD7CB8">
            <w:pPr>
              <w:jc w:val="both"/>
              <w:rPr>
                <w:rFonts w:ascii="Times New Roman" w:hAnsi="Times New Roman" w:cs="Times New Roman"/>
                <w:b/>
                <w:bCs/>
                <w:color w:val="auto"/>
                <w:lang w:val="ro-RO"/>
              </w:rPr>
            </w:pPr>
            <w:r w:rsidRPr="004F5BF3">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707925" w:rsidP="00F07AC6">
            <w:pPr>
              <w:jc w:val="both"/>
              <w:rPr>
                <w:rFonts w:ascii="Times New Roman" w:hAnsi="Times New Roman" w:cs="Times New Roman"/>
                <w:b/>
                <w:bCs/>
                <w:color w:val="auto"/>
              </w:rPr>
            </w:pPr>
            <w:r w:rsidRPr="004F5BF3">
              <w:rPr>
                <w:rFonts w:ascii="Times New Roman" w:hAnsi="Times New Roman" w:cs="Times New Roman"/>
                <w:b/>
                <w:bCs/>
                <w:color w:val="auto"/>
              </w:rPr>
              <w:t>4</w:t>
            </w:r>
            <w:r w:rsidR="00045AB7">
              <w:rPr>
                <w:rFonts w:ascii="Times New Roman" w:hAnsi="Times New Roman" w:cs="Times New Roman"/>
                <w:b/>
                <w:bCs/>
                <w:color w:val="auto"/>
              </w:rPr>
              <w:t>,</w:t>
            </w:r>
            <w:r w:rsidR="00F07AC6" w:rsidRPr="004F5BF3">
              <w:rPr>
                <w:rFonts w:ascii="Times New Roman" w:hAnsi="Times New Roman" w:cs="Times New Roman"/>
                <w:b/>
                <w:bCs/>
                <w:color w:val="auto"/>
              </w:rPr>
              <w:t>00</w:t>
            </w:r>
          </w:p>
          <w:p w:rsidR="004F5BF3" w:rsidRPr="004F5BF3" w:rsidRDefault="004F5BF3" w:rsidP="00F07AC6">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4F5BF3" w:rsidRDefault="004F5BF3" w:rsidP="00BD7CB8">
      <w:pPr>
        <w:pStyle w:val="2"/>
        <w:rPr>
          <w:szCs w:val="24"/>
        </w:rPr>
      </w:pPr>
      <w:bookmarkStart w:id="7" w:name="_Toc48389083"/>
      <w:bookmarkStart w:id="8" w:name="_Toc46741865"/>
    </w:p>
    <w:p w:rsidR="00707925" w:rsidRPr="004F5BF3" w:rsidRDefault="00707925" w:rsidP="00BD7CB8">
      <w:pPr>
        <w:pStyle w:val="2"/>
        <w:rPr>
          <w:szCs w:val="24"/>
        </w:rPr>
      </w:pPr>
      <w:r w:rsidRPr="004F5BF3">
        <w:rPr>
          <w:szCs w:val="24"/>
        </w:rPr>
        <w:t>Standard 1.3. Instituția de învățământ oferă servicii de suport pentru promovarea unui mod sănătos de viață</w:t>
      </w:r>
      <w:bookmarkEnd w:id="7"/>
      <w:bookmarkEnd w:id="8"/>
    </w:p>
    <w:p w:rsidR="00707925" w:rsidRPr="004F5BF3" w:rsidRDefault="00707925" w:rsidP="00BD7CB8">
      <w:pPr>
        <w:jc w:val="both"/>
        <w:rPr>
          <w:rFonts w:ascii="Times New Roman" w:hAnsi="Times New Roman" w:cs="Times New Roman"/>
          <w:b/>
          <w:bCs/>
          <w:color w:val="auto"/>
        </w:rPr>
      </w:pPr>
      <w:r w:rsidRPr="004F5BF3">
        <w:rPr>
          <w:rFonts w:ascii="Times New Roman" w:hAnsi="Times New Roman" w:cs="Times New Roman"/>
          <w:b/>
          <w:bCs/>
          <w:color w:val="auto"/>
        </w:rPr>
        <w:t>Domeniu: Management</w:t>
      </w:r>
    </w:p>
    <w:p w:rsid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1.3.1.</w:t>
      </w:r>
      <w:r w:rsidRPr="004F5BF3">
        <w:rPr>
          <w:rFonts w:ascii="Times New Roman" w:hAnsi="Times New Roman" w:cs="Times New Roman"/>
          <w:color w:val="auto"/>
        </w:rPr>
        <w:t xml:space="preserve"> Colaborarea cu familiile, cu serviciile publice de sănătate și alte instituții cu atribuții legale în acest sens în promovarea valorii sănătății </w:t>
      </w:r>
    </w:p>
    <w:p w:rsidR="007169B7" w:rsidRPr="004F5BF3"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fizice și mintale a elevilor/ copiilor, în promovarea stilului sănătos de viață în instituție și în comunitate</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2"/>
        <w:gridCol w:w="267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53" w:type="dxa"/>
            <w:gridSpan w:val="3"/>
            <w:tcBorders>
              <w:top w:val="single" w:sz="4" w:space="0" w:color="auto"/>
              <w:left w:val="single" w:sz="4" w:space="0" w:color="auto"/>
              <w:bottom w:val="single" w:sz="4" w:space="0" w:color="auto"/>
              <w:right w:val="single" w:sz="4" w:space="0" w:color="auto"/>
            </w:tcBorders>
            <w:hideMark/>
          </w:tcPr>
          <w:p w:rsidR="000B4841" w:rsidRPr="004F5BF3" w:rsidRDefault="0022436D" w:rsidP="004F5BF3">
            <w:pPr>
              <w:pStyle w:val="a5"/>
              <w:numPr>
                <w:ilvl w:val="0"/>
                <w:numId w:val="88"/>
              </w:numPr>
              <w:tabs>
                <w:tab w:val="left" w:pos="709"/>
              </w:tabs>
              <w:jc w:val="both"/>
              <w:rPr>
                <w:rFonts w:ascii="Times New Roman" w:hAnsi="Times New Roman"/>
                <w:lang w:val="ro-RO"/>
              </w:rPr>
            </w:pPr>
            <w:r w:rsidRPr="004F5BF3">
              <w:rPr>
                <w:rFonts w:ascii="Times New Roman" w:hAnsi="Times New Roman"/>
                <w:lang w:val="ro-RO"/>
              </w:rPr>
              <w:t xml:space="preserve">Ore publice </w:t>
            </w:r>
            <w:r w:rsidR="000B4841" w:rsidRPr="004F5BF3">
              <w:rPr>
                <w:rFonts w:ascii="Times New Roman" w:hAnsi="Times New Roman"/>
                <w:lang w:val="ro-RO"/>
              </w:rPr>
              <w:t>în cadrul  Comisiei metodice Consiliere și Dezvoltare personală;</w:t>
            </w:r>
          </w:p>
          <w:p w:rsidR="00BB6FC1" w:rsidRPr="004F5BF3" w:rsidRDefault="000B4841" w:rsidP="004F5BF3">
            <w:pPr>
              <w:pStyle w:val="a5"/>
              <w:numPr>
                <w:ilvl w:val="0"/>
                <w:numId w:val="19"/>
              </w:numPr>
              <w:tabs>
                <w:tab w:val="left" w:pos="709"/>
              </w:tabs>
              <w:spacing w:after="0" w:line="240" w:lineRule="auto"/>
              <w:jc w:val="both"/>
              <w:rPr>
                <w:rFonts w:ascii="Times New Roman" w:hAnsi="Times New Roman"/>
                <w:lang w:val="ro-RO"/>
              </w:rPr>
            </w:pPr>
            <w:r w:rsidRPr="00A02ACD">
              <w:rPr>
                <w:rFonts w:ascii="Times New Roman" w:hAnsi="Times New Roman"/>
                <w:lang w:val="ro-RO"/>
              </w:rPr>
              <w:t>Training-uri pentru elevii claselor gimnaziale organizate de colaboratorii Centrul</w:t>
            </w:r>
            <w:r w:rsidR="006E7BB5" w:rsidRPr="00A02ACD">
              <w:rPr>
                <w:rFonts w:ascii="Times New Roman" w:hAnsi="Times New Roman"/>
                <w:lang w:val="ro-RO"/>
              </w:rPr>
              <w:t>ui Prietenos Tinerilor din Ștefan Vodă</w:t>
            </w:r>
            <w:r w:rsidRPr="00A02ACD">
              <w:rPr>
                <w:rFonts w:ascii="Times New Roman" w:hAnsi="Times New Roman"/>
                <w:lang w:val="ro-RO"/>
              </w:rPr>
              <w:t xml:space="preserve"> pe temele „Particularitățile de vârstă ale copiilor”, „Pubertatea”, „Orientarea în carieră”, sem. I, anul de studii 2020-2021;</w:t>
            </w:r>
          </w:p>
        </w:tc>
        <w:tc>
          <w:tcPr>
            <w:tcW w:w="267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6E7BB5">
            <w:pPr>
              <w:jc w:val="both"/>
              <w:rPr>
                <w:rFonts w:ascii="Times New Roman" w:hAnsi="Times New Roman" w:cs="Times New Roman"/>
                <w:b/>
                <w:color w:val="auto"/>
                <w:sz w:val="20"/>
                <w:szCs w:val="20"/>
              </w:rPr>
            </w:pPr>
            <w:r w:rsidRPr="004F5BF3">
              <w:rPr>
                <w:rFonts w:ascii="Times New Roman" w:hAnsi="Times New Roman" w:cs="Times New Roman"/>
                <w:b/>
                <w:color w:val="auto"/>
                <w:sz w:val="20"/>
                <w:szCs w:val="20"/>
              </w:rPr>
              <w:t xml:space="preserve">Instituția informează prin diverse modalități familia despre acțiunile de promovare a sănătății fizice și mentale a elevilor planificate sau realizate. Pentru promovarea stilului sănătos de viață în instituție și în comunitate este esențial de remarcat colaborarea instituției cu </w:t>
            </w:r>
            <w:r w:rsidR="006E7BB5" w:rsidRPr="004F5BF3">
              <w:rPr>
                <w:rFonts w:ascii="Times New Roman" w:hAnsi="Times New Roman" w:cs="Times New Roman"/>
                <w:b/>
                <w:color w:val="auto"/>
                <w:sz w:val="20"/>
                <w:szCs w:val="20"/>
              </w:rPr>
              <w:t>Oficiul M</w:t>
            </w:r>
            <w:r w:rsidR="005404E5" w:rsidRPr="004F5BF3">
              <w:rPr>
                <w:rFonts w:ascii="Times New Roman" w:hAnsi="Times New Roman" w:cs="Times New Roman"/>
                <w:b/>
                <w:color w:val="auto"/>
                <w:sz w:val="20"/>
                <w:szCs w:val="20"/>
              </w:rPr>
              <w:t xml:space="preserve">edicilor de </w:t>
            </w:r>
            <w:r w:rsidR="006E7BB5" w:rsidRPr="004F5BF3">
              <w:rPr>
                <w:rFonts w:ascii="Times New Roman" w:hAnsi="Times New Roman" w:cs="Times New Roman"/>
                <w:b/>
                <w:color w:val="auto"/>
                <w:sz w:val="20"/>
                <w:szCs w:val="20"/>
              </w:rPr>
              <w:t>F</w:t>
            </w:r>
            <w:r w:rsidR="005404E5" w:rsidRPr="004F5BF3">
              <w:rPr>
                <w:rFonts w:ascii="Times New Roman" w:hAnsi="Times New Roman" w:cs="Times New Roman"/>
                <w:b/>
                <w:color w:val="auto"/>
                <w:sz w:val="20"/>
                <w:szCs w:val="20"/>
              </w:rPr>
              <w:t>amilie</w:t>
            </w:r>
            <w:r w:rsidRPr="004F5BF3">
              <w:rPr>
                <w:rFonts w:ascii="Times New Roman" w:hAnsi="Times New Roman" w:cs="Times New Roman"/>
                <w:b/>
                <w:color w:val="auto"/>
                <w:sz w:val="20"/>
                <w:szCs w:val="20"/>
              </w:rPr>
              <w:t xml:space="preserve"> din localitate, care monitorizează permanent starea sănătății elevului în mediul școlar și comunitar.</w:t>
            </w:r>
          </w:p>
          <w:p w:rsidR="004F5BF3" w:rsidRPr="004F5BF3" w:rsidRDefault="004F5BF3" w:rsidP="006E7BB5">
            <w:pPr>
              <w:jc w:val="both"/>
              <w:rPr>
                <w:rFonts w:ascii="Times New Roman" w:eastAsia="Times New Roman" w:hAnsi="Times New Roman" w:cs="Times New Roman"/>
                <w:b/>
                <w:iCs/>
                <w:color w:val="auto"/>
                <w:sz w:val="20"/>
                <w:szCs w:val="20"/>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Autoevaluare conform criteriilor: </w:t>
            </w:r>
            <w:r w:rsidR="00F07AC6" w:rsidRPr="004F5BF3">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w:t>
            </w:r>
            <w:r w:rsidR="00F07AC6" w:rsidRPr="004F5BF3">
              <w:rPr>
                <w:rFonts w:ascii="Times New Roman" w:hAnsi="Times New Roman" w:cs="Times New Roman"/>
                <w:b/>
                <w:color w:val="auto"/>
                <w:sz w:val="20"/>
                <w:szCs w:val="20"/>
              </w:rPr>
              <w:t>1,5</w:t>
            </w:r>
          </w:p>
        </w:tc>
      </w:tr>
    </w:tbl>
    <w:p w:rsidR="00707925" w:rsidRPr="0088469C" w:rsidRDefault="00707925" w:rsidP="00BD7CB8">
      <w:pPr>
        <w:jc w:val="both"/>
        <w:rPr>
          <w:rFonts w:ascii="Times New Roman" w:hAnsi="Times New Roman" w:cs="Times New Roman"/>
          <w:b/>
          <w:bCs/>
          <w:color w:val="FFFFFF" w:themeColor="background1"/>
          <w:sz w:val="20"/>
          <w:szCs w:val="20"/>
        </w:rPr>
      </w:pPr>
      <w:r w:rsidRPr="0088469C">
        <w:rPr>
          <w:rFonts w:ascii="Times New Roman" w:hAnsi="Times New Roman" w:cs="Times New Roman"/>
          <w:b/>
          <w:bCs/>
          <w:color w:val="FFFFFF" w:themeColor="background1"/>
          <w:sz w:val="20"/>
          <w:szCs w:val="20"/>
        </w:rPr>
        <w:t>Capacitate instituțională</w:t>
      </w:r>
    </w:p>
    <w:p w:rsid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1.3.2.</w:t>
      </w:r>
      <w:r w:rsidRPr="004F5BF3">
        <w:rPr>
          <w:rFonts w:ascii="Times New Roman" w:hAnsi="Times New Roman" w:cs="Times New Roman"/>
          <w:color w:val="auto"/>
        </w:rPr>
        <w:t xml:space="preserve"> Asigurarea condițiilor fizice, inclusiv a spațiilor special rezervate, a resurselor materiale și metodologice (mese rotunde, seminare, </w:t>
      </w:r>
    </w:p>
    <w:p w:rsidR="00707925" w:rsidRPr="004F5BF3"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traininguri, sesiuni de terapie educațională etc.) pentru profilaxia problemelor psihoemoționale ale elevilor/ copiilor</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51"/>
        <w:gridCol w:w="2642"/>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82"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47515" w:rsidP="00473B82">
            <w:pPr>
              <w:pStyle w:val="a5"/>
              <w:numPr>
                <w:ilvl w:val="0"/>
                <w:numId w:val="20"/>
              </w:numPr>
              <w:tabs>
                <w:tab w:val="left" w:pos="709"/>
              </w:tabs>
              <w:spacing w:after="0" w:line="240" w:lineRule="auto"/>
              <w:jc w:val="both"/>
              <w:rPr>
                <w:rFonts w:ascii="Times New Roman" w:hAnsi="Times New Roman"/>
                <w:lang w:val="ro-RO"/>
              </w:rPr>
            </w:pPr>
            <w:r>
              <w:rPr>
                <w:rFonts w:ascii="Times New Roman" w:hAnsi="Times New Roman"/>
                <w:lang w:val="ro-RO"/>
              </w:rPr>
              <w:t>Asistenta medical</w:t>
            </w:r>
            <w:r w:rsidR="009C782A">
              <w:rPr>
                <w:rFonts w:ascii="Times New Roman" w:hAnsi="Times New Roman"/>
              </w:rPr>
              <w:t>ă/masă rotundă   ”De ce am nevoie EU”</w:t>
            </w:r>
          </w:p>
          <w:p w:rsidR="000B4841" w:rsidRPr="00A02ACD" w:rsidRDefault="000B4841" w:rsidP="00473B82">
            <w:pPr>
              <w:pStyle w:val="a5"/>
              <w:numPr>
                <w:ilvl w:val="0"/>
                <w:numId w:val="20"/>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Centrul de Resurse pentru Educația Incluzivă </w:t>
            </w:r>
            <w:r w:rsidR="009C782A">
              <w:rPr>
                <w:rFonts w:ascii="Times New Roman" w:hAnsi="Times New Roman"/>
                <w:lang w:val="ro-RO"/>
              </w:rPr>
              <w:t>/ ”Situații diferite – acțiuni și sentimente diferite”</w:t>
            </w:r>
          </w:p>
          <w:p w:rsidR="000B4841" w:rsidRPr="009C782A" w:rsidRDefault="009C782A" w:rsidP="009C782A">
            <w:pPr>
              <w:pStyle w:val="a5"/>
              <w:numPr>
                <w:ilvl w:val="0"/>
                <w:numId w:val="20"/>
              </w:numPr>
              <w:tabs>
                <w:tab w:val="left" w:pos="709"/>
              </w:tabs>
              <w:spacing w:after="0" w:line="240" w:lineRule="auto"/>
              <w:jc w:val="both"/>
              <w:rPr>
                <w:rFonts w:ascii="Times New Roman" w:hAnsi="Times New Roman"/>
                <w:strike/>
                <w:lang w:val="ro-RO"/>
              </w:rPr>
            </w:pPr>
            <w:r>
              <w:rPr>
                <w:rFonts w:ascii="Times New Roman" w:hAnsi="Times New Roman"/>
                <w:lang w:val="ro-RO"/>
              </w:rPr>
              <w:t>Bibliotecara/”Adevărat sau fals”</w:t>
            </w:r>
          </w:p>
          <w:p w:rsidR="000B4841" w:rsidRPr="004F5BF3" w:rsidRDefault="009C782A" w:rsidP="005404E5">
            <w:pPr>
              <w:pStyle w:val="a5"/>
              <w:numPr>
                <w:ilvl w:val="0"/>
                <w:numId w:val="20"/>
              </w:numPr>
              <w:tabs>
                <w:tab w:val="left" w:pos="709"/>
              </w:tabs>
              <w:spacing w:after="0" w:line="240" w:lineRule="auto"/>
              <w:jc w:val="both"/>
              <w:rPr>
                <w:rFonts w:ascii="Times New Roman" w:hAnsi="Times New Roman"/>
                <w:lang w:val="ro-RO"/>
              </w:rPr>
            </w:pPr>
            <w:r>
              <w:rPr>
                <w:rFonts w:ascii="Times New Roman" w:hAnsi="Times New Roman"/>
                <w:lang w:val="ro-RO"/>
              </w:rPr>
              <w:t xml:space="preserve">Cadre didactice/ </w:t>
            </w:r>
            <w:r w:rsidR="000B4841" w:rsidRPr="00A02ACD">
              <w:rPr>
                <w:rFonts w:ascii="Times New Roman" w:hAnsi="Times New Roman"/>
                <w:lang w:val="ro-RO"/>
              </w:rPr>
              <w:t>Masa rotundă „Parteneriatul școală-comunitate în diminuarea situațiilor de co</w:t>
            </w:r>
            <w:r w:rsidR="0022436D">
              <w:rPr>
                <w:rFonts w:ascii="Times New Roman" w:hAnsi="Times New Roman"/>
                <w:lang w:val="ro-RO"/>
              </w:rPr>
              <w:t>nflict”</w:t>
            </w:r>
            <w:r w:rsidR="000B4841" w:rsidRPr="00A02ACD">
              <w:rPr>
                <w:rFonts w:ascii="Times New Roman" w:hAnsi="Times New Roman"/>
                <w:lang w:val="ro-RO"/>
              </w:rPr>
              <w:t xml:space="preserve">; </w:t>
            </w:r>
          </w:p>
        </w:tc>
        <w:tc>
          <w:tcPr>
            <w:tcW w:w="2642"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4F5BF3" w:rsidRPr="004F5BF3" w:rsidRDefault="00707925" w:rsidP="00BD7CB8">
            <w:pPr>
              <w:jc w:val="both"/>
              <w:rPr>
                <w:rFonts w:ascii="Times New Roman" w:hAnsi="Times New Roman" w:cs="Times New Roman"/>
                <w:b/>
                <w:color w:val="auto"/>
                <w:sz w:val="20"/>
                <w:szCs w:val="20"/>
              </w:rPr>
            </w:pPr>
            <w:r w:rsidRPr="004F5BF3">
              <w:rPr>
                <w:rFonts w:ascii="Times New Roman" w:hAnsi="Times New Roman" w:cs="Times New Roman"/>
                <w:b/>
                <w:color w:val="auto"/>
                <w:sz w:val="20"/>
                <w:szCs w:val="20"/>
              </w:rPr>
              <w:t>În instituție sunt create condiții fizice necesare. Instituția dispune de spații speciale în care se pot realiza activități de profilaxie a problemelor psihoemoționale la elevi (cabinetul asistentului medical, spațiul Centrului de Resurse pentru Educația Incluzivă, sala de lectură a bibliotecii</w:t>
            </w:r>
            <w:r w:rsidR="00693C11" w:rsidRPr="004F5BF3">
              <w:rPr>
                <w:rFonts w:ascii="Times New Roman" w:hAnsi="Times New Roman" w:cs="Times New Roman"/>
                <w:b/>
                <w:color w:val="auto"/>
                <w:sz w:val="20"/>
                <w:szCs w:val="20"/>
              </w:rPr>
              <w:t>, cabinetul Consiliului de elevi</w:t>
            </w:r>
            <w:r w:rsidRPr="004F5BF3">
              <w:rPr>
                <w:rFonts w:ascii="Times New Roman" w:hAnsi="Times New Roman" w:cs="Times New Roman"/>
                <w:b/>
                <w:color w:val="auto"/>
                <w:sz w:val="20"/>
                <w:szCs w:val="20"/>
              </w:rPr>
              <w:t>) dotate cu resurse materiale și metodologice. Implicarea sistematică a personalului specializat contribuie la prevenirea unor probleme psihoemoționale la elevi.</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1</w:t>
            </w:r>
          </w:p>
        </w:tc>
        <w:tc>
          <w:tcPr>
            <w:tcW w:w="8506" w:type="dxa"/>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Autoevaluare conform criteriilor:</w:t>
            </w:r>
            <w:r w:rsidR="00F07AC6" w:rsidRPr="004F5BF3">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F07AC6">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w:t>
            </w:r>
            <w:r w:rsidR="00F07AC6" w:rsidRPr="004F5BF3">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4F5BF3" w:rsidRDefault="00707925" w:rsidP="00BD7CB8">
      <w:pPr>
        <w:jc w:val="both"/>
        <w:rPr>
          <w:rFonts w:ascii="Times New Roman" w:hAnsi="Times New Roman" w:cs="Times New Roman"/>
          <w:b/>
          <w:bCs/>
          <w:color w:val="auto"/>
        </w:rPr>
      </w:pPr>
      <w:r w:rsidRPr="004F5BF3">
        <w:rPr>
          <w:rFonts w:ascii="Times New Roman" w:hAnsi="Times New Roman" w:cs="Times New Roman"/>
          <w:b/>
          <w:bCs/>
          <w:color w:val="auto"/>
        </w:rPr>
        <w:t>Domeniu: Curriculum/ proces educațional</w:t>
      </w:r>
    </w:p>
    <w:p w:rsidR="004F5BF3" w:rsidRDefault="00707925" w:rsidP="00BD7CB8">
      <w:pPr>
        <w:jc w:val="both"/>
        <w:rPr>
          <w:rFonts w:ascii="Times New Roman" w:hAnsi="Times New Roman" w:cs="Times New Roman"/>
          <w:color w:val="auto"/>
        </w:rPr>
      </w:pPr>
      <w:r w:rsidRPr="004F5BF3">
        <w:rPr>
          <w:rFonts w:ascii="Times New Roman" w:hAnsi="Times New Roman" w:cs="Times New Roman"/>
          <w:b/>
          <w:bCs/>
          <w:color w:val="auto"/>
        </w:rPr>
        <w:t>Indicator 1.3.3.</w:t>
      </w:r>
      <w:r w:rsidRPr="004F5BF3">
        <w:rPr>
          <w:rFonts w:ascii="Times New Roman" w:hAnsi="Times New Roman" w:cs="Times New Roman"/>
          <w:color w:val="auto"/>
        </w:rPr>
        <w:t xml:space="preserve"> Realizarea activităților de promovare/ susținere a modului sănătos de viață, de prevenire a riscurilor de accident, îmbolnăviri etc., luarea </w:t>
      </w:r>
    </w:p>
    <w:p w:rsidR="004F5BF3"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 xml:space="preserve">măsurilor de prevenire a surmenajului și de profilaxie a stresului pe parcursul procesului educațional și asigurarea accesului elevilor/ </w:t>
      </w:r>
      <w:r>
        <w:rPr>
          <w:rFonts w:ascii="Times New Roman" w:hAnsi="Times New Roman" w:cs="Times New Roman"/>
          <w:color w:val="auto"/>
        </w:rPr>
        <w:t xml:space="preserve"> </w:t>
      </w:r>
    </w:p>
    <w:p w:rsidR="007169B7" w:rsidRPr="005A282C" w:rsidRDefault="004F5BF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4F5BF3">
        <w:rPr>
          <w:rFonts w:ascii="Times New Roman" w:hAnsi="Times New Roman" w:cs="Times New Roman"/>
          <w:color w:val="auto"/>
        </w:rPr>
        <w:t>copiilor la programe ce promovează modul sănătos de viață</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9"/>
        <w:gridCol w:w="2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0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21"/>
              </w:numPr>
              <w:tabs>
                <w:tab w:val="left" w:pos="709"/>
              </w:tabs>
              <w:spacing w:after="0" w:line="240" w:lineRule="auto"/>
              <w:jc w:val="both"/>
              <w:rPr>
                <w:rFonts w:ascii="Times New Roman" w:hAnsi="Times New Roman"/>
                <w:lang w:val="ro-RO"/>
              </w:rPr>
            </w:pPr>
            <w:r w:rsidRPr="00A02ACD">
              <w:rPr>
                <w:rFonts w:ascii="Times New Roman" w:hAnsi="Times New Roman"/>
                <w:lang w:val="ro-RO"/>
              </w:rPr>
              <w:t>Informația cu referire la „Promovarea modului sănătos de viață prin asigurarea alimentației elevilor claselor I-IV-a” prezentată l</w:t>
            </w:r>
            <w:r w:rsidR="005404E5" w:rsidRPr="00A02ACD">
              <w:rPr>
                <w:rFonts w:ascii="Times New Roman" w:hAnsi="Times New Roman"/>
                <w:lang w:val="ro-RO"/>
              </w:rPr>
              <w:t>a ședința CA</w:t>
            </w:r>
            <w:r w:rsidRPr="00A02ACD">
              <w:rPr>
                <w:rFonts w:ascii="Times New Roman" w:hAnsi="Times New Roman"/>
                <w:lang w:val="ro-RO"/>
              </w:rPr>
              <w:t>, proces-verbal nr. 04 din 23.11.2020;</w:t>
            </w:r>
          </w:p>
          <w:p w:rsidR="000B4841" w:rsidRPr="00A02ACD" w:rsidRDefault="000B4841" w:rsidP="00473B82">
            <w:pPr>
              <w:pStyle w:val="a5"/>
              <w:numPr>
                <w:ilvl w:val="0"/>
                <w:numId w:val="21"/>
              </w:numPr>
              <w:tabs>
                <w:tab w:val="left" w:pos="709"/>
              </w:tabs>
              <w:spacing w:after="0" w:line="240" w:lineRule="auto"/>
              <w:jc w:val="both"/>
              <w:rPr>
                <w:rFonts w:ascii="Times New Roman" w:hAnsi="Times New Roman"/>
                <w:lang w:val="ro-RO"/>
              </w:rPr>
            </w:pPr>
            <w:r w:rsidRPr="00A02ACD">
              <w:rPr>
                <w:rFonts w:ascii="Times New Roman" w:hAnsi="Times New Roman"/>
                <w:lang w:val="ro-RO"/>
              </w:rPr>
              <w:t>Amenaja</w:t>
            </w:r>
            <w:r w:rsidR="00F3740F">
              <w:rPr>
                <w:rFonts w:ascii="Times New Roman" w:hAnsi="Times New Roman"/>
                <w:lang w:val="ro-RO"/>
              </w:rPr>
              <w:t>rea panoului informativ</w:t>
            </w:r>
            <w:r w:rsidRPr="00A02ACD">
              <w:rPr>
                <w:rFonts w:ascii="Times New Roman" w:hAnsi="Times New Roman"/>
                <w:lang w:val="ro-RO"/>
              </w:rPr>
              <w:t xml:space="preserve"> pentru părinți</w:t>
            </w:r>
            <w:r w:rsidR="0088469C">
              <w:rPr>
                <w:rFonts w:ascii="Times New Roman" w:hAnsi="Times New Roman"/>
                <w:lang w:val="ro-RO"/>
              </w:rPr>
              <w:t>/elevi</w:t>
            </w:r>
            <w:r w:rsidRPr="00A02ACD">
              <w:rPr>
                <w:rFonts w:ascii="Times New Roman" w:hAnsi="Times New Roman"/>
                <w:lang w:val="ro-RO"/>
              </w:rPr>
              <w:t xml:space="preserve"> „Sfatul medicului” și completarea acestuia; </w:t>
            </w:r>
          </w:p>
          <w:p w:rsidR="000B4841" w:rsidRPr="00A02ACD" w:rsidRDefault="000B4841" w:rsidP="00473B82">
            <w:pPr>
              <w:pStyle w:val="a5"/>
              <w:numPr>
                <w:ilvl w:val="0"/>
                <w:numId w:val="21"/>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Proiectele didactice la Disciplina Dezvoltarea personală, Modulul: Modul sănătos de viață;</w:t>
            </w:r>
          </w:p>
          <w:p w:rsidR="000B4841" w:rsidRDefault="000B4841" w:rsidP="0088469C">
            <w:pPr>
              <w:pStyle w:val="a5"/>
              <w:numPr>
                <w:ilvl w:val="0"/>
                <w:numId w:val="21"/>
              </w:numPr>
              <w:tabs>
                <w:tab w:val="left" w:pos="709"/>
              </w:tabs>
              <w:spacing w:after="0" w:line="240" w:lineRule="auto"/>
              <w:jc w:val="both"/>
              <w:rPr>
                <w:rFonts w:ascii="Times New Roman" w:hAnsi="Times New Roman"/>
                <w:lang w:val="ro-RO"/>
              </w:rPr>
            </w:pPr>
            <w:r w:rsidRPr="00A02ACD">
              <w:rPr>
                <w:rFonts w:ascii="Times New Roman" w:hAnsi="Times New Roman"/>
                <w:lang w:val="ro-RO"/>
              </w:rPr>
              <w:t>Sesiunea de informare a elevilor cu privire la Ziua mondială a sănătății, 07.04.2021;</w:t>
            </w:r>
          </w:p>
          <w:p w:rsidR="00C86526" w:rsidRPr="0088469C" w:rsidRDefault="00C86526" w:rsidP="00FC0AE3">
            <w:pPr>
              <w:pStyle w:val="a5"/>
              <w:tabs>
                <w:tab w:val="left" w:pos="709"/>
              </w:tabs>
              <w:spacing w:after="0" w:line="240" w:lineRule="auto"/>
              <w:ind w:left="360"/>
              <w:jc w:val="both"/>
              <w:rPr>
                <w:rFonts w:ascii="Times New Roman" w:hAnsi="Times New Roman"/>
                <w:lang w:val="ro-RO"/>
              </w:rPr>
            </w:pPr>
          </w:p>
        </w:tc>
        <w:tc>
          <w:tcPr>
            <w:tcW w:w="272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eastAsia="Times New Roman" w:hAnsi="Times New Roman" w:cs="Times New Roman"/>
                <w:b/>
                <w:iCs/>
                <w:color w:val="auto"/>
                <w:sz w:val="20"/>
                <w:szCs w:val="20"/>
                <w:lang w:val="ro-RO"/>
              </w:rPr>
            </w:pPr>
            <w:r w:rsidRPr="004F5BF3">
              <w:rPr>
                <w:rFonts w:ascii="Times New Roman" w:hAnsi="Times New Roman" w:cs="Times New Roman"/>
                <w:b/>
                <w:color w:val="auto"/>
                <w:sz w:val="20"/>
                <w:szCs w:val="20"/>
              </w:rPr>
              <w:t>În instituție se organizează diverse acțiuni de promovare a modului sănătos de viață și se oferă acces atât elevilor cât și copiilor la asemenea programe. Astfel sunt din timp prevenite unele riscuri de accident, îmbolnăviri, surmenaj, stres în rândul acestora. De asemenea sunt organizate sesiuni de informare și elaborate note informative cu privire la promovarea modului sănătos de viață, care sunt prezentate în cadrul ședințelor structurilor administrative ale instituției. Este creat un climat psihologic favorabil pentru fiecărui copil.</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4F5BF3" w:rsidRDefault="00707925" w:rsidP="004F5BF3">
            <w:pPr>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Pondere: </w:t>
            </w:r>
            <w:r w:rsidRPr="004F5BF3">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4F5BF3" w:rsidRDefault="00707925" w:rsidP="00BD7CB8">
            <w:pPr>
              <w:jc w:val="both"/>
              <w:rPr>
                <w:rFonts w:ascii="Times New Roman" w:hAnsi="Times New Roman" w:cs="Times New Roman"/>
                <w:b/>
                <w:color w:val="auto"/>
                <w:sz w:val="20"/>
                <w:szCs w:val="20"/>
                <w:lang w:val="ro-RO"/>
              </w:rPr>
            </w:pPr>
            <w:r w:rsidRPr="004F5BF3">
              <w:rPr>
                <w:rFonts w:ascii="Times New Roman" w:hAnsi="Times New Roman" w:cs="Times New Roman"/>
                <w:b/>
                <w:color w:val="auto"/>
                <w:sz w:val="20"/>
                <w:szCs w:val="20"/>
              </w:rPr>
              <w:t xml:space="preserve">Punctaj acordat: 2 </w:t>
            </w:r>
          </w:p>
        </w:tc>
      </w:tr>
      <w:tr w:rsidR="00707925" w:rsidRPr="00A02ACD" w:rsidTr="005A282C">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3745F9" w:rsidRDefault="00707925" w:rsidP="00BD7CB8">
            <w:pPr>
              <w:jc w:val="both"/>
              <w:rPr>
                <w:rFonts w:ascii="Times New Roman" w:hAnsi="Times New Roman" w:cs="Times New Roman"/>
                <w:b/>
                <w:bCs/>
                <w:color w:val="auto"/>
                <w:lang w:val="ro-RO"/>
              </w:rPr>
            </w:pPr>
            <w:r w:rsidRPr="003745F9">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F07AC6" w:rsidP="00BD7CB8">
            <w:pPr>
              <w:jc w:val="both"/>
              <w:rPr>
                <w:rFonts w:ascii="Times New Roman" w:hAnsi="Times New Roman" w:cs="Times New Roman"/>
                <w:b/>
                <w:bCs/>
                <w:color w:val="auto"/>
              </w:rPr>
            </w:pPr>
            <w:r w:rsidRPr="003745F9">
              <w:rPr>
                <w:rFonts w:ascii="Times New Roman" w:hAnsi="Times New Roman" w:cs="Times New Roman"/>
                <w:b/>
                <w:bCs/>
                <w:color w:val="auto"/>
              </w:rPr>
              <w:t>4,25</w:t>
            </w:r>
          </w:p>
          <w:p w:rsidR="005A282C" w:rsidRPr="003745F9" w:rsidRDefault="005A282C"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6520"/>
        <w:gridCol w:w="6804"/>
      </w:tblGrid>
      <w:tr w:rsidR="00707925" w:rsidRPr="00A02ACD" w:rsidTr="00311CFF">
        <w:tc>
          <w:tcPr>
            <w:tcW w:w="1418" w:type="dxa"/>
            <w:vMerge w:val="restart"/>
            <w:tcBorders>
              <w:top w:val="single" w:sz="4" w:space="0" w:color="auto"/>
              <w:left w:val="single" w:sz="4" w:space="0" w:color="auto"/>
              <w:bottom w:val="single" w:sz="4" w:space="0" w:color="auto"/>
              <w:right w:val="single" w:sz="4" w:space="0" w:color="auto"/>
            </w:tcBorders>
            <w:hideMark/>
          </w:tcPr>
          <w:p w:rsidR="00707925" w:rsidRPr="0070611C" w:rsidRDefault="00707925" w:rsidP="005A282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Dimensiune</w:t>
            </w:r>
            <w:r w:rsidR="005A282C">
              <w:rPr>
                <w:rFonts w:ascii="Times New Roman" w:hAnsi="Times New Roman" w:cs="Times New Roman"/>
                <w:b/>
                <w:color w:val="auto"/>
                <w:sz w:val="20"/>
                <w:szCs w:val="20"/>
              </w:rPr>
              <w:t>a</w:t>
            </w:r>
            <w:r w:rsidRPr="0070611C">
              <w:rPr>
                <w:rFonts w:ascii="Times New Roman" w:hAnsi="Times New Roman" w:cs="Times New Roman"/>
                <w:b/>
                <w:color w:val="auto"/>
                <w:sz w:val="20"/>
                <w:szCs w:val="20"/>
              </w:rPr>
              <w:t xml:space="preserve"> I</w:t>
            </w:r>
          </w:p>
          <w:p w:rsidR="00707925" w:rsidRPr="00A02ACD" w:rsidRDefault="00707925" w:rsidP="00BD7CB8">
            <w:pPr>
              <w:jc w:val="both"/>
              <w:rPr>
                <w:rFonts w:ascii="Times New Roman" w:hAnsi="Times New Roman" w:cs="Times New Roman"/>
                <w:color w:val="auto"/>
                <w:sz w:val="20"/>
                <w:szCs w:val="20"/>
                <w:lang w:val="ro-RO"/>
              </w:rPr>
            </w:pPr>
          </w:p>
        </w:tc>
        <w:tc>
          <w:tcPr>
            <w:tcW w:w="6520"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Puncte forte</w:t>
            </w:r>
          </w:p>
        </w:tc>
        <w:tc>
          <w:tcPr>
            <w:tcW w:w="6804"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Puncte slabe</w:t>
            </w:r>
          </w:p>
        </w:tc>
      </w:tr>
      <w:tr w:rsidR="00311CFF" w:rsidRPr="00A02ACD" w:rsidTr="00311CFF">
        <w:tc>
          <w:tcPr>
            <w:tcW w:w="1418" w:type="dxa"/>
            <w:vMerge/>
            <w:tcBorders>
              <w:top w:val="single" w:sz="4" w:space="0" w:color="auto"/>
              <w:left w:val="single" w:sz="4" w:space="0" w:color="auto"/>
              <w:bottom w:val="single" w:sz="4" w:space="0" w:color="auto"/>
              <w:right w:val="single" w:sz="4" w:space="0" w:color="auto"/>
            </w:tcBorders>
            <w:vAlign w:val="center"/>
            <w:hideMark/>
          </w:tcPr>
          <w:p w:rsidR="00311CFF" w:rsidRPr="00A02ACD" w:rsidRDefault="00311CFF" w:rsidP="00BD7CB8">
            <w:pPr>
              <w:jc w:val="both"/>
              <w:rPr>
                <w:rFonts w:ascii="Times New Roman" w:hAnsi="Times New Roman" w:cs="Times New Roman"/>
                <w:color w:val="auto"/>
                <w:sz w:val="20"/>
                <w:szCs w:val="20"/>
                <w:lang w:val="ro-RO"/>
              </w:rPr>
            </w:pPr>
          </w:p>
        </w:tc>
        <w:tc>
          <w:tcPr>
            <w:tcW w:w="6520" w:type="dxa"/>
            <w:tcBorders>
              <w:top w:val="single" w:sz="4" w:space="0" w:color="auto"/>
              <w:left w:val="single" w:sz="4" w:space="0" w:color="auto"/>
              <w:bottom w:val="single" w:sz="4" w:space="0" w:color="auto"/>
              <w:right w:val="single" w:sz="4" w:space="0" w:color="auto"/>
            </w:tcBorders>
            <w:hideMark/>
          </w:tcPr>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Relaţii  profesor-elev eficiente, pozitive, ce  favorizeaza crearea unui climat educational deschis, stimulativ;</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Cadre didactice cu performanţe în activitatea didactică ;</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Interes pentru formarea continuă;</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Cadre didactice responsabilizate prin fişa postului;</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Centrarea curriculumului modernizat , axat pe competenţe,  pe achiziţiile finale ale elevului;</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Existenţa unei baze de date privind populaţia şcolară, cadrele didactice, normarea, mişcarea de personal didactic</w:t>
            </w:r>
          </w:p>
          <w:p w:rsidR="00311CFF"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Colaborarea cu partenerii educationali din teritoriu și din raion;</w:t>
            </w:r>
          </w:p>
          <w:p w:rsidR="00311CFF" w:rsidRPr="0089201A" w:rsidRDefault="00311CFF" w:rsidP="00311CFF">
            <w:pPr>
              <w:tabs>
                <w:tab w:val="left" w:pos="709"/>
              </w:tabs>
              <w:jc w:val="both"/>
              <w:rPr>
                <w:rFonts w:ascii="Times New Roman" w:hAnsi="Times New Roman" w:cs="Times New Roman"/>
                <w:sz w:val="20"/>
                <w:szCs w:val="20"/>
              </w:rPr>
            </w:pPr>
            <w:r w:rsidRPr="008B332C">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8B332C">
              <w:rPr>
                <w:rFonts w:ascii="Times New Roman" w:hAnsi="Times New Roman" w:cs="Times New Roman"/>
                <w:sz w:val="20"/>
                <w:szCs w:val="20"/>
                <w:lang w:val="ro-RO"/>
              </w:rPr>
              <w:t>Act</w:t>
            </w:r>
            <w:r>
              <w:rPr>
                <w:rFonts w:ascii="Times New Roman" w:hAnsi="Times New Roman" w:cs="Times New Roman"/>
                <w:sz w:val="20"/>
                <w:szCs w:val="20"/>
                <w:lang w:val="ro-RO"/>
              </w:rPr>
              <w:t xml:space="preserve">ivitatea de monitorizare și  desfășurare a procesului educațional  în condițiile pandemiei COVID-19 cu respectarea regulilor de securitate </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 Organizarea alimentației elevilor </w:t>
            </w:r>
            <w:r w:rsidRPr="0089201A">
              <w:rPr>
                <w:rFonts w:ascii="Times New Roman" w:hAnsi="Times New Roman" w:cs="Times New Roman"/>
                <w:sz w:val="20"/>
                <w:szCs w:val="20"/>
              </w:rPr>
              <w:t xml:space="preserve">din </w:t>
            </w:r>
            <w:r>
              <w:rPr>
                <w:rFonts w:ascii="Times New Roman" w:hAnsi="Times New Roman" w:cs="Times New Roman"/>
                <w:sz w:val="20"/>
                <w:szCs w:val="20"/>
                <w:lang w:val="ro-RO"/>
              </w:rPr>
              <w:t>ciclul gimnazial contra plată</w:t>
            </w:r>
            <w:r>
              <w:rPr>
                <w:rFonts w:ascii="Times New Roman" w:hAnsi="Times New Roman" w:cs="Times New Roman"/>
                <w:sz w:val="20"/>
                <w:szCs w:val="20"/>
              </w:rPr>
              <w:t>;</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Condiții sanitaro-igienice adecvate pentru activitate;</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Orarul lecțiilor, sunetelor echilibrat cu durata pauzelor de 15, 10 minute</w:t>
            </w:r>
          </w:p>
          <w:p w:rsidR="00311CFF" w:rsidRPr="00A02ACD" w:rsidRDefault="00311CFF" w:rsidP="00311CFF">
            <w:pPr>
              <w:tabs>
                <w:tab w:val="left" w:pos="709"/>
              </w:tabs>
              <w:jc w:val="both"/>
              <w:rPr>
                <w:rFonts w:ascii="Times New Roman" w:hAnsi="Times New Roman" w:cs="Times New Roman"/>
                <w:sz w:val="20"/>
                <w:szCs w:val="20"/>
                <w:lang w:val="ro-RO"/>
              </w:rPr>
            </w:pPr>
          </w:p>
        </w:tc>
        <w:tc>
          <w:tcPr>
            <w:tcW w:w="6804" w:type="dxa"/>
            <w:tcBorders>
              <w:top w:val="single" w:sz="4" w:space="0" w:color="auto"/>
              <w:left w:val="single" w:sz="4" w:space="0" w:color="auto"/>
              <w:bottom w:val="single" w:sz="4" w:space="0" w:color="auto"/>
              <w:right w:val="single" w:sz="4" w:space="0" w:color="auto"/>
            </w:tcBorders>
            <w:hideMark/>
          </w:tcPr>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Dotarea parțială a instituției cu sistem antiincendiu;</w:t>
            </w:r>
          </w:p>
          <w:p w:rsidR="00311CFF" w:rsidRPr="00A02ACD" w:rsidRDefault="00311CFF" w:rsidP="00311CFF">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Lipsa unităț</w:t>
            </w:r>
            <w:r w:rsidRPr="00A02ACD">
              <w:rPr>
                <w:rFonts w:ascii="Times New Roman" w:hAnsi="Times New Roman" w:cs="Times New Roman"/>
                <w:sz w:val="20"/>
                <w:szCs w:val="20"/>
                <w:lang w:val="ro-RO"/>
              </w:rPr>
              <w:t>ii de  psiholog,  logoped ;</w:t>
            </w:r>
          </w:p>
          <w:p w:rsidR="00311CFF" w:rsidRPr="00A02ACD" w:rsidRDefault="00311CFF" w:rsidP="00311CFF">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Aspectul motivaţional scăzut al cadrelor didactice /cadrului didactic </w:t>
            </w:r>
            <w:r w:rsidRPr="00A02ACD">
              <w:rPr>
                <w:rFonts w:ascii="Times New Roman" w:hAnsi="Times New Roman" w:cs="Times New Roman"/>
                <w:sz w:val="20"/>
                <w:szCs w:val="20"/>
                <w:lang w:val="ro-RO"/>
              </w:rPr>
              <w:t>de sprijin– salariul  mic,;</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Tineri specialişti dezinteresaţi pentru a activa în domeniul educaţiei, în deosebi în </w:t>
            </w:r>
          </w:p>
          <w:p w:rsidR="00311CFF" w:rsidRPr="00A02ACD"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mediul rural;</w:t>
            </w:r>
          </w:p>
          <w:p w:rsidR="00311CFF" w:rsidRDefault="00311CFF" w:rsidP="00311CFF">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Cadrele didactice deținători ai  gradului didactic II, nu aspiră la un grad mai înalt;</w:t>
            </w:r>
          </w:p>
          <w:p w:rsidR="00311CFF" w:rsidRDefault="00311CFF" w:rsidP="00311CFF">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Cresc atribuţiile cadrelor didactice, mai ales ale dirigintelui, care sunt obligați să-şi ia asupra lor responsabilităţile părinţilor ;</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În unele clase spațiul  nu  corespunde cerințelor stării epidemiologice;</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Alimentarea tuturor elevilor fără plată;</w:t>
            </w:r>
          </w:p>
          <w:p w:rsidR="00311CFF" w:rsidRDefault="00311CFF" w:rsidP="00311CFF">
            <w:pPr>
              <w:tabs>
                <w:tab w:val="left" w:pos="709"/>
              </w:tabs>
              <w:jc w:val="both"/>
              <w:rPr>
                <w:rFonts w:ascii="Times New Roman" w:hAnsi="Times New Roman" w:cs="Times New Roman"/>
                <w:sz w:val="20"/>
                <w:szCs w:val="20"/>
              </w:rPr>
            </w:pPr>
            <w:r>
              <w:rPr>
                <w:rFonts w:ascii="Times New Roman" w:hAnsi="Times New Roman" w:cs="Times New Roman"/>
                <w:sz w:val="20"/>
                <w:szCs w:val="20"/>
              </w:rPr>
              <w:t>- Lipsa camerelor de luat vederi în interiorul înstituției și pe teritoriul gimnaziului;</w:t>
            </w:r>
          </w:p>
          <w:p w:rsidR="00311CFF" w:rsidRPr="006464CB" w:rsidRDefault="00311CFF" w:rsidP="00311CFF">
            <w:pPr>
              <w:tabs>
                <w:tab w:val="left" w:pos="709"/>
              </w:tabs>
              <w:jc w:val="both"/>
              <w:rPr>
                <w:rFonts w:ascii="Times New Roman" w:hAnsi="Times New Roman" w:cs="Times New Roman"/>
                <w:sz w:val="20"/>
                <w:szCs w:val="20"/>
              </w:rPr>
            </w:pPr>
          </w:p>
        </w:tc>
      </w:tr>
    </w:tbl>
    <w:p w:rsidR="00707925" w:rsidRPr="00A02ACD" w:rsidRDefault="00707925" w:rsidP="00BD7CB8">
      <w:pPr>
        <w:jc w:val="both"/>
        <w:rPr>
          <w:rFonts w:ascii="Times New Roman" w:hAnsi="Times New Roman" w:cs="Times New Roman"/>
          <w:color w:val="auto"/>
          <w:sz w:val="20"/>
          <w:szCs w:val="20"/>
          <w:lang w:val="ro-RO"/>
        </w:rPr>
      </w:pPr>
    </w:p>
    <w:p w:rsidR="007169B7" w:rsidRPr="00375384" w:rsidRDefault="00707925" w:rsidP="007169B7">
      <w:pPr>
        <w:pStyle w:val="1"/>
        <w:jc w:val="both"/>
        <w:rPr>
          <w:szCs w:val="24"/>
          <w:lang w:val="ro-RO"/>
        </w:rPr>
      </w:pPr>
      <w:bookmarkStart w:id="9" w:name="_Toc48389084"/>
      <w:bookmarkStart w:id="10" w:name="_Toc46741866"/>
      <w:r w:rsidRPr="00375384">
        <w:rPr>
          <w:szCs w:val="24"/>
          <w:lang w:val="ro-RO"/>
        </w:rPr>
        <w:t>Dimensiune II. PARTICIPARE DEMOCRATICĂ</w:t>
      </w:r>
      <w:bookmarkEnd w:id="9"/>
      <w:bookmarkEnd w:id="10"/>
    </w:p>
    <w:p w:rsidR="00707925" w:rsidRPr="00375384" w:rsidRDefault="00707925" w:rsidP="00BD7CB8">
      <w:pPr>
        <w:pStyle w:val="2"/>
        <w:rPr>
          <w:i/>
          <w:iCs/>
          <w:szCs w:val="24"/>
        </w:rPr>
      </w:pPr>
      <w:bookmarkStart w:id="11" w:name="_Toc48389085"/>
      <w:bookmarkStart w:id="12" w:name="_Toc46741867"/>
      <w:r w:rsidRPr="00375384">
        <w:rPr>
          <w:szCs w:val="24"/>
        </w:rPr>
        <w:t xml:space="preserve">*Standard 2.1. Copii participă la procesul decizional referitor la toate aspectele vieții școlare </w:t>
      </w:r>
      <w:bookmarkEnd w:id="11"/>
      <w:bookmarkEnd w:id="12"/>
    </w:p>
    <w:p w:rsidR="00707925" w:rsidRPr="00375384" w:rsidRDefault="00707925" w:rsidP="00BD7CB8">
      <w:pPr>
        <w:jc w:val="both"/>
        <w:rPr>
          <w:rFonts w:ascii="Times New Roman" w:hAnsi="Times New Roman" w:cs="Times New Roman"/>
          <w:b/>
          <w:bCs/>
          <w:color w:val="auto"/>
        </w:rPr>
      </w:pPr>
      <w:r w:rsidRPr="00375384">
        <w:rPr>
          <w:rFonts w:ascii="Times New Roman" w:hAnsi="Times New Roman" w:cs="Times New Roman"/>
          <w:b/>
          <w:bCs/>
          <w:color w:val="auto"/>
        </w:rPr>
        <w:t>Domeniu: Management</w:t>
      </w:r>
    </w:p>
    <w:p w:rsidR="00375384" w:rsidRDefault="00707925" w:rsidP="00BD7CB8">
      <w:pPr>
        <w:jc w:val="both"/>
        <w:rPr>
          <w:rFonts w:ascii="Times New Roman" w:hAnsi="Times New Roman" w:cs="Times New Roman"/>
          <w:color w:val="auto"/>
        </w:rPr>
      </w:pPr>
      <w:r w:rsidRPr="00375384">
        <w:rPr>
          <w:rFonts w:ascii="Times New Roman" w:hAnsi="Times New Roman" w:cs="Times New Roman"/>
          <w:b/>
          <w:bCs/>
          <w:color w:val="auto"/>
        </w:rPr>
        <w:t>Indicator 2.1.1.</w:t>
      </w:r>
      <w:r w:rsidRPr="00375384">
        <w:rPr>
          <w:rFonts w:ascii="Times New Roman" w:hAnsi="Times New Roman" w:cs="Times New Roman"/>
          <w:color w:val="auto"/>
        </w:rPr>
        <w:t xml:space="preserve"> Definirea, în planul strategic/ operațional de dezvoltare, a mecanismelor de participare a elevilor/ copiilor la procesul de luare a deciziilor, </w:t>
      </w:r>
    </w:p>
    <w:p w:rsidR="00375384"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 xml:space="preserve">elaborând proceduri și instrumente ce asigură valorizarea inițiativelor lor și oferind informații complete și oportune pe subiecte ce țin de </w:t>
      </w:r>
      <w:r>
        <w:rPr>
          <w:rFonts w:ascii="Times New Roman" w:hAnsi="Times New Roman" w:cs="Times New Roman"/>
          <w:color w:val="auto"/>
        </w:rPr>
        <w:t xml:space="preserve">     </w:t>
      </w:r>
    </w:p>
    <w:p w:rsidR="007169B7" w:rsidRPr="005A282C"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interesul lor imediat</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0B4841" w:rsidRPr="0031117E" w:rsidRDefault="00922767" w:rsidP="0031117E">
            <w:pPr>
              <w:pStyle w:val="a5"/>
              <w:numPr>
                <w:ilvl w:val="0"/>
                <w:numId w:val="14"/>
              </w:numPr>
              <w:tabs>
                <w:tab w:val="left" w:pos="709"/>
              </w:tabs>
              <w:spacing w:after="0" w:line="240" w:lineRule="auto"/>
              <w:jc w:val="both"/>
              <w:rPr>
                <w:rFonts w:ascii="Times New Roman" w:hAnsi="Times New Roman"/>
                <w:lang w:val="ro-RO"/>
              </w:rPr>
            </w:pPr>
            <w:r>
              <w:rPr>
                <w:rFonts w:ascii="Times New Roman" w:hAnsi="Times New Roman"/>
                <w:lang w:val="ro-RO"/>
              </w:rPr>
              <w:t xml:space="preserve"> P</w:t>
            </w:r>
            <w:r w:rsidR="00C86526">
              <w:rPr>
                <w:rFonts w:ascii="Times New Roman" w:hAnsi="Times New Roman"/>
                <w:lang w:val="ro-RO"/>
              </w:rPr>
              <w:t>articiparea ele</w:t>
            </w:r>
            <w:r w:rsidR="0031117E">
              <w:rPr>
                <w:rFonts w:ascii="Times New Roman" w:hAnsi="Times New Roman"/>
                <w:lang w:val="ro-RO"/>
              </w:rPr>
              <w:t xml:space="preserve">vilor la </w:t>
            </w:r>
            <w:r>
              <w:rPr>
                <w:rFonts w:ascii="Times New Roman" w:hAnsi="Times New Roman"/>
                <w:lang w:val="ro-RO"/>
              </w:rPr>
              <w:t xml:space="preserve">depistarea și </w:t>
            </w:r>
            <w:r w:rsidR="0031117E">
              <w:rPr>
                <w:rFonts w:ascii="Times New Roman" w:hAnsi="Times New Roman"/>
                <w:lang w:val="ro-RO"/>
              </w:rPr>
              <w:t xml:space="preserve">soluționarea </w:t>
            </w:r>
            <w:r>
              <w:rPr>
                <w:rFonts w:ascii="Times New Roman" w:hAnsi="Times New Roman"/>
                <w:lang w:val="ro-RO"/>
              </w:rPr>
              <w:t>unor probleme din gimnaziu - Raport</w:t>
            </w:r>
            <w:r w:rsidR="00C86526">
              <w:rPr>
                <w:rFonts w:ascii="Times New Roman" w:hAnsi="Times New Roman"/>
                <w:lang w:val="ro-RO"/>
              </w:rPr>
              <w:t xml:space="preserve"> </w:t>
            </w:r>
            <w:r>
              <w:rPr>
                <w:rFonts w:ascii="Times New Roman" w:hAnsi="Times New Roman"/>
                <w:lang w:val="ro-RO"/>
              </w:rPr>
              <w:t>cu referire la încălcarea dreptului la sănătate ( lipsa u</w:t>
            </w:r>
            <w:r w:rsidR="0031117E">
              <w:rPr>
                <w:rFonts w:ascii="Times New Roman" w:hAnsi="Times New Roman"/>
                <w:lang w:val="ro-RO"/>
              </w:rPr>
              <w:t>n</w:t>
            </w:r>
            <w:r>
              <w:rPr>
                <w:rFonts w:ascii="Times New Roman" w:hAnsi="Times New Roman"/>
                <w:lang w:val="ro-RO"/>
              </w:rPr>
              <w:t xml:space="preserve">ui </w:t>
            </w:r>
            <w:r w:rsidR="0031117E">
              <w:rPr>
                <w:rFonts w:ascii="Times New Roman" w:hAnsi="Times New Roman"/>
                <w:lang w:val="ro-RO"/>
              </w:rPr>
              <w:t xml:space="preserve"> loc amenajat pent</w:t>
            </w:r>
            <w:r>
              <w:rPr>
                <w:rFonts w:ascii="Times New Roman" w:hAnsi="Times New Roman"/>
                <w:lang w:val="ro-RO"/>
              </w:rPr>
              <w:t>ru spălarea încălțămintei- demers la ședința CP din 27.05.2021</w:t>
            </w:r>
          </w:p>
          <w:p w:rsidR="000B4841" w:rsidRPr="00A02ACD" w:rsidRDefault="00922767" w:rsidP="00473B82">
            <w:pPr>
              <w:pStyle w:val="a5"/>
              <w:numPr>
                <w:ilvl w:val="0"/>
                <w:numId w:val="22"/>
              </w:numPr>
              <w:tabs>
                <w:tab w:val="left" w:pos="709"/>
              </w:tabs>
              <w:spacing w:after="0" w:line="240" w:lineRule="auto"/>
              <w:jc w:val="both"/>
              <w:rPr>
                <w:rFonts w:ascii="Times New Roman" w:hAnsi="Times New Roman"/>
                <w:lang w:val="ro-RO"/>
              </w:rPr>
            </w:pPr>
            <w:r>
              <w:rPr>
                <w:rFonts w:ascii="Times New Roman" w:hAnsi="Times New Roman"/>
                <w:lang w:val="ro-RO"/>
              </w:rPr>
              <w:t>Înainta</w:t>
            </w:r>
            <w:r w:rsidR="000B4841" w:rsidRPr="00A02ACD">
              <w:rPr>
                <w:rFonts w:ascii="Times New Roman" w:hAnsi="Times New Roman"/>
                <w:lang w:val="ro-RO"/>
              </w:rPr>
              <w:t xml:space="preserve">rea unui </w:t>
            </w:r>
            <w:r>
              <w:rPr>
                <w:rFonts w:ascii="Times New Roman" w:hAnsi="Times New Roman"/>
                <w:lang w:val="ro-RO"/>
              </w:rPr>
              <w:t>reprezentant al Consiliului e</w:t>
            </w:r>
            <w:r w:rsidR="000B4841" w:rsidRPr="00A02ACD">
              <w:rPr>
                <w:rFonts w:ascii="Times New Roman" w:hAnsi="Times New Roman"/>
                <w:lang w:val="ro-RO"/>
              </w:rPr>
              <w:t>levi</w:t>
            </w:r>
            <w:r>
              <w:rPr>
                <w:rFonts w:ascii="Times New Roman" w:hAnsi="Times New Roman"/>
                <w:lang w:val="ro-RO"/>
              </w:rPr>
              <w:t>lor</w:t>
            </w:r>
            <w:r w:rsidR="000B4841" w:rsidRPr="00A02ACD">
              <w:rPr>
                <w:rFonts w:ascii="Times New Roman" w:hAnsi="Times New Roman"/>
                <w:lang w:val="ro-RO"/>
              </w:rPr>
              <w:t xml:space="preserve"> </w:t>
            </w:r>
            <w:r>
              <w:rPr>
                <w:rFonts w:ascii="Times New Roman" w:hAnsi="Times New Roman"/>
                <w:lang w:val="ro-RO"/>
              </w:rPr>
              <w:t>în</w:t>
            </w:r>
            <w:r w:rsidR="000B4841" w:rsidRPr="00A02ACD">
              <w:rPr>
                <w:rFonts w:ascii="Times New Roman" w:hAnsi="Times New Roman"/>
                <w:lang w:val="ro-RO"/>
              </w:rPr>
              <w:t xml:space="preserve"> C</w:t>
            </w:r>
            <w:r>
              <w:rPr>
                <w:rFonts w:ascii="Times New Roman" w:hAnsi="Times New Roman"/>
                <w:lang w:val="ro-RO"/>
              </w:rPr>
              <w:t>onsiliul</w:t>
            </w:r>
            <w:r w:rsidR="000B4841" w:rsidRPr="00A02ACD">
              <w:rPr>
                <w:rFonts w:ascii="Times New Roman" w:hAnsi="Times New Roman"/>
                <w:lang w:val="ro-RO"/>
              </w:rPr>
              <w:t xml:space="preserve"> de Administrație;</w:t>
            </w:r>
          </w:p>
          <w:p w:rsidR="000B4841" w:rsidRPr="00A02ACD" w:rsidRDefault="00EF52A1" w:rsidP="00473B82">
            <w:pPr>
              <w:pStyle w:val="a5"/>
              <w:numPr>
                <w:ilvl w:val="0"/>
                <w:numId w:val="22"/>
              </w:numPr>
              <w:tabs>
                <w:tab w:val="left" w:pos="709"/>
              </w:tabs>
              <w:spacing w:after="0" w:line="240" w:lineRule="auto"/>
              <w:jc w:val="both"/>
              <w:rPr>
                <w:rFonts w:ascii="Times New Roman" w:hAnsi="Times New Roman"/>
                <w:lang w:val="ro-RO"/>
              </w:rPr>
            </w:pPr>
            <w:r>
              <w:rPr>
                <w:rFonts w:ascii="Times New Roman" w:hAnsi="Times New Roman"/>
                <w:lang w:val="ro-RO"/>
              </w:rPr>
              <w:t>Ordinul</w:t>
            </w:r>
            <w:r w:rsidR="000B4841" w:rsidRPr="00A02ACD">
              <w:rPr>
                <w:rFonts w:ascii="Times New Roman" w:hAnsi="Times New Roman"/>
                <w:lang w:val="ro-RO"/>
              </w:rPr>
              <w:t xml:space="preserve"> „Cu privire la constituirea Consiliului de Et</w:t>
            </w:r>
            <w:r>
              <w:rPr>
                <w:rFonts w:ascii="Times New Roman" w:hAnsi="Times New Roman"/>
                <w:lang w:val="ro-RO"/>
              </w:rPr>
              <w:t>ică</w:t>
            </w:r>
            <w:r w:rsidR="000B4841" w:rsidRPr="00A02ACD">
              <w:rPr>
                <w:rFonts w:ascii="Times New Roman" w:hAnsi="Times New Roman"/>
                <w:lang w:val="ro-RO"/>
              </w:rPr>
              <w:t>;</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iCs/>
                <w:lang w:val="ro-RO"/>
              </w:rPr>
              <w:t xml:space="preserve">Participarea elevilor în cadrul </w:t>
            </w:r>
            <w:r w:rsidR="00EF52A1">
              <w:rPr>
                <w:rFonts w:ascii="Times New Roman" w:hAnsi="Times New Roman"/>
                <w:iCs/>
                <w:lang w:val="ro-RO"/>
              </w:rPr>
              <w:t xml:space="preserve">evaluării interne și a </w:t>
            </w:r>
            <w:r w:rsidRPr="00A02ACD">
              <w:rPr>
                <w:rFonts w:ascii="Times New Roman" w:hAnsi="Times New Roman"/>
                <w:iCs/>
                <w:lang w:val="ro-RO"/>
              </w:rPr>
              <w:t>proceselor decizionale</w:t>
            </w:r>
            <w:r w:rsidR="00EF52A1">
              <w:rPr>
                <w:rFonts w:ascii="Times New Roman" w:hAnsi="Times New Roman"/>
                <w:iCs/>
                <w:lang w:val="ro-RO"/>
              </w:rPr>
              <w:t>, Ordinul</w:t>
            </w:r>
            <w:r w:rsidR="00C86526">
              <w:rPr>
                <w:rFonts w:ascii="Times New Roman" w:hAnsi="Times New Roman"/>
                <w:iCs/>
                <w:lang w:val="ro-RO"/>
              </w:rPr>
              <w:t xml:space="preserve"> </w:t>
            </w:r>
            <w:r w:rsidR="00EF52A1">
              <w:rPr>
                <w:rFonts w:ascii="Times New Roman" w:hAnsi="Times New Roman"/>
                <w:iCs/>
                <w:lang w:val="ro-RO"/>
              </w:rPr>
              <w:t xml:space="preserve">Nr. </w:t>
            </w:r>
            <w:r w:rsidR="002D1C4D">
              <w:rPr>
                <w:rFonts w:ascii="Times New Roman" w:hAnsi="Times New Roman"/>
                <w:iCs/>
                <w:lang w:val="ro-RO"/>
              </w:rPr>
              <w:t>d</w:t>
            </w:r>
            <w:r w:rsidR="00EF52A1">
              <w:rPr>
                <w:rFonts w:ascii="Times New Roman" w:hAnsi="Times New Roman"/>
                <w:iCs/>
                <w:lang w:val="ro-RO"/>
              </w:rPr>
              <w:t>in 03.06.2020 Referitor la constituirea comisiei de evaluare internă</w:t>
            </w:r>
            <w:r w:rsidRPr="00A02ACD">
              <w:rPr>
                <w:rFonts w:ascii="Times New Roman" w:hAnsi="Times New Roman"/>
                <w:iCs/>
                <w:lang w:val="ro-RO"/>
              </w:rPr>
              <w:t>;</w:t>
            </w:r>
          </w:p>
          <w:p w:rsidR="000B4841"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iCs/>
                <w:lang w:val="ro-RO"/>
              </w:rPr>
              <w:t>Regulamentul de funcționare a Consiliului Elevilor, aprobat de director;</w:t>
            </w:r>
          </w:p>
          <w:p w:rsidR="00311CFF" w:rsidRPr="00A02ACD" w:rsidRDefault="00311CFF" w:rsidP="00311CFF">
            <w:pPr>
              <w:pStyle w:val="a5"/>
              <w:tabs>
                <w:tab w:val="left" w:pos="709"/>
              </w:tabs>
              <w:spacing w:after="0" w:line="240" w:lineRule="auto"/>
              <w:ind w:left="360"/>
              <w:jc w:val="both"/>
              <w:rPr>
                <w:rFonts w:ascii="Times New Roman" w:hAnsi="Times New Roman"/>
                <w:iCs/>
                <w:lang w:val="ro-RO"/>
              </w:rPr>
            </w:pP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eastAsia="Times New Roman" w:hAnsi="Times New Roman" w:cs="Times New Roman"/>
                <w:b/>
                <w:iCs/>
                <w:color w:val="auto"/>
                <w:sz w:val="20"/>
                <w:szCs w:val="20"/>
                <w:lang w:val="ro-RO"/>
              </w:rPr>
            </w:pPr>
            <w:r w:rsidRPr="00375384">
              <w:rPr>
                <w:rFonts w:ascii="Times New Roman" w:hAnsi="Times New Roman" w:cs="Times New Roman"/>
                <w:b/>
                <w:color w:val="auto"/>
                <w:sz w:val="20"/>
                <w:szCs w:val="20"/>
              </w:rPr>
              <w:t>În instituție se planifică în p</w:t>
            </w:r>
            <w:r w:rsidR="00EE2308" w:rsidRPr="00375384">
              <w:rPr>
                <w:rFonts w:ascii="Times New Roman" w:hAnsi="Times New Roman" w:cs="Times New Roman"/>
                <w:b/>
                <w:color w:val="auto"/>
                <w:sz w:val="20"/>
                <w:szCs w:val="20"/>
              </w:rPr>
              <w:t>roiectele</w:t>
            </w:r>
            <w:r w:rsidRPr="00375384">
              <w:rPr>
                <w:rFonts w:ascii="Times New Roman" w:hAnsi="Times New Roman" w:cs="Times New Roman"/>
                <w:b/>
                <w:color w:val="auto"/>
                <w:sz w:val="20"/>
                <w:szCs w:val="20"/>
              </w:rPr>
              <w:t xml:space="preserve"> strategice și operaționale anumite acțiuni de implicare a elevilor în procesul decizional. Instituția valorifică procedurile specifice de implicare a elevilor în procesul decizional al instituției. </w:t>
            </w:r>
            <w:r w:rsidRPr="00375384">
              <w:rPr>
                <w:rFonts w:ascii="Times New Roman" w:eastAsia="Times New Roman" w:hAnsi="Times New Roman" w:cs="Times New Roman"/>
                <w:b/>
                <w:color w:val="auto"/>
                <w:sz w:val="20"/>
                <w:szCs w:val="20"/>
              </w:rPr>
              <w:t>În instituție exist</w:t>
            </w:r>
            <w:r w:rsidRPr="00375384">
              <w:rPr>
                <w:rFonts w:ascii="Times New Roman" w:hAnsi="Times New Roman" w:cs="Times New Roman"/>
                <w:b/>
                <w:color w:val="auto"/>
                <w:sz w:val="20"/>
                <w:szCs w:val="20"/>
              </w:rPr>
              <w:t>ă</w:t>
            </w:r>
            <w:r w:rsidRPr="00375384">
              <w:rPr>
                <w:rFonts w:ascii="Times New Roman" w:eastAsia="Times New Roman" w:hAnsi="Times New Roman" w:cs="Times New Roman"/>
                <w:b/>
                <w:color w:val="auto"/>
                <w:sz w:val="20"/>
                <w:szCs w:val="20"/>
              </w:rPr>
              <w:t xml:space="preserve"> Consiliul elevilor, din care fac parte reprezentanți ai tuturor claselor și care activeaz</w:t>
            </w:r>
            <w:r w:rsidRPr="00375384">
              <w:rPr>
                <w:rFonts w:ascii="Times New Roman" w:hAnsi="Times New Roman" w:cs="Times New Roman"/>
                <w:b/>
                <w:color w:val="auto"/>
                <w:sz w:val="20"/>
                <w:szCs w:val="20"/>
              </w:rPr>
              <w:t>ăî</w:t>
            </w:r>
            <w:r w:rsidRPr="00375384">
              <w:rPr>
                <w:rFonts w:ascii="Times New Roman" w:eastAsia="Times New Roman" w:hAnsi="Times New Roman" w:cs="Times New Roman"/>
                <w:b/>
                <w:color w:val="auto"/>
                <w:sz w:val="20"/>
                <w:szCs w:val="20"/>
              </w:rPr>
              <w:t xml:space="preserve">n baza unui plan de activitate. </w:t>
            </w:r>
            <w:r w:rsidRPr="00375384">
              <w:rPr>
                <w:rFonts w:ascii="Times New Roman" w:hAnsi="Times New Roman" w:cs="Times New Roman"/>
                <w:b/>
                <w:color w:val="auto"/>
                <w:sz w:val="20"/>
                <w:szCs w:val="20"/>
              </w:rPr>
              <w:t>Informații referitoare la subiectele de interes ale elevilor se pun în discuție la ședințele Consiliului elevilor, se regăsesc pe panoul Consiliului elevilor și pe pagina de socializare Facebook.</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2D1C4D" w:rsidP="00375384">
            <w:pPr>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00707925" w:rsidRPr="00375384">
              <w:rPr>
                <w:rFonts w:ascii="Times New Roman" w:hAnsi="Times New Roman" w:cs="Times New Roman"/>
                <w:b/>
                <w:color w:val="auto"/>
                <w:sz w:val="20"/>
                <w:szCs w:val="20"/>
              </w:rPr>
              <w:t>ș</w:t>
            </w:r>
            <w:r w:rsidRPr="00375384">
              <w:rPr>
                <w:rFonts w:ascii="Times New Roman" w:hAnsi="Times New Roman" w:cs="Times New Roman"/>
                <w:b/>
                <w:color w:val="auto"/>
                <w:sz w:val="20"/>
                <w:szCs w:val="20"/>
              </w:rPr>
              <w:t xml:space="preserve">i punctaj </w:t>
            </w:r>
            <w:r w:rsidR="00707925" w:rsidRPr="00375384">
              <w:rPr>
                <w:rFonts w:ascii="Times New Roman" w:hAnsi="Times New Roman" w:cs="Times New Roman"/>
                <w:b/>
                <w:color w:val="auto"/>
                <w:sz w:val="20"/>
                <w:szCs w:val="20"/>
              </w:rPr>
              <w:t xml:space="preserve">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Pr="00375384">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375384" w:rsidRDefault="00707925" w:rsidP="00DB2B5C">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Autoevaluare conform criteriilor: </w:t>
            </w:r>
            <w:r w:rsidR="00DB2B5C" w:rsidRPr="00375384">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P</w:t>
            </w:r>
            <w:r w:rsidR="00DB2B5C" w:rsidRPr="00375384">
              <w:rPr>
                <w:rFonts w:ascii="Times New Roman" w:hAnsi="Times New Roman" w:cs="Times New Roman"/>
                <w:b/>
                <w:color w:val="auto"/>
                <w:sz w:val="20"/>
                <w:szCs w:val="20"/>
              </w:rPr>
              <w:t>unctaj acordat: 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375384" w:rsidRDefault="00707925" w:rsidP="00BD7CB8">
      <w:pPr>
        <w:jc w:val="both"/>
        <w:rPr>
          <w:rFonts w:ascii="Times New Roman" w:hAnsi="Times New Roman" w:cs="Times New Roman"/>
          <w:b/>
          <w:bCs/>
          <w:color w:val="auto"/>
        </w:rPr>
      </w:pPr>
      <w:r w:rsidRPr="00375384">
        <w:rPr>
          <w:rFonts w:ascii="Times New Roman" w:hAnsi="Times New Roman" w:cs="Times New Roman"/>
          <w:b/>
          <w:bCs/>
          <w:color w:val="auto"/>
        </w:rPr>
        <w:t>Domeniu: Capacitate instituțională</w:t>
      </w:r>
    </w:p>
    <w:p w:rsidR="00375384" w:rsidRDefault="00707925" w:rsidP="00BD7CB8">
      <w:pPr>
        <w:jc w:val="both"/>
        <w:rPr>
          <w:rFonts w:ascii="Times New Roman" w:hAnsi="Times New Roman" w:cs="Times New Roman"/>
          <w:color w:val="auto"/>
        </w:rPr>
      </w:pPr>
      <w:r w:rsidRPr="00375384">
        <w:rPr>
          <w:rFonts w:ascii="Times New Roman" w:hAnsi="Times New Roman" w:cs="Times New Roman"/>
          <w:b/>
          <w:bCs/>
          <w:color w:val="auto"/>
        </w:rPr>
        <w:t>Indicator 2.1.2.</w:t>
      </w:r>
      <w:r w:rsidRPr="00375384">
        <w:rPr>
          <w:rFonts w:ascii="Times New Roman" w:hAnsi="Times New Roman" w:cs="Times New Roman"/>
          <w:color w:val="auto"/>
        </w:rPr>
        <w:t xml:space="preserve"> Existența unei structuri asociative a elevilor/ copiilor, constituită democratic și autoorganizată, care participă la luarea deciziilor cu privire la </w:t>
      </w:r>
    </w:p>
    <w:p w:rsidR="00707925" w:rsidRPr="00375384"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aspectele de interes pentru</w:t>
      </w:r>
      <w:r>
        <w:rPr>
          <w:rFonts w:ascii="Times New Roman" w:hAnsi="Times New Roman" w:cs="Times New Roman"/>
          <w:color w:val="auto"/>
        </w:rPr>
        <w:t xml:space="preserve"> </w:t>
      </w:r>
      <w:r w:rsidR="00707925" w:rsidRPr="00375384">
        <w:rPr>
          <w:rFonts w:ascii="Times New Roman" w:hAnsi="Times New Roman" w:cs="Times New Roman"/>
          <w:color w:val="auto"/>
        </w:rPr>
        <w:t>elevi/ copii</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0"/>
        <w:gridCol w:w="36"/>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95"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Planul </w:t>
            </w:r>
            <w:r w:rsidR="005F75C4" w:rsidRPr="00A02ACD">
              <w:rPr>
                <w:rFonts w:ascii="Times New Roman" w:hAnsi="Times New Roman"/>
                <w:lang w:val="ro-RO"/>
              </w:rPr>
              <w:t xml:space="preserve">de activitate al </w:t>
            </w:r>
            <w:r w:rsidRPr="00A02ACD">
              <w:rPr>
                <w:rFonts w:ascii="Times New Roman" w:hAnsi="Times New Roman"/>
                <w:lang w:val="ro-RO"/>
              </w:rPr>
              <w:t xml:space="preserve">Consiliului elevilor, </w:t>
            </w:r>
            <w:r w:rsidR="002D1C4D">
              <w:rPr>
                <w:rFonts w:ascii="Times New Roman" w:hAnsi="Times New Roman"/>
                <w:lang w:val="ro-RO"/>
              </w:rPr>
              <w:t>discutat la ședința CP, proces-verbal nr. 02 din21.09</w:t>
            </w:r>
            <w:r w:rsidRPr="00A02ACD">
              <w:rPr>
                <w:rFonts w:ascii="Times New Roman" w:hAnsi="Times New Roman"/>
                <w:lang w:val="ro-RO"/>
              </w:rPr>
              <w:t>.2020, aprobat la ședința Consiliului de administrație, proces-verbal nr. 02 din 21.09.2020 (parte componentă a</w:t>
            </w:r>
            <w:r w:rsidR="002D1C4D">
              <w:rPr>
                <w:rFonts w:ascii="Times New Roman" w:hAnsi="Times New Roman"/>
                <w:lang w:val="ro-RO"/>
              </w:rPr>
              <w:t xml:space="preserve"> Planului managerial</w:t>
            </w:r>
            <w:r w:rsidR="00D35EB2">
              <w:rPr>
                <w:rFonts w:ascii="Times New Roman" w:hAnsi="Times New Roman"/>
                <w:lang w:val="ro-RO"/>
              </w:rPr>
              <w:t>)</w:t>
            </w:r>
            <w:r w:rsidR="002D1C4D">
              <w:rPr>
                <w:rFonts w:ascii="Times New Roman" w:hAnsi="Times New Roman"/>
                <w:lang w:val="ro-RO"/>
              </w:rPr>
              <w:t xml:space="preserve"> </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Alegerea președintelui Consiliului elevilor, la ședința Consiliului elevilor, proces-verbal nr. 01 din 12.09.2020;</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Elaborarea Regulamentului propriu de funcți</w:t>
            </w:r>
            <w:r w:rsidR="0099104E">
              <w:rPr>
                <w:rFonts w:ascii="Times New Roman" w:hAnsi="Times New Roman"/>
                <w:lang w:val="ro-RO"/>
              </w:rPr>
              <w:t>onare, proces-verbal nr.2 din 12</w:t>
            </w:r>
            <w:r w:rsidRPr="00A02ACD">
              <w:rPr>
                <w:rFonts w:ascii="Times New Roman" w:hAnsi="Times New Roman"/>
                <w:lang w:val="ro-RO"/>
              </w:rPr>
              <w:t>.09.20</w:t>
            </w:r>
            <w:r w:rsidR="00D35EB2">
              <w:rPr>
                <w:rFonts w:ascii="Times New Roman" w:hAnsi="Times New Roman"/>
                <w:lang w:val="ro-RO"/>
              </w:rPr>
              <w:t>20</w:t>
            </w:r>
            <w:r w:rsidRPr="00A02ACD">
              <w:rPr>
                <w:rFonts w:ascii="Times New Roman" w:hAnsi="Times New Roman"/>
                <w:lang w:val="ro-RO"/>
              </w:rPr>
              <w:t>;</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Ziua autoconducerii școlare în cadrul Zilei Pedagogului, cu organizarea predării orelor de către elevi din clasele VIII-IX, coordonator – directorul adjunct pentru educație, anual.</w:t>
            </w:r>
          </w:p>
          <w:p w:rsidR="000B4841" w:rsidRPr="00A02ACD" w:rsidRDefault="0099104E"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R</w:t>
            </w:r>
            <w:r w:rsidR="000B4841" w:rsidRPr="00A02ACD">
              <w:rPr>
                <w:rFonts w:ascii="Times New Roman" w:hAnsi="Times New Roman"/>
                <w:lang w:val="ro-RO"/>
              </w:rPr>
              <w:t>epartizarea democratică a funcțiilor în Consiliul elevilor</w:t>
            </w:r>
            <w:r>
              <w:rPr>
                <w:rFonts w:ascii="Times New Roman" w:hAnsi="Times New Roman"/>
                <w:lang w:val="ro-RO"/>
              </w:rPr>
              <w:t xml:space="preserve"> , p</w:t>
            </w:r>
            <w:r w:rsidRPr="00A02ACD">
              <w:rPr>
                <w:rFonts w:ascii="Times New Roman" w:hAnsi="Times New Roman"/>
                <w:lang w:val="ro-RO"/>
              </w:rPr>
              <w:t>roc</w:t>
            </w:r>
            <w:r>
              <w:rPr>
                <w:rFonts w:ascii="Times New Roman" w:hAnsi="Times New Roman"/>
                <w:lang w:val="ro-RO"/>
              </w:rPr>
              <w:t>es - verbal nr. 1 din 12.09.2020</w:t>
            </w:r>
            <w:r w:rsidR="000B4841" w:rsidRPr="00A02ACD">
              <w:rPr>
                <w:rFonts w:ascii="Times New Roman" w:hAnsi="Times New Roman"/>
                <w:lang w:val="ro-RO"/>
              </w:rPr>
              <w:t>;</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Consiliul de elevi a fost creat prin alegeri libere, conform regulamentului de funcționare a Consiliului, funcțiile au fost repartizate conform solicitărilor elevilor și prin vot liber.</w:t>
            </w:r>
          </w:p>
        </w:tc>
        <w:tc>
          <w:tcPr>
            <w:tcW w:w="2729"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375384"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eastAsia="Times New Roman" w:hAnsi="Times New Roman" w:cs="Times New Roman"/>
                <w:b/>
                <w:iCs/>
                <w:color w:val="auto"/>
                <w:sz w:val="20"/>
                <w:szCs w:val="20"/>
                <w:lang w:val="ro-RO"/>
              </w:rPr>
            </w:pPr>
            <w:r w:rsidRPr="00375384">
              <w:rPr>
                <w:rFonts w:ascii="Times New Roman" w:hAnsi="Times New Roman" w:cs="Times New Roman"/>
                <w:b/>
                <w:color w:val="auto"/>
                <w:sz w:val="20"/>
                <w:szCs w:val="20"/>
              </w:rPr>
              <w:t xml:space="preserve">În instituție există o structură asociativă a elevilor - Consiliul elevilor. Aceasta este constituită din elevii claselor a </w:t>
            </w:r>
            <w:r w:rsidR="00EE2308" w:rsidRPr="00375384">
              <w:rPr>
                <w:rFonts w:ascii="Times New Roman" w:hAnsi="Times New Roman" w:cs="Times New Roman"/>
                <w:b/>
                <w:color w:val="auto"/>
                <w:sz w:val="20"/>
                <w:szCs w:val="20"/>
              </w:rPr>
              <w:t>V-a – a IX</w:t>
            </w:r>
            <w:r w:rsidRPr="00375384">
              <w:rPr>
                <w:rFonts w:ascii="Times New Roman" w:hAnsi="Times New Roman" w:cs="Times New Roman"/>
                <w:b/>
                <w:color w:val="auto"/>
                <w:sz w:val="20"/>
                <w:szCs w:val="20"/>
              </w:rPr>
              <w:t>-a, într-un mod democratic și funcționează în baza unui plan de activitate sub ghidarea directorului adjunct pentru educație, având în vedere specificul instituției. Elevii sunt permanent implicați în procesul de luare a deciziilor pe aspecte ce țin de interesul lor. Preponderent sunt implicați în procese de exprimare a opiniei pe anumite subiecte și în organizarea și desfășurarea activităților extracurriculare.</w:t>
            </w:r>
          </w:p>
        </w:tc>
      </w:tr>
      <w:tr w:rsidR="00707925" w:rsidRPr="00375384"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375384">
            <w:pPr>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Pr="00375384">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375384" w:rsidRDefault="00707925" w:rsidP="00DB2B5C">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Autoevaluare conform criteriilor: </w:t>
            </w:r>
            <w:r w:rsidR="00DB2B5C" w:rsidRPr="00375384">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5384" w:rsidRDefault="00707925" w:rsidP="00DB2B5C">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Punctaj acordat: </w:t>
            </w:r>
            <w:r w:rsidR="00DB2B5C" w:rsidRPr="00375384">
              <w:rPr>
                <w:rFonts w:ascii="Times New Roman" w:hAnsi="Times New Roman" w:cs="Times New Roman"/>
                <w:b/>
                <w:color w:val="auto"/>
                <w:sz w:val="20"/>
                <w:szCs w:val="20"/>
              </w:rPr>
              <w:t>1,5</w:t>
            </w:r>
          </w:p>
        </w:tc>
      </w:tr>
    </w:tbl>
    <w:p w:rsidR="00707925" w:rsidRPr="00375384" w:rsidRDefault="00707925" w:rsidP="00BD7CB8">
      <w:pPr>
        <w:jc w:val="both"/>
        <w:rPr>
          <w:rFonts w:ascii="Times New Roman" w:hAnsi="Times New Roman" w:cs="Times New Roman"/>
          <w:b/>
          <w:color w:val="auto"/>
          <w:sz w:val="20"/>
          <w:szCs w:val="20"/>
          <w:lang w:val="ro-RO"/>
        </w:rPr>
      </w:pPr>
    </w:p>
    <w:p w:rsid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2.1.3.</w:t>
      </w:r>
      <w:r w:rsidRPr="003745F9">
        <w:rPr>
          <w:rFonts w:ascii="Times New Roman" w:hAnsi="Times New Roman" w:cs="Times New Roman"/>
          <w:color w:val="auto"/>
        </w:rPr>
        <w:t xml:space="preserve"> Asigurarea funcționalității mijloacelor de comunicare ce reflectă opinia liberă a elevilor/ copiilor (pagini pe rețele de socializare, reviste și </w:t>
      </w:r>
    </w:p>
    <w:p w:rsidR="00707925" w:rsidRP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ziare școlare, panouri</w:t>
      </w:r>
      <w:r>
        <w:rPr>
          <w:rFonts w:ascii="Times New Roman" w:hAnsi="Times New Roman" w:cs="Times New Roman"/>
          <w:color w:val="auto"/>
        </w:rPr>
        <w:t xml:space="preserve"> </w:t>
      </w:r>
      <w:r w:rsidR="00707925" w:rsidRPr="003745F9">
        <w:rPr>
          <w:rFonts w:ascii="Times New Roman" w:hAnsi="Times New Roman" w:cs="Times New Roman"/>
          <w:color w:val="auto"/>
        </w:rPr>
        <w:t>informative etc.)</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2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Proiectele de lungă durată a </w:t>
            </w:r>
            <w:r w:rsidR="00D35EB2">
              <w:rPr>
                <w:rFonts w:ascii="Times New Roman" w:hAnsi="Times New Roman"/>
                <w:lang w:val="ro-RO"/>
              </w:rPr>
              <w:t>orelor opționale „Educaț</w:t>
            </w:r>
            <w:r w:rsidR="0099104E">
              <w:rPr>
                <w:rFonts w:ascii="Times New Roman" w:hAnsi="Times New Roman"/>
                <w:lang w:val="ro-RO"/>
              </w:rPr>
              <w:t xml:space="preserve">ie pentru drepturile omului” </w:t>
            </w:r>
            <w:r w:rsidRPr="00A02ACD">
              <w:rPr>
                <w:rFonts w:ascii="Times New Roman" w:hAnsi="Times New Roman"/>
                <w:lang w:val="ro-RO"/>
              </w:rPr>
              <w:t>pen</w:t>
            </w:r>
            <w:r w:rsidR="0099104E">
              <w:rPr>
                <w:rFonts w:ascii="Times New Roman" w:hAnsi="Times New Roman"/>
                <w:lang w:val="ro-RO"/>
              </w:rPr>
              <w:t>tru anul de studii 2020-2021</w:t>
            </w:r>
            <w:r w:rsidRPr="00A02ACD">
              <w:rPr>
                <w:rFonts w:ascii="Times New Roman" w:hAnsi="Times New Roman"/>
                <w:lang w:val="ro-RO"/>
              </w:rPr>
              <w:t>, coordonate de directorul adjunct  și aprobate de dire</w:t>
            </w:r>
            <w:r w:rsidR="00D35EB2">
              <w:rPr>
                <w:rFonts w:ascii="Times New Roman" w:hAnsi="Times New Roman"/>
                <w:lang w:val="ro-RO"/>
              </w:rPr>
              <w:t xml:space="preserve">ctor, </w:t>
            </w:r>
            <w:r w:rsidR="0099104E">
              <w:rPr>
                <w:rFonts w:ascii="Times New Roman" w:hAnsi="Times New Roman"/>
                <w:lang w:val="ro-RO"/>
              </w:rPr>
              <w:t>septembrie</w:t>
            </w:r>
            <w:r w:rsidRPr="00A02ACD">
              <w:rPr>
                <w:rFonts w:ascii="Times New Roman" w:hAnsi="Times New Roman"/>
                <w:lang w:val="ro-RO"/>
              </w:rPr>
              <w:t>;</w:t>
            </w:r>
          </w:p>
          <w:p w:rsidR="000B4841" w:rsidRPr="00A02ACD" w:rsidRDefault="000B4841" w:rsidP="00473B82">
            <w:pPr>
              <w:pStyle w:val="a5"/>
              <w:numPr>
                <w:ilvl w:val="0"/>
                <w:numId w:val="23"/>
              </w:numPr>
              <w:tabs>
                <w:tab w:val="left" w:pos="709"/>
              </w:tabs>
              <w:spacing w:after="0" w:line="240" w:lineRule="auto"/>
              <w:jc w:val="both"/>
              <w:rPr>
                <w:rFonts w:ascii="Times New Roman" w:hAnsi="Times New Roman"/>
                <w:lang w:val="ro-RO"/>
              </w:rPr>
            </w:pPr>
            <w:r w:rsidRPr="00A02ACD">
              <w:rPr>
                <w:rFonts w:ascii="Times New Roman" w:hAnsi="Times New Roman"/>
                <w:lang w:val="ro-RO"/>
              </w:rPr>
              <w:t>Boxa de încredere;</w:t>
            </w:r>
          </w:p>
          <w:p w:rsidR="0099104E" w:rsidRDefault="0099104E" w:rsidP="00473B82">
            <w:pPr>
              <w:pStyle w:val="a5"/>
              <w:numPr>
                <w:ilvl w:val="0"/>
                <w:numId w:val="24"/>
              </w:numPr>
              <w:tabs>
                <w:tab w:val="left" w:pos="709"/>
              </w:tabs>
              <w:spacing w:after="0" w:line="240" w:lineRule="auto"/>
              <w:ind w:left="360"/>
              <w:jc w:val="both"/>
              <w:rPr>
                <w:rFonts w:ascii="Times New Roman" w:hAnsi="Times New Roman"/>
                <w:lang w:val="ro-RO"/>
              </w:rPr>
            </w:pPr>
            <w:r>
              <w:rPr>
                <w:rFonts w:ascii="Times New Roman" w:hAnsi="Times New Roman"/>
                <w:lang w:val="ro-RO"/>
              </w:rPr>
              <w:t>Cartea de vizităa instituției</w:t>
            </w:r>
          </w:p>
          <w:p w:rsidR="000B4841" w:rsidRDefault="000B4841" w:rsidP="00473B82">
            <w:pPr>
              <w:pStyle w:val="a5"/>
              <w:numPr>
                <w:ilvl w:val="0"/>
                <w:numId w:val="24"/>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Panouri informative, cu privire la activitățile instituției;</w:t>
            </w:r>
          </w:p>
          <w:p w:rsidR="0099104E" w:rsidRPr="00A02ACD" w:rsidRDefault="0099104E" w:rsidP="00473B82">
            <w:pPr>
              <w:pStyle w:val="a5"/>
              <w:numPr>
                <w:ilvl w:val="0"/>
                <w:numId w:val="24"/>
              </w:numPr>
              <w:tabs>
                <w:tab w:val="left" w:pos="709"/>
              </w:tabs>
              <w:spacing w:after="0" w:line="240" w:lineRule="auto"/>
              <w:ind w:left="360"/>
              <w:jc w:val="both"/>
              <w:rPr>
                <w:rFonts w:ascii="Times New Roman" w:hAnsi="Times New Roman"/>
                <w:lang w:val="ro-RO"/>
              </w:rPr>
            </w:pPr>
            <w:r>
              <w:rPr>
                <w:rFonts w:ascii="Times New Roman" w:hAnsi="Times New Roman"/>
                <w:lang w:val="ro-RO"/>
              </w:rPr>
              <w:t>Panoul CE ”Memo elevului”</w:t>
            </w:r>
          </w:p>
          <w:p w:rsidR="000B4841" w:rsidRPr="006447DD" w:rsidRDefault="0099104E" w:rsidP="0099104E">
            <w:pPr>
              <w:pStyle w:val="a5"/>
              <w:numPr>
                <w:ilvl w:val="0"/>
                <w:numId w:val="24"/>
              </w:numPr>
              <w:tabs>
                <w:tab w:val="left" w:pos="709"/>
              </w:tabs>
              <w:spacing w:after="0" w:line="240" w:lineRule="auto"/>
              <w:ind w:left="360"/>
              <w:jc w:val="both"/>
              <w:rPr>
                <w:rFonts w:ascii="Times New Roman" w:hAnsi="Times New Roman"/>
                <w:lang w:val="ro-RO"/>
              </w:rPr>
            </w:pPr>
            <w:r>
              <w:rPr>
                <w:rFonts w:ascii="Times New Roman" w:hAnsi="Times New Roman"/>
                <w:lang w:val="ro-RO"/>
              </w:rPr>
              <w:t>Careuri, activități</w:t>
            </w:r>
            <w:r w:rsidR="000B4841" w:rsidRPr="00A02ACD">
              <w:rPr>
                <w:rFonts w:ascii="Times New Roman" w:hAnsi="Times New Roman"/>
                <w:lang w:val="ro-RO"/>
              </w:rPr>
              <w:t xml:space="preserve"> o</w:t>
            </w:r>
            <w:r>
              <w:rPr>
                <w:rFonts w:ascii="Times New Roman" w:hAnsi="Times New Roman"/>
                <w:lang w:val="ro-RO"/>
              </w:rPr>
              <w:t>rganizate de Consiliul de elevi</w:t>
            </w:r>
            <w:r w:rsidR="000B4841" w:rsidRPr="00A02ACD">
              <w:rPr>
                <w:rFonts w:ascii="Times New Roman" w:hAnsi="Times New Roman"/>
                <w:lang w:val="ro-RO"/>
              </w:rPr>
              <w:t xml:space="preserve"> cu tematici diverse</w:t>
            </w:r>
            <w:r>
              <w:rPr>
                <w:rFonts w:ascii="Times New Roman" w:hAnsi="Times New Roman"/>
                <w:lang w:val="ro-RO"/>
              </w:rPr>
              <w:t>, conform planulu</w:t>
            </w:r>
            <w:r w:rsidR="00D35EB2">
              <w:rPr>
                <w:rFonts w:ascii="Times New Roman" w:hAnsi="Times New Roman"/>
                <w:lang w:val="ro-RO"/>
              </w:rPr>
              <w:t>i</w:t>
            </w:r>
          </w:p>
          <w:p w:rsidR="000B4841" w:rsidRPr="00A02ACD" w:rsidRDefault="006447DD" w:rsidP="00473B82">
            <w:pPr>
              <w:pStyle w:val="a5"/>
              <w:numPr>
                <w:ilvl w:val="0"/>
                <w:numId w:val="24"/>
              </w:numPr>
              <w:tabs>
                <w:tab w:val="left" w:pos="709"/>
              </w:tabs>
              <w:spacing w:after="0" w:line="240" w:lineRule="auto"/>
              <w:ind w:left="360"/>
              <w:jc w:val="both"/>
              <w:rPr>
                <w:rFonts w:ascii="Times New Roman" w:eastAsia="Times New Roman" w:hAnsi="Times New Roman"/>
                <w:lang w:val="ro-RO" w:eastAsia="ru-RU"/>
              </w:rPr>
            </w:pPr>
            <w:r>
              <w:rPr>
                <w:rFonts w:ascii="Times New Roman" w:eastAsia="Times New Roman" w:hAnsi="Times New Roman"/>
                <w:lang w:val="ro-RO" w:eastAsia="ru-RU"/>
              </w:rPr>
              <w:t>Buletin informativ al CE ”Cheița triumfului”</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Pagina de Facebook. </w:t>
            </w: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375384">
              <w:rPr>
                <w:rFonts w:ascii="Times New Roman" w:hAnsi="Times New Roman" w:cs="Times New Roman"/>
                <w:b/>
                <w:color w:val="auto"/>
                <w:sz w:val="20"/>
                <w:szCs w:val="20"/>
              </w:rPr>
              <w:t>Instituția oferă condiții necesare de exprimare a opiniei libere de către elevi. Se asigură activizarea sistematică și calitativă a mijloacelor de comunicare ce reflectă opinia liberă a elevilor prin panourile din hol, pagina de socializate de pe Facebook, comunicări la careuri etc.</w:t>
            </w:r>
          </w:p>
          <w:p w:rsidR="00375384" w:rsidRPr="00375384" w:rsidRDefault="00375384" w:rsidP="00BD7CB8">
            <w:pPr>
              <w:jc w:val="both"/>
              <w:rPr>
                <w:rFonts w:ascii="Times New Roman" w:hAnsi="Times New Roman" w:cs="Times New Roman"/>
                <w:b/>
                <w:color w:val="auto"/>
                <w:sz w:val="20"/>
                <w:szCs w:val="20"/>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375384">
            <w:pPr>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lastRenderedPageBreak/>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Pr="00375384">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Autoevaluare conform criteriilor: </w:t>
            </w:r>
            <w:r w:rsidR="00DB2B5C" w:rsidRPr="003745F9">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Punctaj acordat:</w:t>
            </w:r>
            <w:r w:rsidR="00DB2B5C" w:rsidRPr="003745F9">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375384" w:rsidRDefault="00707925" w:rsidP="00BD7CB8">
      <w:pPr>
        <w:jc w:val="both"/>
        <w:rPr>
          <w:rFonts w:ascii="Times New Roman" w:hAnsi="Times New Roman" w:cs="Times New Roman"/>
          <w:b/>
          <w:bCs/>
          <w:color w:val="auto"/>
        </w:rPr>
      </w:pPr>
      <w:r w:rsidRPr="00375384">
        <w:rPr>
          <w:rFonts w:ascii="Times New Roman" w:hAnsi="Times New Roman" w:cs="Times New Roman"/>
          <w:b/>
          <w:bCs/>
          <w:color w:val="auto"/>
        </w:rPr>
        <w:t>Domeniu: Curriculum/ proces educațional</w:t>
      </w:r>
    </w:p>
    <w:p w:rsidR="00375384" w:rsidRDefault="00707925" w:rsidP="00BD7CB8">
      <w:pPr>
        <w:jc w:val="both"/>
        <w:rPr>
          <w:rFonts w:ascii="Times New Roman" w:hAnsi="Times New Roman" w:cs="Times New Roman"/>
          <w:color w:val="auto"/>
        </w:rPr>
      </w:pPr>
      <w:r w:rsidRPr="00375384">
        <w:rPr>
          <w:rFonts w:ascii="Times New Roman" w:hAnsi="Times New Roman" w:cs="Times New Roman"/>
          <w:b/>
          <w:bCs/>
          <w:color w:val="auto"/>
        </w:rPr>
        <w:t>Indicator 2.1.4.</w:t>
      </w:r>
      <w:r w:rsidRPr="00375384">
        <w:rPr>
          <w:rFonts w:ascii="Times New Roman" w:hAnsi="Times New Roman" w:cs="Times New Roman"/>
          <w:color w:val="auto"/>
        </w:rPr>
        <w:t xml:space="preserve"> Implicarea permanentă a elevilor/ copiilor în consilierea aspectelor legate de viața școlară, în soluționarea problemelor la nivel de colectiv, </w:t>
      </w:r>
    </w:p>
    <w:p w:rsidR="007169B7" w:rsidRPr="00375384"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în conturarea programului</w:t>
      </w:r>
      <w:r w:rsidR="007169B7" w:rsidRPr="00375384">
        <w:rPr>
          <w:rFonts w:ascii="Times New Roman" w:hAnsi="Times New Roman" w:cs="Times New Roman"/>
          <w:color w:val="auto"/>
        </w:rPr>
        <w:t xml:space="preserve"> e</w:t>
      </w:r>
      <w:r w:rsidR="00707925" w:rsidRPr="00375384">
        <w:rPr>
          <w:rFonts w:ascii="Times New Roman" w:hAnsi="Times New Roman" w:cs="Times New Roman"/>
          <w:color w:val="auto"/>
        </w:rPr>
        <w:t xml:space="preserve">ducațional, în evaluare propriului </w:t>
      </w:r>
      <w:r w:rsidR="007169B7" w:rsidRPr="00375384">
        <w:rPr>
          <w:rFonts w:ascii="Times New Roman" w:hAnsi="Times New Roman" w:cs="Times New Roman"/>
          <w:color w:val="auto"/>
        </w:rPr>
        <w:t>progres</w:t>
      </w:r>
    </w:p>
    <w:p w:rsidR="007169B7" w:rsidRPr="00375384" w:rsidRDefault="007169B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2"/>
        <w:gridCol w:w="8649"/>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3C3E0E" w:rsidP="00473B82">
            <w:pPr>
              <w:pStyle w:val="a5"/>
              <w:numPr>
                <w:ilvl w:val="0"/>
                <w:numId w:val="26"/>
              </w:numPr>
              <w:tabs>
                <w:tab w:val="left" w:pos="709"/>
              </w:tabs>
              <w:spacing w:after="0" w:line="240" w:lineRule="auto"/>
              <w:jc w:val="both"/>
              <w:rPr>
                <w:rFonts w:ascii="Times New Roman" w:hAnsi="Times New Roman"/>
                <w:lang w:val="ro-RO"/>
              </w:rPr>
            </w:pPr>
            <w:r>
              <w:rPr>
                <w:rFonts w:ascii="Times New Roman" w:hAnsi="Times New Roman"/>
                <w:lang w:val="ro-RO"/>
              </w:rPr>
              <w:t xml:space="preserve"> Chestionare cu referire la starea de bine”Cum mă simt în școală”</w:t>
            </w:r>
          </w:p>
          <w:p w:rsidR="000B4841" w:rsidRPr="00A02ACD" w:rsidRDefault="000B4841" w:rsidP="00473B82">
            <w:pPr>
              <w:pStyle w:val="a5"/>
              <w:numPr>
                <w:ilvl w:val="0"/>
                <w:numId w:val="26"/>
              </w:numPr>
              <w:tabs>
                <w:tab w:val="left" w:pos="709"/>
              </w:tabs>
              <w:spacing w:after="0" w:line="240" w:lineRule="auto"/>
              <w:jc w:val="both"/>
              <w:rPr>
                <w:rFonts w:ascii="Times New Roman" w:hAnsi="Times New Roman"/>
                <w:lang w:val="ro-RO"/>
              </w:rPr>
            </w:pPr>
            <w:r w:rsidRPr="00A02ACD">
              <w:rPr>
                <w:rFonts w:ascii="Times New Roman" w:hAnsi="Times New Roman"/>
                <w:lang w:val="ro-RO"/>
              </w:rPr>
              <w:t>Boxa de încredere;</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Lista orelor opționale și extrașcolare, anul 2020-2021, aprobate la ședința Consiliului profesoral, proces-verbal nr. 02 din 21.09.2020, în baza cererilor elevilor din mai 2020; </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Parteneriat și colaborare cu actanții ed</w:t>
            </w:r>
            <w:r w:rsidR="005F75C4" w:rsidRPr="00A02ACD">
              <w:rPr>
                <w:rFonts w:ascii="Times New Roman" w:hAnsi="Times New Roman"/>
                <w:lang w:val="ro-RO"/>
              </w:rPr>
              <w:t>ucaționali din comunitate: APL</w:t>
            </w:r>
            <w:r w:rsidRPr="00A02ACD">
              <w:rPr>
                <w:rFonts w:ascii="Times New Roman" w:hAnsi="Times New Roman"/>
                <w:lang w:val="ro-RO"/>
              </w:rPr>
              <w:t>, biblioteca</w:t>
            </w:r>
            <w:r w:rsidR="005F75C4" w:rsidRPr="00A02ACD">
              <w:rPr>
                <w:rFonts w:ascii="Times New Roman" w:hAnsi="Times New Roman"/>
                <w:lang w:val="ro-RO"/>
              </w:rPr>
              <w:t xml:space="preserve"> publică </w:t>
            </w:r>
            <w:r w:rsidRPr="00A02ACD">
              <w:rPr>
                <w:rFonts w:ascii="Times New Roman" w:hAnsi="Times New Roman"/>
                <w:lang w:val="ro-RO"/>
              </w:rPr>
              <w:t xml:space="preserve"> din sat</w:t>
            </w:r>
            <w:r w:rsidR="006447DD">
              <w:rPr>
                <w:rFonts w:ascii="Times New Roman" w:hAnsi="Times New Roman"/>
                <w:lang w:val="ro-RO"/>
              </w:rPr>
              <w:t>, casa de cultură, muzeul ”La casa părinteas</w:t>
            </w:r>
            <w:r w:rsidR="00D35EB2">
              <w:rPr>
                <w:rFonts w:ascii="Times New Roman" w:hAnsi="Times New Roman"/>
                <w:lang w:val="ro-RO"/>
              </w:rPr>
              <w:t>că”, Biserica creștin ortodoxă d</w:t>
            </w:r>
            <w:r w:rsidR="006447DD">
              <w:rPr>
                <w:rFonts w:ascii="Times New Roman" w:hAnsi="Times New Roman"/>
                <w:lang w:val="ro-RO"/>
              </w:rPr>
              <w:t>i</w:t>
            </w:r>
            <w:r w:rsidR="00D35EB2">
              <w:rPr>
                <w:rFonts w:ascii="Times New Roman" w:hAnsi="Times New Roman"/>
                <w:lang w:val="ro-RO"/>
              </w:rPr>
              <w:t>n</w:t>
            </w:r>
            <w:r w:rsidR="006447DD">
              <w:rPr>
                <w:rFonts w:ascii="Times New Roman" w:hAnsi="Times New Roman"/>
                <w:lang w:val="ro-RO"/>
              </w:rPr>
              <w:t xml:space="preserve"> sat, grădinița</w:t>
            </w:r>
            <w:r w:rsidRPr="00A02ACD">
              <w:rPr>
                <w:rFonts w:ascii="Times New Roman" w:hAnsi="Times New Roman"/>
                <w:lang w:val="ro-RO"/>
              </w:rPr>
              <w:t>;</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Activități de voluntariat, activități extrașcolare cu tematica „Non violența”; </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Pagina de Facebook;</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Panoul Consiliului de elevi, plasat pe holul instituției, unde se reflectă componența consiliului și activitatea lui;</w:t>
            </w:r>
          </w:p>
          <w:p w:rsidR="000B4841" w:rsidRPr="00A02ACD" w:rsidRDefault="000B4841" w:rsidP="00473B82">
            <w:pPr>
              <w:pStyle w:val="a5"/>
              <w:numPr>
                <w:ilvl w:val="0"/>
                <w:numId w:val="27"/>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Ziua autoconducerii școlare în cadrul Zilei Pedagogului, cu organizarea predării orelor de către elevi din clasele V-IX, coordonator – directorul adjunct pentru educație, anual.</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375384"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eastAsia="Times New Roman" w:hAnsi="Times New Roman" w:cs="Times New Roman"/>
                <w:b/>
                <w:iCs/>
                <w:color w:val="auto"/>
                <w:sz w:val="20"/>
                <w:szCs w:val="20"/>
                <w:lang w:val="ro-RO"/>
              </w:rPr>
            </w:pPr>
            <w:r w:rsidRPr="00375384">
              <w:rPr>
                <w:rFonts w:ascii="Times New Roman" w:hAnsi="Times New Roman" w:cs="Times New Roman"/>
                <w:b/>
                <w:color w:val="auto"/>
                <w:sz w:val="20"/>
                <w:szCs w:val="20"/>
              </w:rPr>
              <w:t xml:space="preserve">În instituție Consiliul elevilor, preponderent, este implicat în organizarea activităților extracurriculare, a sărbătorilor și decadelor săptămânale desfășurate pe anumite subiecte din viața socială. Dovezile prezentate de instituție demonstrează implicarea elevilor în conturarea programului educațional. La selectarea disciplinelor opționale dar și a cercurilor se ține cont de opinia majorității </w:t>
            </w:r>
            <w:r w:rsidR="009E6F28" w:rsidRPr="00375384">
              <w:rPr>
                <w:rFonts w:ascii="Times New Roman" w:hAnsi="Times New Roman" w:cs="Times New Roman"/>
                <w:b/>
                <w:color w:val="auto"/>
                <w:sz w:val="20"/>
                <w:szCs w:val="20"/>
              </w:rPr>
              <w:t>elevilor/</w:t>
            </w:r>
            <w:r w:rsidRPr="00375384">
              <w:rPr>
                <w:rFonts w:ascii="Times New Roman" w:hAnsi="Times New Roman" w:cs="Times New Roman"/>
                <w:b/>
                <w:color w:val="auto"/>
                <w:sz w:val="20"/>
                <w:szCs w:val="20"/>
              </w:rPr>
              <w:t>părinților, dar și de oferta limitată a instituției, în funcție de specialiștii existenți și de numărul de ore pe care le dețin fiecare. Astfel, se limitează dreptul la alegere a unor elevi și părinți.</w:t>
            </w:r>
          </w:p>
        </w:tc>
      </w:tr>
      <w:tr w:rsidR="00707925" w:rsidRPr="00375384"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375384">
            <w:pPr>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și punctaj acordat </w:t>
            </w:r>
          </w:p>
        </w:tc>
        <w:tc>
          <w:tcPr>
            <w:tcW w:w="1982"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Pr="00375384">
              <w:rPr>
                <w:rFonts w:ascii="Times New Roman" w:hAnsi="Times New Roman" w:cs="Times New Roman"/>
                <w:b/>
                <w:bCs/>
                <w:color w:val="auto"/>
                <w:sz w:val="20"/>
                <w:szCs w:val="20"/>
              </w:rPr>
              <w:t>2</w:t>
            </w:r>
          </w:p>
        </w:tc>
        <w:tc>
          <w:tcPr>
            <w:tcW w:w="8649"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Punctaj acordat: 1,5 </w:t>
            </w:r>
          </w:p>
        </w:tc>
      </w:tr>
      <w:tr w:rsidR="00707925" w:rsidRPr="00375384" w:rsidTr="00375384">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375384" w:rsidRDefault="00707925" w:rsidP="00BD7CB8">
            <w:pPr>
              <w:jc w:val="both"/>
              <w:rPr>
                <w:rFonts w:ascii="Times New Roman" w:hAnsi="Times New Roman" w:cs="Times New Roman"/>
                <w:b/>
                <w:bCs/>
                <w:color w:val="auto"/>
                <w:lang w:val="ro-RO"/>
              </w:rPr>
            </w:pPr>
            <w:r w:rsidRPr="00375384">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DB2B5C" w:rsidP="00BD7CB8">
            <w:pPr>
              <w:jc w:val="both"/>
              <w:rPr>
                <w:rFonts w:ascii="Times New Roman" w:hAnsi="Times New Roman" w:cs="Times New Roman"/>
                <w:b/>
                <w:bCs/>
                <w:color w:val="auto"/>
              </w:rPr>
            </w:pPr>
            <w:r w:rsidRPr="00375384">
              <w:rPr>
                <w:rFonts w:ascii="Times New Roman" w:hAnsi="Times New Roman" w:cs="Times New Roman"/>
                <w:b/>
                <w:bCs/>
                <w:color w:val="auto"/>
              </w:rPr>
              <w:t>4</w:t>
            </w:r>
            <w:r w:rsidR="00707925" w:rsidRPr="00375384">
              <w:rPr>
                <w:rFonts w:ascii="Times New Roman" w:hAnsi="Times New Roman" w:cs="Times New Roman"/>
                <w:b/>
                <w:bCs/>
                <w:color w:val="auto"/>
              </w:rPr>
              <w:t>,5</w:t>
            </w:r>
          </w:p>
          <w:p w:rsidR="00375384" w:rsidRPr="00375384" w:rsidRDefault="00375384" w:rsidP="00BD7CB8">
            <w:pPr>
              <w:jc w:val="both"/>
              <w:rPr>
                <w:rFonts w:ascii="Times New Roman" w:hAnsi="Times New Roman" w:cs="Times New Roman"/>
                <w:b/>
                <w:bCs/>
                <w:color w:val="auto"/>
                <w:lang w:val="ro-RO"/>
              </w:rPr>
            </w:pPr>
          </w:p>
        </w:tc>
      </w:tr>
    </w:tbl>
    <w:p w:rsidR="00707925" w:rsidRPr="00375384" w:rsidRDefault="00707925" w:rsidP="00BD7CB8">
      <w:pPr>
        <w:jc w:val="both"/>
        <w:rPr>
          <w:rFonts w:ascii="Times New Roman" w:hAnsi="Times New Roman" w:cs="Times New Roman"/>
          <w:b/>
          <w:color w:val="auto"/>
          <w:lang w:val="ro-RO"/>
        </w:rPr>
      </w:pPr>
    </w:p>
    <w:p w:rsidR="00707925" w:rsidRPr="00375384" w:rsidRDefault="00707925" w:rsidP="00BD7CB8">
      <w:pPr>
        <w:pStyle w:val="2"/>
        <w:rPr>
          <w:i/>
          <w:iCs/>
          <w:szCs w:val="24"/>
        </w:rPr>
      </w:pPr>
      <w:bookmarkStart w:id="13" w:name="_Toc48389086"/>
      <w:bookmarkStart w:id="14" w:name="_Toc46741868"/>
      <w:r w:rsidRPr="00375384">
        <w:rPr>
          <w:szCs w:val="24"/>
        </w:rPr>
        <w:t>Standard 2.2. Instituția școlară comunică sistematic și implică familia și comunitatea în procesul educațional</w:t>
      </w:r>
      <w:bookmarkEnd w:id="13"/>
      <w:bookmarkEnd w:id="14"/>
    </w:p>
    <w:p w:rsidR="00707925" w:rsidRPr="00375384" w:rsidRDefault="00707925" w:rsidP="00BD7CB8">
      <w:pPr>
        <w:jc w:val="both"/>
        <w:rPr>
          <w:rFonts w:ascii="Times New Roman" w:hAnsi="Times New Roman" w:cs="Times New Roman"/>
          <w:b/>
          <w:bCs/>
          <w:color w:val="auto"/>
        </w:rPr>
      </w:pPr>
      <w:r w:rsidRPr="00375384">
        <w:rPr>
          <w:rFonts w:ascii="Times New Roman" w:hAnsi="Times New Roman" w:cs="Times New Roman"/>
          <w:b/>
          <w:bCs/>
          <w:color w:val="auto"/>
        </w:rPr>
        <w:t xml:space="preserve">Domeniu: Management </w:t>
      </w:r>
    </w:p>
    <w:p w:rsidR="00375384" w:rsidRDefault="00707925" w:rsidP="00BD7CB8">
      <w:pPr>
        <w:jc w:val="both"/>
        <w:rPr>
          <w:rFonts w:ascii="Times New Roman" w:hAnsi="Times New Roman" w:cs="Times New Roman"/>
          <w:color w:val="auto"/>
        </w:rPr>
      </w:pPr>
      <w:r w:rsidRPr="00375384">
        <w:rPr>
          <w:rFonts w:ascii="Times New Roman" w:hAnsi="Times New Roman" w:cs="Times New Roman"/>
          <w:b/>
          <w:bCs/>
          <w:color w:val="auto"/>
        </w:rPr>
        <w:t>Indicator 2.2.1.</w:t>
      </w:r>
      <w:r w:rsidRPr="00375384">
        <w:rPr>
          <w:rFonts w:ascii="Times New Roman" w:hAnsi="Times New Roman" w:cs="Times New Roman"/>
          <w:color w:val="auto"/>
        </w:rPr>
        <w:t xml:space="preserve"> Existența unui set de proceduri democratice de delegare și promovare a părinților în structurile decizionale, de implicare a lor în activitățile </w:t>
      </w:r>
    </w:p>
    <w:p w:rsidR="00375384"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de asigurare a progresului</w:t>
      </w:r>
      <w:r>
        <w:rPr>
          <w:rFonts w:ascii="Times New Roman" w:hAnsi="Times New Roman" w:cs="Times New Roman"/>
          <w:color w:val="auto"/>
        </w:rPr>
        <w:t xml:space="preserve"> </w:t>
      </w:r>
      <w:r w:rsidR="00707925" w:rsidRPr="00375384">
        <w:rPr>
          <w:rFonts w:ascii="Times New Roman" w:hAnsi="Times New Roman" w:cs="Times New Roman"/>
          <w:color w:val="auto"/>
        </w:rPr>
        <w:t xml:space="preserve">școlar, de informare periodică a lor în privința elevilor/ copiilor și de aplicare a mijloacelor de comunicare pentru </w:t>
      </w:r>
      <w:r>
        <w:rPr>
          <w:rFonts w:ascii="Times New Roman" w:hAnsi="Times New Roman" w:cs="Times New Roman"/>
          <w:color w:val="auto"/>
        </w:rPr>
        <w:t xml:space="preserve">  </w:t>
      </w:r>
    </w:p>
    <w:p w:rsidR="007169B7" w:rsidRPr="00375384" w:rsidRDefault="00375384"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exprimarea poziției părinților și a altor subiecți în procesul de luare a deciziilor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12"/>
        <w:gridCol w:w="2681"/>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43" w:type="dxa"/>
            <w:gridSpan w:val="3"/>
            <w:tcBorders>
              <w:top w:val="single" w:sz="4" w:space="0" w:color="auto"/>
              <w:left w:val="single" w:sz="4" w:space="0" w:color="auto"/>
              <w:bottom w:val="single" w:sz="4" w:space="0" w:color="auto"/>
              <w:right w:val="single" w:sz="4" w:space="0" w:color="auto"/>
            </w:tcBorders>
            <w:hideMark/>
          </w:tcPr>
          <w:p w:rsidR="000B4841" w:rsidRDefault="000B4841" w:rsidP="00473B82">
            <w:pPr>
              <w:pStyle w:val="a5"/>
              <w:numPr>
                <w:ilvl w:val="0"/>
                <w:numId w:val="28"/>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activitate al ședințelor generale cu părinții, parte componen</w:t>
            </w:r>
            <w:r w:rsidR="005F75C4" w:rsidRPr="00A02ACD">
              <w:rPr>
                <w:rFonts w:ascii="Times New Roman" w:hAnsi="Times New Roman"/>
                <w:lang w:val="ro-RO"/>
              </w:rPr>
              <w:t>tă a Planului managerial al g</w:t>
            </w:r>
            <w:r w:rsidRPr="00A02ACD">
              <w:rPr>
                <w:rFonts w:ascii="Times New Roman" w:hAnsi="Times New Roman"/>
                <w:lang w:val="ro-RO"/>
              </w:rPr>
              <w:t>imnaziul</w:t>
            </w:r>
            <w:r w:rsidR="005F75C4" w:rsidRPr="00A02ACD">
              <w:rPr>
                <w:rFonts w:ascii="Times New Roman" w:hAnsi="Times New Roman"/>
                <w:lang w:val="ro-RO"/>
              </w:rPr>
              <w:t>ui</w:t>
            </w:r>
            <w:r w:rsidRPr="00A02ACD">
              <w:rPr>
                <w:rFonts w:ascii="Times New Roman" w:hAnsi="Times New Roman"/>
                <w:lang w:val="ro-RO"/>
              </w:rPr>
              <w:t xml:space="preserve"> - 3 ședințe generale planificate;</w:t>
            </w:r>
          </w:p>
          <w:p w:rsidR="00D35EB2" w:rsidRPr="00A02ACD" w:rsidRDefault="00D35EB2" w:rsidP="00473B82">
            <w:pPr>
              <w:pStyle w:val="a5"/>
              <w:numPr>
                <w:ilvl w:val="0"/>
                <w:numId w:val="2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Planul </w:t>
            </w:r>
            <w:r>
              <w:rPr>
                <w:rFonts w:ascii="Times New Roman" w:hAnsi="Times New Roman"/>
                <w:lang w:val="ro-RO"/>
              </w:rPr>
              <w:t xml:space="preserve">de </w:t>
            </w:r>
            <w:r w:rsidRPr="00A02ACD">
              <w:rPr>
                <w:rFonts w:ascii="Times New Roman" w:hAnsi="Times New Roman"/>
                <w:lang w:val="ro-RO"/>
              </w:rPr>
              <w:t>activit</w:t>
            </w:r>
            <w:r>
              <w:rPr>
                <w:rFonts w:ascii="Times New Roman" w:hAnsi="Times New Roman"/>
                <w:lang w:val="ro-RO"/>
              </w:rPr>
              <w:t>ate al Consiliului  reprezentativ al părinților</w:t>
            </w:r>
            <w:r w:rsidRPr="00A02ACD">
              <w:rPr>
                <w:rFonts w:ascii="Times New Roman" w:hAnsi="Times New Roman"/>
                <w:lang w:val="ro-RO"/>
              </w:rPr>
              <w:t xml:space="preserve"> pentru anul de studii 2020-2021</w:t>
            </w:r>
          </w:p>
          <w:p w:rsidR="000B4841" w:rsidRPr="00A02ACD" w:rsidRDefault="000B4841" w:rsidP="00473B82">
            <w:pPr>
              <w:pStyle w:val="a5"/>
              <w:numPr>
                <w:ilvl w:val="0"/>
                <w:numId w:val="2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Planul activităților și ședințelor cu părinții pe clase pentru </w:t>
            </w:r>
            <w:r w:rsidR="005F75C4" w:rsidRPr="00A02ACD">
              <w:rPr>
                <w:rFonts w:ascii="Times New Roman" w:hAnsi="Times New Roman"/>
                <w:lang w:val="ro-RO"/>
              </w:rPr>
              <w:t>anul de studii 2020-2021,</w:t>
            </w:r>
          </w:p>
          <w:p w:rsidR="000B4841" w:rsidRPr="00A02ACD" w:rsidRDefault="000B4841" w:rsidP="00473B82">
            <w:pPr>
              <w:pStyle w:val="a5"/>
              <w:numPr>
                <w:ilvl w:val="0"/>
                <w:numId w:val="28"/>
              </w:numPr>
              <w:tabs>
                <w:tab w:val="left" w:pos="709"/>
              </w:tabs>
              <w:spacing w:after="0" w:line="240" w:lineRule="auto"/>
              <w:jc w:val="both"/>
              <w:rPr>
                <w:rFonts w:ascii="Times New Roman" w:hAnsi="Times New Roman"/>
                <w:lang w:val="ro-RO"/>
              </w:rPr>
            </w:pPr>
            <w:r w:rsidRPr="00A02ACD">
              <w:rPr>
                <w:rFonts w:ascii="Times New Roman" w:hAnsi="Times New Roman"/>
                <w:lang w:val="ro-RO"/>
              </w:rPr>
              <w:t>Procese-verbale de la ședințele cu părinții organizate la nivel de clasă;</w:t>
            </w:r>
          </w:p>
          <w:p w:rsidR="000B4841" w:rsidRPr="00A02ACD" w:rsidRDefault="000B4841" w:rsidP="00473B82">
            <w:pPr>
              <w:pStyle w:val="a5"/>
              <w:numPr>
                <w:ilvl w:val="0"/>
                <w:numId w:val="2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Procese-verbale ale ședințelor cu </w:t>
            </w:r>
            <w:r w:rsidR="003C3E0E">
              <w:rPr>
                <w:rFonts w:ascii="Times New Roman" w:hAnsi="Times New Roman"/>
                <w:lang w:val="ro-RO"/>
              </w:rPr>
              <w:t>părinții la nivel de instituție/Delegarea părinților în Consiliul reprezentativ al părinților,</w:t>
            </w:r>
          </w:p>
          <w:p w:rsidR="000B4841" w:rsidRPr="00A02ACD" w:rsidRDefault="00D35EB2" w:rsidP="00473B82">
            <w:pPr>
              <w:pStyle w:val="a5"/>
              <w:numPr>
                <w:ilvl w:val="0"/>
                <w:numId w:val="28"/>
              </w:numPr>
              <w:tabs>
                <w:tab w:val="left" w:pos="709"/>
              </w:tabs>
              <w:spacing w:after="0" w:line="240" w:lineRule="auto"/>
              <w:jc w:val="both"/>
              <w:rPr>
                <w:rFonts w:ascii="Times New Roman" w:hAnsi="Times New Roman"/>
                <w:lang w:val="ro-RO"/>
              </w:rPr>
            </w:pPr>
            <w:r>
              <w:rPr>
                <w:rFonts w:ascii="Times New Roman" w:hAnsi="Times New Roman"/>
                <w:lang w:val="ro-RO"/>
              </w:rPr>
              <w:t>Grupurile V</w:t>
            </w:r>
            <w:r w:rsidR="005F75C4" w:rsidRPr="00A02ACD">
              <w:rPr>
                <w:rFonts w:ascii="Times New Roman" w:hAnsi="Times New Roman"/>
                <w:lang w:val="ro-RO"/>
              </w:rPr>
              <w:t>iber a</w:t>
            </w:r>
            <w:r w:rsidR="000B4841" w:rsidRPr="00A02ACD">
              <w:rPr>
                <w:rFonts w:ascii="Times New Roman" w:hAnsi="Times New Roman"/>
                <w:lang w:val="ro-RO"/>
              </w:rPr>
              <w:t xml:space="preserve"> părinților pe clase/ grupe;</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lastRenderedPageBreak/>
              <w:t xml:space="preserve">Pagina de Facebook. </w:t>
            </w:r>
          </w:p>
          <w:p w:rsidR="000B4841" w:rsidRPr="00A02ACD" w:rsidRDefault="000B4841" w:rsidP="00473B82">
            <w:pPr>
              <w:pStyle w:val="a5"/>
              <w:numPr>
                <w:ilvl w:val="0"/>
                <w:numId w:val="29"/>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Referințele semnate de părinți privind evaluarea copiilor cu CES;</w:t>
            </w:r>
          </w:p>
          <w:p w:rsidR="000B4841" w:rsidRPr="00A02ACD" w:rsidRDefault="000B4841" w:rsidP="00473B82">
            <w:pPr>
              <w:pStyle w:val="a5"/>
              <w:numPr>
                <w:ilvl w:val="0"/>
                <w:numId w:val="29"/>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Rapoartele de la SAP semnate de părinți;</w:t>
            </w:r>
          </w:p>
        </w:tc>
        <w:tc>
          <w:tcPr>
            <w:tcW w:w="268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eastAsia="Times New Roman" w:hAnsi="Times New Roman" w:cs="Times New Roman"/>
                <w:b/>
                <w:iCs/>
                <w:color w:val="auto"/>
                <w:sz w:val="20"/>
                <w:szCs w:val="20"/>
                <w:lang w:val="ro-RO"/>
              </w:rPr>
            </w:pPr>
            <w:r w:rsidRPr="00375384">
              <w:rPr>
                <w:rFonts w:ascii="Times New Roman" w:hAnsi="Times New Roman" w:cs="Times New Roman"/>
                <w:b/>
                <w:color w:val="auto"/>
                <w:sz w:val="20"/>
                <w:szCs w:val="20"/>
              </w:rPr>
              <w:t>În instituție părinții au posibilitatea exprimării opiniei libere prin mijloacele de comunicare pe care i le pune la dispoziție instituția. Părinții participă, în calitate de membri, la ședințele structurilor decizionale ale instituției, unde sunt informați referitor la realizarea procesului instructiv-educativ desfășurat. Au loc ședințe generale ale părinților la care administrația îi informează despre aspecte ce ține de interesul copiilor.</w:t>
            </w:r>
          </w:p>
        </w:tc>
      </w:tr>
      <w:tr w:rsidR="00707925"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5384" w:rsidRDefault="00707925" w:rsidP="00375384">
            <w:pPr>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5384" w:rsidRDefault="00707925" w:rsidP="00BD7CB8">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Pondere: </w:t>
            </w:r>
            <w:r w:rsidRPr="00375384">
              <w:rPr>
                <w:rFonts w:ascii="Times New Roman" w:hAnsi="Times New Roman" w:cs="Times New Roman"/>
                <w:b/>
                <w:bCs/>
                <w:color w:val="auto"/>
                <w:sz w:val="20"/>
                <w:szCs w:val="20"/>
              </w:rPr>
              <w:t>1</w:t>
            </w:r>
          </w:p>
        </w:tc>
        <w:tc>
          <w:tcPr>
            <w:tcW w:w="8506" w:type="dxa"/>
            <w:tcBorders>
              <w:top w:val="single" w:sz="4" w:space="0" w:color="auto"/>
              <w:left w:val="single" w:sz="4" w:space="0" w:color="auto"/>
              <w:bottom w:val="single" w:sz="4" w:space="0" w:color="auto"/>
              <w:right w:val="single" w:sz="4" w:space="0" w:color="auto"/>
            </w:tcBorders>
            <w:hideMark/>
          </w:tcPr>
          <w:p w:rsidR="00707925" w:rsidRPr="00375384" w:rsidRDefault="00707925" w:rsidP="00DB2B5C">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 xml:space="preserve">Autoevaluare conform criteriilor: </w:t>
            </w:r>
            <w:r w:rsidR="00DB2B5C" w:rsidRPr="00375384">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375384" w:rsidRDefault="00707925" w:rsidP="00DB2B5C">
            <w:pPr>
              <w:jc w:val="both"/>
              <w:rPr>
                <w:rFonts w:ascii="Times New Roman" w:hAnsi="Times New Roman" w:cs="Times New Roman"/>
                <w:b/>
                <w:color w:val="auto"/>
                <w:sz w:val="20"/>
                <w:szCs w:val="20"/>
                <w:lang w:val="ro-RO"/>
              </w:rPr>
            </w:pPr>
            <w:r w:rsidRPr="00375384">
              <w:rPr>
                <w:rFonts w:ascii="Times New Roman" w:hAnsi="Times New Roman" w:cs="Times New Roman"/>
                <w:b/>
                <w:color w:val="auto"/>
                <w:sz w:val="20"/>
                <w:szCs w:val="20"/>
              </w:rPr>
              <w:t>Punctaj acordat:</w:t>
            </w:r>
            <w:r w:rsidR="00DB2B5C" w:rsidRPr="00375384">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3745F9" w:rsidRDefault="00707925" w:rsidP="00BD7CB8">
      <w:pPr>
        <w:jc w:val="both"/>
        <w:rPr>
          <w:rFonts w:ascii="Times New Roman" w:hAnsi="Times New Roman" w:cs="Times New Roman"/>
          <w:color w:val="auto"/>
        </w:rPr>
      </w:pPr>
      <w:r w:rsidRPr="00375384">
        <w:rPr>
          <w:rFonts w:ascii="Times New Roman" w:hAnsi="Times New Roman" w:cs="Times New Roman"/>
          <w:b/>
          <w:bCs/>
          <w:color w:val="auto"/>
        </w:rPr>
        <w:t>Indicator 2.2.2.</w:t>
      </w:r>
      <w:r w:rsidRPr="00375384">
        <w:rPr>
          <w:rFonts w:ascii="Times New Roman" w:hAnsi="Times New Roman" w:cs="Times New Roman"/>
          <w:color w:val="auto"/>
        </w:rPr>
        <w:t xml:space="preserve"> Existența acordurilor de parteneriat cu reprezentanții comunității, pe aspecte ce țin interesul elevului/ copilului, și a acțiunilor de participare </w:t>
      </w:r>
    </w:p>
    <w:p w:rsidR="00707925" w:rsidRPr="00375384"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5384">
        <w:rPr>
          <w:rFonts w:ascii="Times New Roman" w:hAnsi="Times New Roman" w:cs="Times New Roman"/>
          <w:color w:val="auto"/>
        </w:rPr>
        <w:t>a comunității la îmbunătățirea condițiilor de învățare și odihnă pentru elevi/ copii</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4"/>
        <w:gridCol w:w="8507"/>
        <w:gridCol w:w="2693"/>
      </w:tblGrid>
      <w:tr w:rsidR="000B4841" w:rsidRPr="00A02ACD" w:rsidTr="002B76F0">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0B4841" w:rsidRDefault="000B4841" w:rsidP="00473B82">
            <w:pPr>
              <w:pStyle w:val="a5"/>
              <w:numPr>
                <w:ilvl w:val="0"/>
                <w:numId w:val="30"/>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Colaborare cu Biblioteca Publică </w:t>
            </w:r>
            <w:r w:rsidR="005F75C4" w:rsidRPr="00A02ACD">
              <w:rPr>
                <w:rFonts w:ascii="Times New Roman" w:hAnsi="Times New Roman"/>
                <w:lang w:val="ro-RO"/>
              </w:rPr>
              <w:t>Copceac</w:t>
            </w:r>
            <w:r w:rsidRPr="00A02ACD">
              <w:rPr>
                <w:rFonts w:ascii="Times New Roman" w:hAnsi="Times New Roman"/>
                <w:lang w:val="ro-RO"/>
              </w:rPr>
              <w:t>;</w:t>
            </w:r>
          </w:p>
          <w:p w:rsidR="00C035EC" w:rsidRDefault="00C035EC" w:rsidP="00473B82">
            <w:pPr>
              <w:pStyle w:val="a5"/>
              <w:numPr>
                <w:ilvl w:val="0"/>
                <w:numId w:val="30"/>
              </w:numPr>
              <w:tabs>
                <w:tab w:val="left" w:pos="709"/>
              </w:tabs>
              <w:spacing w:after="0" w:line="240" w:lineRule="auto"/>
              <w:jc w:val="both"/>
              <w:rPr>
                <w:rFonts w:ascii="Times New Roman" w:hAnsi="Times New Roman"/>
                <w:lang w:val="ro-RO"/>
              </w:rPr>
            </w:pPr>
            <w:r>
              <w:rPr>
                <w:rFonts w:ascii="Times New Roman" w:hAnsi="Times New Roman"/>
                <w:lang w:val="ro-RO"/>
              </w:rPr>
              <w:t>Colaborarea cu Asociația Obștească a părinților ”Copceac - Succes”</w:t>
            </w:r>
          </w:p>
          <w:p w:rsidR="002D7A32" w:rsidRPr="002D7A32" w:rsidRDefault="00C035EC" w:rsidP="002D7A32">
            <w:pPr>
              <w:pStyle w:val="a5"/>
              <w:numPr>
                <w:ilvl w:val="0"/>
                <w:numId w:val="30"/>
              </w:numPr>
              <w:tabs>
                <w:tab w:val="left" w:pos="709"/>
              </w:tabs>
              <w:spacing w:after="0" w:line="240" w:lineRule="auto"/>
              <w:jc w:val="both"/>
              <w:rPr>
                <w:rFonts w:ascii="Times New Roman" w:hAnsi="Times New Roman"/>
                <w:lang w:val="ro-RO"/>
              </w:rPr>
            </w:pPr>
            <w:r>
              <w:rPr>
                <w:rFonts w:ascii="Times New Roman" w:hAnsi="Times New Roman"/>
                <w:lang w:val="ro-RO"/>
              </w:rPr>
              <w:t>Parteneriat cu asistentul social</w:t>
            </w:r>
            <w:r w:rsidR="002D7A32">
              <w:rPr>
                <w:rFonts w:ascii="Times New Roman" w:hAnsi="Times New Roman"/>
                <w:lang w:val="ro-RO"/>
              </w:rPr>
              <w:t xml:space="preserve"> din localitate </w:t>
            </w:r>
          </w:p>
          <w:p w:rsidR="000B4841" w:rsidRPr="00A02ACD" w:rsidRDefault="003B0493" w:rsidP="00473B82">
            <w:pPr>
              <w:pStyle w:val="a5"/>
              <w:numPr>
                <w:ilvl w:val="0"/>
                <w:numId w:val="31"/>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Parteneriat cu APL , Oficiu</w:t>
            </w:r>
            <w:r w:rsidR="000B4841" w:rsidRPr="00A02ACD">
              <w:rPr>
                <w:rFonts w:ascii="Times New Roman" w:hAnsi="Times New Roman"/>
                <w:lang w:val="ro-RO"/>
              </w:rPr>
              <w:t>l Medicilor de Familie;</w:t>
            </w:r>
          </w:p>
          <w:p w:rsidR="002D7A32" w:rsidRDefault="00C035EC" w:rsidP="00473B82">
            <w:pPr>
              <w:pStyle w:val="a5"/>
              <w:numPr>
                <w:ilvl w:val="0"/>
                <w:numId w:val="31"/>
              </w:numPr>
              <w:tabs>
                <w:tab w:val="left" w:pos="709"/>
              </w:tabs>
              <w:spacing w:after="0" w:line="240" w:lineRule="auto"/>
              <w:ind w:left="360"/>
              <w:jc w:val="both"/>
              <w:rPr>
                <w:rFonts w:ascii="Times New Roman" w:hAnsi="Times New Roman"/>
                <w:lang w:val="ro-RO"/>
              </w:rPr>
            </w:pPr>
            <w:r>
              <w:rPr>
                <w:rFonts w:ascii="Times New Roman" w:hAnsi="Times New Roman"/>
                <w:lang w:val="ro-RO"/>
              </w:rPr>
              <w:t xml:space="preserve">Parteneriat cu șeful </w:t>
            </w:r>
            <w:r w:rsidR="000B4841" w:rsidRPr="00A02ACD">
              <w:rPr>
                <w:rFonts w:ascii="Times New Roman" w:hAnsi="Times New Roman"/>
                <w:lang w:val="ro-RO"/>
              </w:rPr>
              <w:t>de</w:t>
            </w:r>
            <w:r>
              <w:rPr>
                <w:rFonts w:ascii="Times New Roman" w:hAnsi="Times New Roman"/>
                <w:lang w:val="ro-RO"/>
              </w:rPr>
              <w:t xml:space="preserve"> post, </w:t>
            </w:r>
          </w:p>
          <w:p w:rsidR="000B4841" w:rsidRPr="00A02ACD" w:rsidRDefault="002D7A32" w:rsidP="00473B82">
            <w:pPr>
              <w:pStyle w:val="a5"/>
              <w:numPr>
                <w:ilvl w:val="0"/>
                <w:numId w:val="31"/>
              </w:numPr>
              <w:tabs>
                <w:tab w:val="left" w:pos="709"/>
              </w:tabs>
              <w:spacing w:after="0" w:line="240" w:lineRule="auto"/>
              <w:ind w:left="360"/>
              <w:jc w:val="both"/>
              <w:rPr>
                <w:rFonts w:ascii="Times New Roman" w:hAnsi="Times New Roman"/>
                <w:lang w:val="ro-RO"/>
              </w:rPr>
            </w:pPr>
            <w:r>
              <w:rPr>
                <w:rFonts w:ascii="Times New Roman" w:hAnsi="Times New Roman"/>
                <w:lang w:val="ro-RO"/>
              </w:rPr>
              <w:t xml:space="preserve">Parteneriat  cu </w:t>
            </w:r>
            <w:r w:rsidR="00C035EC">
              <w:rPr>
                <w:rFonts w:ascii="Times New Roman" w:hAnsi="Times New Roman"/>
                <w:lang w:val="ro-RO"/>
              </w:rPr>
              <w:t xml:space="preserve">Inspectoratul de Poliție Ștefan Vodă </w:t>
            </w:r>
            <w:r>
              <w:rPr>
                <w:rFonts w:ascii="Times New Roman" w:hAnsi="Times New Roman"/>
                <w:lang w:val="ro-RO"/>
              </w:rPr>
              <w:t xml:space="preserve"> și cu Serviciul ”Protecția familiei și copilului”</w:t>
            </w:r>
            <w:r w:rsidR="000B4841" w:rsidRPr="00A02ACD">
              <w:rPr>
                <w:rFonts w:ascii="Times New Roman" w:hAnsi="Times New Roman"/>
                <w:lang w:val="ro-RO"/>
              </w:rPr>
              <w:t xml:space="preserve"> în vederea rezolvării problemelor ce țin de absenteism, violență;</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rsidP="002272F9">
            <w:pPr>
              <w:tabs>
                <w:tab w:val="left" w:pos="709"/>
              </w:tabs>
              <w:jc w:val="both"/>
              <w:rPr>
                <w:rFonts w:ascii="Times New Roman" w:hAnsi="Times New Roman"/>
                <w:color w:val="auto"/>
                <w:lang w:val="ro-RO"/>
              </w:rPr>
            </w:pPr>
          </w:p>
        </w:tc>
      </w:tr>
      <w:tr w:rsidR="00707925" w:rsidRPr="003745F9"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eastAsia="Times New Roman" w:hAnsi="Times New Roman" w:cs="Times New Roman"/>
                <w:b/>
                <w:iCs/>
                <w:color w:val="auto"/>
                <w:sz w:val="20"/>
                <w:szCs w:val="20"/>
                <w:lang w:val="ro-RO"/>
              </w:rPr>
            </w:pPr>
            <w:r w:rsidRPr="003745F9">
              <w:rPr>
                <w:rFonts w:ascii="Times New Roman" w:hAnsi="Times New Roman" w:cs="Times New Roman"/>
                <w:b/>
                <w:color w:val="auto"/>
                <w:sz w:val="20"/>
                <w:szCs w:val="20"/>
              </w:rPr>
              <w:t>Parteneriatul instituției cu reprezentanții comunității formează medii educaționale care exercită influențe specifice asupra noilor generații. Oferta educațională a instituției este determinată, pe de o parte, de viziunea grupurilor de interes în legătură cu țintele strategice ale dezvoltării, și, pe de altă parte, de nevoile educaționale ale comunității și de resursele pe care aceasta le pune la dispoziție pentru satisfacerea acestor nevoi. Astfel, prin intermediul parteneriatelor realizate se îmbunătățește condițiile de învățare și odihnă pentru elevi.</w:t>
            </w:r>
          </w:p>
        </w:tc>
      </w:tr>
      <w:tr w:rsidR="00707925" w:rsidRPr="003745F9" w:rsidTr="002B76F0">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3745F9">
            <w:pPr>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și punctaj acordat </w:t>
            </w:r>
          </w:p>
        </w:tc>
        <w:tc>
          <w:tcPr>
            <w:tcW w:w="2124"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w:t>
            </w:r>
            <w:r w:rsidRPr="003745F9">
              <w:rPr>
                <w:rFonts w:ascii="Times New Roman" w:hAnsi="Times New Roman" w:cs="Times New Roman"/>
                <w:b/>
                <w:bCs/>
                <w:color w:val="auto"/>
                <w:sz w:val="20"/>
                <w:szCs w:val="20"/>
              </w:rPr>
              <w:t>1</w:t>
            </w:r>
          </w:p>
        </w:tc>
        <w:tc>
          <w:tcPr>
            <w:tcW w:w="8507" w:type="dxa"/>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Autoevaluare conform criteriilor: </w:t>
            </w:r>
            <w:r w:rsidR="00DB2B5C" w:rsidRPr="003745F9">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Punctaj acordat: </w:t>
            </w:r>
            <w:r w:rsidR="00DB2B5C" w:rsidRPr="003745F9">
              <w:rPr>
                <w:rFonts w:ascii="Times New Roman" w:hAnsi="Times New Roman" w:cs="Times New Roman"/>
                <w:b/>
                <w:color w:val="auto"/>
                <w:sz w:val="20"/>
                <w:szCs w:val="20"/>
              </w:rPr>
              <w:t>0,75</w:t>
            </w:r>
          </w:p>
        </w:tc>
      </w:tr>
    </w:tbl>
    <w:p w:rsidR="00707925" w:rsidRPr="003745F9" w:rsidRDefault="00707925" w:rsidP="00BD7CB8">
      <w:pPr>
        <w:jc w:val="both"/>
        <w:rPr>
          <w:rFonts w:ascii="Times New Roman" w:hAnsi="Times New Roman" w:cs="Times New Roman"/>
          <w:b/>
          <w:color w:val="auto"/>
          <w:sz w:val="20"/>
          <w:szCs w:val="20"/>
          <w:lang w:val="ro-RO"/>
        </w:rPr>
      </w:pPr>
    </w:p>
    <w:p w:rsidR="00707925" w:rsidRPr="003745F9" w:rsidRDefault="00707925" w:rsidP="00BD7CB8">
      <w:pPr>
        <w:jc w:val="both"/>
        <w:rPr>
          <w:rFonts w:ascii="Times New Roman" w:hAnsi="Times New Roman" w:cs="Times New Roman"/>
          <w:b/>
          <w:bCs/>
          <w:color w:val="auto"/>
        </w:rPr>
      </w:pPr>
      <w:r w:rsidRPr="003745F9">
        <w:rPr>
          <w:rFonts w:ascii="Times New Roman" w:hAnsi="Times New Roman" w:cs="Times New Roman"/>
          <w:b/>
          <w:bCs/>
          <w:color w:val="auto"/>
        </w:rPr>
        <w:t xml:space="preserve">Domeniu: Capacitate instituțională </w:t>
      </w:r>
    </w:p>
    <w:p w:rsid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2.2.3.</w:t>
      </w:r>
      <w:r w:rsidRPr="003745F9">
        <w:rPr>
          <w:rFonts w:ascii="Times New Roman" w:hAnsi="Times New Roman" w:cs="Times New Roman"/>
          <w:color w:val="auto"/>
        </w:rPr>
        <w:t xml:space="preserve"> Asigurarea dreptului părinților și al autorității publice locale la participarea în consiliul de administrație, implicarea lor și a elevilor, ca </w:t>
      </w:r>
      <w:r w:rsidR="003745F9">
        <w:rPr>
          <w:rFonts w:ascii="Times New Roman" w:hAnsi="Times New Roman" w:cs="Times New Roman"/>
          <w:color w:val="auto"/>
        </w:rPr>
        <w:t xml:space="preserve">             </w:t>
      </w:r>
    </w:p>
    <w:p w:rsid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 xml:space="preserve">structuri asociative, în luarea de decizii, beneficiind de mijloace democratice de comunicare, implicarea părinților și a membrilor comunității </w:t>
      </w:r>
    </w:p>
    <w:p w:rsidR="00707925" w:rsidRP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în activități organizate în baza unui plan coordonat orientat spre educația de calitate pentru toți copiii</w:t>
      </w:r>
    </w:p>
    <w:p w:rsidR="007169B7" w:rsidRPr="00A02ACD" w:rsidRDefault="007169B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31"/>
        <w:gridCol w:w="2662"/>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62"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32"/>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Delegarea a 2 părinți în Consiliul de administrație al instituției, </w:t>
            </w:r>
            <w:r w:rsidR="003B0493" w:rsidRPr="00A02ACD">
              <w:rPr>
                <w:rFonts w:ascii="Times New Roman" w:hAnsi="Times New Roman"/>
                <w:lang w:val="ro-RO"/>
              </w:rPr>
              <w:t>la ședința generală cu părinții,</w:t>
            </w:r>
            <w:r w:rsidR="002D7A32">
              <w:rPr>
                <w:rFonts w:ascii="Times New Roman" w:hAnsi="Times New Roman"/>
                <w:lang w:val="ro-RO"/>
              </w:rPr>
              <w:t xml:space="preserve"> proces-verbal nr. 01 din12.01.2021</w:t>
            </w:r>
          </w:p>
          <w:p w:rsidR="000B4841" w:rsidRDefault="000B4841" w:rsidP="00473B82">
            <w:pPr>
              <w:pStyle w:val="a5"/>
              <w:numPr>
                <w:ilvl w:val="0"/>
                <w:numId w:val="32"/>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Delegarea unui </w:t>
            </w:r>
            <w:r w:rsidR="002D7A32">
              <w:rPr>
                <w:rFonts w:ascii="Times New Roman" w:hAnsi="Times New Roman"/>
                <w:lang w:val="ro-RO"/>
              </w:rPr>
              <w:t xml:space="preserve">reprezentant </w:t>
            </w:r>
            <w:r w:rsidR="002D7A32">
              <w:rPr>
                <w:rFonts w:ascii="Times New Roman" w:hAnsi="Times New Roman"/>
              </w:rPr>
              <w:t xml:space="preserve">al autorității publice locale </w:t>
            </w:r>
            <w:r w:rsidR="002D7A32">
              <w:rPr>
                <w:rFonts w:ascii="Times New Roman" w:hAnsi="Times New Roman"/>
                <w:lang w:val="ro-RO"/>
              </w:rPr>
              <w:t xml:space="preserve">în CA </w:t>
            </w:r>
            <w:r w:rsidRPr="00A02ACD">
              <w:rPr>
                <w:rFonts w:ascii="Times New Roman" w:hAnsi="Times New Roman"/>
                <w:lang w:val="ro-RO"/>
              </w:rPr>
              <w:t>;</w:t>
            </w:r>
          </w:p>
          <w:p w:rsidR="002D7A32" w:rsidRPr="00A02ACD" w:rsidRDefault="002D7A32" w:rsidP="00473B82">
            <w:pPr>
              <w:pStyle w:val="a5"/>
              <w:numPr>
                <w:ilvl w:val="0"/>
                <w:numId w:val="32"/>
              </w:numPr>
              <w:tabs>
                <w:tab w:val="left" w:pos="709"/>
              </w:tabs>
              <w:spacing w:after="0" w:line="240" w:lineRule="auto"/>
              <w:jc w:val="both"/>
              <w:rPr>
                <w:rFonts w:ascii="Times New Roman" w:hAnsi="Times New Roman"/>
                <w:lang w:val="ro-RO"/>
              </w:rPr>
            </w:pPr>
            <w:r>
              <w:rPr>
                <w:rFonts w:ascii="Times New Roman" w:hAnsi="Times New Roman"/>
                <w:lang w:val="ro-RO"/>
              </w:rPr>
              <w:t xml:space="preserve">Delegarea unui părinte în </w:t>
            </w:r>
            <w:r w:rsidRPr="00A02ACD">
              <w:rPr>
                <w:rFonts w:ascii="Times New Roman" w:hAnsi="Times New Roman"/>
                <w:lang w:val="ro-RO"/>
              </w:rPr>
              <w:t>Co</w:t>
            </w:r>
            <w:r w:rsidR="00830BDB">
              <w:rPr>
                <w:rFonts w:ascii="Times New Roman" w:hAnsi="Times New Roman"/>
                <w:lang w:val="ro-RO"/>
              </w:rPr>
              <w:t>misia de evaluare internă</w:t>
            </w:r>
          </w:p>
          <w:p w:rsidR="000B4841" w:rsidRPr="00A02ACD" w:rsidRDefault="000B4841" w:rsidP="00473B82">
            <w:pPr>
              <w:pStyle w:val="a5"/>
              <w:numPr>
                <w:ilvl w:val="0"/>
                <w:numId w:val="32"/>
              </w:numPr>
              <w:tabs>
                <w:tab w:val="left" w:pos="709"/>
              </w:tabs>
              <w:spacing w:after="0" w:line="240" w:lineRule="auto"/>
              <w:jc w:val="both"/>
              <w:rPr>
                <w:rFonts w:ascii="Times New Roman" w:hAnsi="Times New Roman"/>
                <w:lang w:val="ro-RO"/>
              </w:rPr>
            </w:pPr>
            <w:r w:rsidRPr="00A02ACD">
              <w:rPr>
                <w:rFonts w:ascii="Times New Roman" w:hAnsi="Times New Roman"/>
                <w:lang w:val="ro-RO"/>
              </w:rPr>
              <w:t>Diplomele acordate părinților din partea administrației pentru implicare activă și colaborare în desfășurarea eficientă a procesului educațional în anul de studii 2020-2021;</w:t>
            </w:r>
          </w:p>
          <w:p w:rsidR="000B4841" w:rsidRPr="00830BDB" w:rsidRDefault="000B4841" w:rsidP="003B0493">
            <w:pPr>
              <w:pStyle w:val="a5"/>
              <w:numPr>
                <w:ilvl w:val="0"/>
                <w:numId w:val="33"/>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Cererile părinților elevilor claselor primare pentru orele opționale;</w:t>
            </w:r>
          </w:p>
          <w:p w:rsidR="000B4841" w:rsidRDefault="000B4841" w:rsidP="00473B82">
            <w:pPr>
              <w:pStyle w:val="a5"/>
              <w:numPr>
                <w:ilvl w:val="0"/>
                <w:numId w:val="33"/>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Grupuri ale părinților pe rețelele de socializare per clasă;</w:t>
            </w:r>
          </w:p>
          <w:p w:rsidR="000A5647" w:rsidRPr="00A02ACD" w:rsidRDefault="000A5647" w:rsidP="000A5647">
            <w:pPr>
              <w:pStyle w:val="a5"/>
              <w:tabs>
                <w:tab w:val="left" w:pos="709"/>
              </w:tabs>
              <w:spacing w:after="0" w:line="240" w:lineRule="auto"/>
              <w:ind w:left="360"/>
              <w:jc w:val="both"/>
              <w:rPr>
                <w:rFonts w:ascii="Times New Roman" w:hAnsi="Times New Roman"/>
                <w:lang w:val="ro-RO"/>
              </w:rPr>
            </w:pPr>
          </w:p>
        </w:tc>
        <w:tc>
          <w:tcPr>
            <w:tcW w:w="2662"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45F9" w:rsidRDefault="00707925" w:rsidP="003B0493">
            <w:pPr>
              <w:jc w:val="both"/>
              <w:rPr>
                <w:rFonts w:ascii="Times New Roman" w:eastAsia="Times New Roman" w:hAnsi="Times New Roman" w:cs="Times New Roman"/>
                <w:b/>
                <w:iCs/>
                <w:color w:val="auto"/>
                <w:sz w:val="20"/>
                <w:szCs w:val="20"/>
                <w:lang w:val="ro-RO"/>
              </w:rPr>
            </w:pPr>
            <w:r w:rsidRPr="003745F9">
              <w:rPr>
                <w:rFonts w:ascii="Times New Roman" w:hAnsi="Times New Roman" w:cs="Times New Roman"/>
                <w:b/>
                <w:color w:val="auto"/>
                <w:sz w:val="20"/>
                <w:szCs w:val="20"/>
              </w:rPr>
              <w:t xml:space="preserve">Administrația instituției asigură participarea părinților și a APL </w:t>
            </w:r>
            <w:r w:rsidR="003B0493" w:rsidRPr="003745F9">
              <w:rPr>
                <w:rFonts w:ascii="Times New Roman" w:hAnsi="Times New Roman" w:cs="Times New Roman"/>
                <w:b/>
                <w:color w:val="auto"/>
                <w:sz w:val="20"/>
                <w:szCs w:val="20"/>
              </w:rPr>
              <w:t>Copceac</w:t>
            </w:r>
            <w:r w:rsidRPr="003745F9">
              <w:rPr>
                <w:rFonts w:ascii="Times New Roman" w:hAnsi="Times New Roman" w:cs="Times New Roman"/>
                <w:b/>
                <w:color w:val="auto"/>
                <w:sz w:val="20"/>
                <w:szCs w:val="20"/>
              </w:rPr>
              <w:t xml:space="preserve"> în cadrul ședințelor </w:t>
            </w:r>
            <w:r w:rsidR="003B0493" w:rsidRPr="003745F9">
              <w:rPr>
                <w:rFonts w:ascii="Times New Roman" w:hAnsi="Times New Roman" w:cs="Times New Roman"/>
                <w:b/>
                <w:color w:val="auto"/>
                <w:sz w:val="20"/>
                <w:szCs w:val="20"/>
              </w:rPr>
              <w:t>CA</w:t>
            </w:r>
            <w:r w:rsidRPr="003745F9">
              <w:rPr>
                <w:rFonts w:ascii="Times New Roman" w:hAnsi="Times New Roman" w:cs="Times New Roman"/>
                <w:b/>
                <w:color w:val="auto"/>
                <w:sz w:val="20"/>
                <w:szCs w:val="20"/>
              </w:rPr>
              <w:t xml:space="preserve"> și Consiliului de etică, astfel implicându-i în procesul decizional al instituției. Activitățile de voluntariat a părinților, parteneriatul eficient cu APL reprezintă un mijloc de comunicare orientat spre binele elevilor, ca finalitate fiind oferirea diplomelor, scrisorilor de mulțumire către aceștia. Are loc informarea periodică a părinților membri ai structurilor decizionale cu activitatea instituției pe diferite domenii, dar și cu privire la progresul școlar al elevilor.</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3745F9">
            <w:pPr>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w:t>
            </w:r>
            <w:r w:rsidRPr="003745F9">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Autoevaluare conform criteriilor: </w:t>
            </w:r>
            <w:r w:rsidR="00DB2B5C" w:rsidRPr="003745F9">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Punctaj acordat:</w:t>
            </w:r>
            <w:r w:rsidR="00DB2B5C" w:rsidRPr="003745F9">
              <w:rPr>
                <w:rFonts w:ascii="Times New Roman" w:hAnsi="Times New Roman" w:cs="Times New Roman"/>
                <w:b/>
                <w:color w:val="auto"/>
                <w:sz w:val="20"/>
                <w:szCs w:val="20"/>
              </w:rPr>
              <w:t>1,5</w:t>
            </w:r>
          </w:p>
        </w:tc>
      </w:tr>
    </w:tbl>
    <w:p w:rsidR="00707925" w:rsidRPr="00A02ACD" w:rsidRDefault="00707925" w:rsidP="00BD7CB8">
      <w:pPr>
        <w:jc w:val="both"/>
        <w:rPr>
          <w:rFonts w:ascii="Times New Roman" w:hAnsi="Times New Roman" w:cs="Times New Roman"/>
          <w:color w:val="auto"/>
          <w:sz w:val="20"/>
          <w:szCs w:val="20"/>
          <w:lang w:val="ro-RO"/>
        </w:rPr>
      </w:pPr>
    </w:p>
    <w:p w:rsidR="003745F9" w:rsidRDefault="003745F9" w:rsidP="00BD7CB8">
      <w:pPr>
        <w:jc w:val="both"/>
        <w:rPr>
          <w:rFonts w:ascii="Times New Roman" w:hAnsi="Times New Roman" w:cs="Times New Roman"/>
          <w:b/>
          <w:bCs/>
          <w:color w:val="auto"/>
        </w:rPr>
      </w:pPr>
    </w:p>
    <w:p w:rsidR="003745F9" w:rsidRDefault="003745F9" w:rsidP="00BD7CB8">
      <w:pPr>
        <w:jc w:val="both"/>
        <w:rPr>
          <w:rFonts w:ascii="Times New Roman" w:hAnsi="Times New Roman" w:cs="Times New Roman"/>
          <w:b/>
          <w:bCs/>
          <w:color w:val="auto"/>
        </w:rPr>
      </w:pPr>
    </w:p>
    <w:p w:rsidR="00707925" w:rsidRPr="003745F9" w:rsidRDefault="00707925" w:rsidP="00BD7CB8">
      <w:pPr>
        <w:jc w:val="both"/>
        <w:rPr>
          <w:rFonts w:ascii="Times New Roman" w:hAnsi="Times New Roman" w:cs="Times New Roman"/>
          <w:b/>
          <w:bCs/>
          <w:color w:val="auto"/>
        </w:rPr>
      </w:pPr>
      <w:r w:rsidRPr="003745F9">
        <w:rPr>
          <w:rFonts w:ascii="Times New Roman" w:hAnsi="Times New Roman" w:cs="Times New Roman"/>
          <w:b/>
          <w:bCs/>
          <w:color w:val="auto"/>
        </w:rPr>
        <w:t>Domeniu: Curriculum/ proces educațional</w:t>
      </w:r>
    </w:p>
    <w:p w:rsid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2.2.4.</w:t>
      </w:r>
      <w:r w:rsidRPr="003745F9">
        <w:rPr>
          <w:rFonts w:ascii="Times New Roman" w:hAnsi="Times New Roman" w:cs="Times New Roman"/>
          <w:color w:val="auto"/>
        </w:rPr>
        <w:t xml:space="preserve"> Participarea structurilor asociative ale elevilor/ copiilor, părinților și a comunității la elaborarea documentelor programatice ale instituției, la </w:t>
      </w:r>
    </w:p>
    <w:p w:rsidR="00707925" w:rsidRP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pedagogizarea părinților și implicarea acestora și a altor actori comunitari ca persoane-resursă în procesul educațional</w:t>
      </w:r>
    </w:p>
    <w:p w:rsidR="003B0493" w:rsidRPr="00A02ACD" w:rsidRDefault="003B0493"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19305E" w:rsidRPr="0019305E" w:rsidRDefault="00830BDB" w:rsidP="0019305E">
            <w:pPr>
              <w:pStyle w:val="a5"/>
              <w:numPr>
                <w:ilvl w:val="0"/>
                <w:numId w:val="34"/>
              </w:numPr>
              <w:tabs>
                <w:tab w:val="left" w:pos="709"/>
              </w:tabs>
              <w:spacing w:after="0" w:line="240" w:lineRule="auto"/>
              <w:jc w:val="both"/>
              <w:rPr>
                <w:rFonts w:ascii="Times New Roman" w:hAnsi="Times New Roman"/>
                <w:lang w:val="ro-RO"/>
              </w:rPr>
            </w:pPr>
            <w:r>
              <w:rPr>
                <w:rFonts w:ascii="Times New Roman" w:hAnsi="Times New Roman"/>
                <w:lang w:val="ro-RO"/>
              </w:rPr>
              <w:t xml:space="preserve">Participarea elevilor, părinților, cadrelor didactice </w:t>
            </w:r>
            <w:r w:rsidR="0019305E">
              <w:rPr>
                <w:rFonts w:ascii="Times New Roman" w:hAnsi="Times New Roman"/>
                <w:lang w:val="ro-RO"/>
              </w:rPr>
              <w:t xml:space="preserve">la atelierele de formare </w:t>
            </w:r>
            <w:r>
              <w:rPr>
                <w:rFonts w:ascii="Times New Roman" w:hAnsi="Times New Roman"/>
                <w:lang w:val="ro-RO"/>
              </w:rPr>
              <w:t>în cadrul Programului de asistență cu genericul ”Participarea elevilor în guvernarea școlii”</w:t>
            </w:r>
            <w:r w:rsidR="0019305E">
              <w:rPr>
                <w:rFonts w:ascii="Times New Roman" w:hAnsi="Times New Roman"/>
                <w:lang w:val="ro-RO"/>
              </w:rPr>
              <w:t xml:space="preserve"> pe anii 2019 – 2021, </w:t>
            </w:r>
            <w:r>
              <w:rPr>
                <w:rFonts w:ascii="Times New Roman" w:hAnsi="Times New Roman"/>
                <w:lang w:val="ro-RO"/>
              </w:rPr>
              <w:t>oferit de CIDDC în parteneriat cu DGE Ștefan Vodă</w:t>
            </w:r>
            <w:r w:rsidR="0019305E">
              <w:rPr>
                <w:rFonts w:ascii="Times New Roman" w:hAnsi="Times New Roman"/>
                <w:lang w:val="ro-RO"/>
              </w:rPr>
              <w:t xml:space="preserve"> – Certificate confirmative</w:t>
            </w:r>
          </w:p>
          <w:p w:rsidR="000B4841" w:rsidRPr="00A02ACD" w:rsidRDefault="000B4841" w:rsidP="00473B82">
            <w:pPr>
              <w:pStyle w:val="a5"/>
              <w:numPr>
                <w:ilvl w:val="0"/>
                <w:numId w:val="34"/>
              </w:numPr>
              <w:tabs>
                <w:tab w:val="left" w:pos="709"/>
              </w:tabs>
              <w:spacing w:after="0" w:line="240" w:lineRule="auto"/>
              <w:jc w:val="both"/>
              <w:rPr>
                <w:rFonts w:ascii="Times New Roman" w:hAnsi="Times New Roman"/>
                <w:lang w:val="ro-RO"/>
              </w:rPr>
            </w:pPr>
            <w:r w:rsidRPr="00A02ACD">
              <w:rPr>
                <w:rFonts w:ascii="Times New Roman" w:hAnsi="Times New Roman"/>
                <w:lang w:val="ro-RO"/>
              </w:rPr>
              <w:t>Prezentarea raportului pr</w:t>
            </w:r>
            <w:r w:rsidR="00830BDB">
              <w:rPr>
                <w:rFonts w:ascii="Times New Roman" w:hAnsi="Times New Roman"/>
                <w:lang w:val="ro-RO"/>
              </w:rPr>
              <w:t>ivind activitatea gimnaziului pe</w:t>
            </w:r>
            <w:r w:rsidRPr="00A02ACD">
              <w:rPr>
                <w:rFonts w:ascii="Times New Roman" w:hAnsi="Times New Roman"/>
                <w:lang w:val="ro-RO"/>
              </w:rPr>
              <w:t xml:space="preserve"> anul de studii 2019-2020. Obiective pentru anul 2020-2021, pro</w:t>
            </w:r>
            <w:r w:rsidR="00830BDB">
              <w:rPr>
                <w:rFonts w:ascii="Times New Roman" w:hAnsi="Times New Roman"/>
                <w:lang w:val="ro-RO"/>
              </w:rPr>
              <w:t>ces-verbal</w:t>
            </w:r>
            <w:r w:rsidRPr="00A02ACD">
              <w:rPr>
                <w:rFonts w:ascii="Times New Roman" w:hAnsi="Times New Roman"/>
                <w:lang w:val="ro-RO"/>
              </w:rPr>
              <w:t xml:space="preserve"> al ședinței cu părinții;</w:t>
            </w:r>
          </w:p>
          <w:p w:rsidR="000B4841" w:rsidRPr="00A02ACD" w:rsidRDefault="0019305E" w:rsidP="00473B82">
            <w:pPr>
              <w:pStyle w:val="a5"/>
              <w:numPr>
                <w:ilvl w:val="0"/>
                <w:numId w:val="34"/>
              </w:numPr>
              <w:tabs>
                <w:tab w:val="left" w:pos="709"/>
              </w:tabs>
              <w:spacing w:after="0" w:line="240" w:lineRule="auto"/>
              <w:jc w:val="both"/>
              <w:rPr>
                <w:rFonts w:ascii="Times New Roman" w:hAnsi="Times New Roman"/>
                <w:lang w:val="ro-RO"/>
              </w:rPr>
            </w:pPr>
            <w:r>
              <w:rPr>
                <w:rFonts w:ascii="Times New Roman" w:hAnsi="Times New Roman"/>
                <w:lang w:val="ro-RO"/>
              </w:rPr>
              <w:t>Procese</w:t>
            </w:r>
            <w:r w:rsidR="000B4841" w:rsidRPr="00A02ACD">
              <w:rPr>
                <w:rFonts w:ascii="Times New Roman" w:hAnsi="Times New Roman"/>
                <w:lang w:val="ro-RO"/>
              </w:rPr>
              <w:t>-verbal</w:t>
            </w:r>
            <w:r>
              <w:rPr>
                <w:rFonts w:ascii="Times New Roman" w:hAnsi="Times New Roman"/>
                <w:lang w:val="ro-RO"/>
              </w:rPr>
              <w:t xml:space="preserve">e </w:t>
            </w:r>
            <w:r w:rsidR="000B4841" w:rsidRPr="00A02ACD">
              <w:rPr>
                <w:rFonts w:ascii="Times New Roman" w:hAnsi="Times New Roman"/>
                <w:lang w:val="ro-RO"/>
              </w:rPr>
              <w:t>al</w:t>
            </w:r>
            <w:r>
              <w:rPr>
                <w:rFonts w:ascii="Times New Roman" w:hAnsi="Times New Roman"/>
                <w:lang w:val="ro-RO"/>
              </w:rPr>
              <w:t>e ședințelor</w:t>
            </w:r>
            <w:r w:rsidR="000B4841" w:rsidRPr="00A02ACD">
              <w:rPr>
                <w:rFonts w:ascii="Times New Roman" w:hAnsi="Times New Roman"/>
                <w:lang w:val="ro-RO"/>
              </w:rPr>
              <w:t xml:space="preserve"> Consiliului elevilor. </w:t>
            </w:r>
          </w:p>
          <w:p w:rsidR="000B4841" w:rsidRPr="00A02ACD" w:rsidRDefault="000B4841" w:rsidP="00473B82">
            <w:pPr>
              <w:pStyle w:val="a5"/>
              <w:numPr>
                <w:ilvl w:val="0"/>
                <w:numId w:val="3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Proce</w:t>
            </w:r>
            <w:r w:rsidR="00830BDB">
              <w:rPr>
                <w:rFonts w:ascii="Times New Roman" w:hAnsi="Times New Roman"/>
                <w:lang w:val="ro-RO"/>
              </w:rPr>
              <w:t>sul-verbal</w:t>
            </w:r>
            <w:r w:rsidR="0019305E">
              <w:rPr>
                <w:rFonts w:ascii="Times New Roman" w:hAnsi="Times New Roman"/>
                <w:lang w:val="ro-RO"/>
              </w:rPr>
              <w:t>e</w:t>
            </w:r>
            <w:r w:rsidRPr="00A02ACD">
              <w:rPr>
                <w:rFonts w:ascii="Times New Roman" w:hAnsi="Times New Roman"/>
                <w:lang w:val="ro-RO"/>
              </w:rPr>
              <w:t>al</w:t>
            </w:r>
            <w:r w:rsidR="0019305E">
              <w:rPr>
                <w:rFonts w:ascii="Times New Roman" w:hAnsi="Times New Roman"/>
                <w:lang w:val="ro-RO"/>
              </w:rPr>
              <w:t>e</w:t>
            </w:r>
            <w:r w:rsidRPr="00A02ACD">
              <w:rPr>
                <w:rFonts w:ascii="Times New Roman" w:hAnsi="Times New Roman"/>
                <w:lang w:val="ro-RO"/>
              </w:rPr>
              <w:t xml:space="preserve"> ședinței C</w:t>
            </w:r>
            <w:r w:rsidR="003B0493" w:rsidRPr="00A02ACD">
              <w:rPr>
                <w:rFonts w:ascii="Times New Roman" w:hAnsi="Times New Roman"/>
                <w:lang w:val="ro-RO"/>
              </w:rPr>
              <w:t>A</w:t>
            </w:r>
            <w:r w:rsidRPr="00A02ACD">
              <w:rPr>
                <w:rFonts w:ascii="Times New Roman" w:hAnsi="Times New Roman"/>
                <w:lang w:val="ro-RO"/>
              </w:rPr>
              <w:t xml:space="preserve"> cu privire la proiectul bugetului pentru anul 2021 și la aprobarea </w:t>
            </w:r>
            <w:r w:rsidR="00EE5BA4">
              <w:rPr>
                <w:rFonts w:ascii="Times New Roman" w:hAnsi="Times New Roman"/>
                <w:lang w:val="ro-RO"/>
              </w:rPr>
              <w:t>lui.</w:t>
            </w:r>
          </w:p>
          <w:p w:rsidR="000B4841" w:rsidRPr="00A02ACD" w:rsidRDefault="000B4841" w:rsidP="00473B82">
            <w:pPr>
              <w:pStyle w:val="a5"/>
              <w:numPr>
                <w:ilvl w:val="0"/>
                <w:numId w:val="3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 xml:space="preserve"> Ședințe pentru părinți pe clase cu genericul: </w:t>
            </w:r>
          </w:p>
          <w:p w:rsidR="000B4841" w:rsidRPr="00A02ACD" w:rsidRDefault="000B4841" w:rsidP="00473B82">
            <w:pPr>
              <w:pStyle w:val="a5"/>
              <w:numPr>
                <w:ilvl w:val="0"/>
                <w:numId w:val="36"/>
              </w:numPr>
              <w:tabs>
                <w:tab w:val="left" w:pos="709"/>
              </w:tabs>
              <w:spacing w:after="0" w:line="240" w:lineRule="auto"/>
              <w:jc w:val="both"/>
              <w:rPr>
                <w:rFonts w:ascii="Times New Roman" w:hAnsi="Times New Roman"/>
                <w:lang w:val="ro-RO"/>
              </w:rPr>
            </w:pPr>
            <w:r w:rsidRPr="00A02ACD">
              <w:rPr>
                <w:rFonts w:ascii="Times New Roman" w:hAnsi="Times New Roman"/>
                <w:lang w:val="ro-RO"/>
              </w:rPr>
              <w:t>Siguranța Online;</w:t>
            </w:r>
          </w:p>
          <w:p w:rsidR="000B4841" w:rsidRPr="00A02ACD" w:rsidRDefault="000B4841" w:rsidP="00473B82">
            <w:pPr>
              <w:pStyle w:val="a5"/>
              <w:numPr>
                <w:ilvl w:val="0"/>
                <w:numId w:val="36"/>
              </w:numPr>
              <w:tabs>
                <w:tab w:val="left" w:pos="709"/>
              </w:tabs>
              <w:spacing w:after="0" w:line="240" w:lineRule="auto"/>
              <w:jc w:val="both"/>
              <w:rPr>
                <w:rFonts w:ascii="Times New Roman" w:hAnsi="Times New Roman"/>
                <w:lang w:val="ro-RO"/>
              </w:rPr>
            </w:pPr>
            <w:r w:rsidRPr="00A02ACD">
              <w:rPr>
                <w:rFonts w:ascii="Times New Roman" w:hAnsi="Times New Roman"/>
                <w:lang w:val="ro-RO"/>
              </w:rPr>
              <w:t>Meto</w:t>
            </w:r>
            <w:r w:rsidR="00CC0A90" w:rsidRPr="00A02ACD">
              <w:rPr>
                <w:rFonts w:ascii="Times New Roman" w:hAnsi="Times New Roman"/>
                <w:lang w:val="ro-RO"/>
              </w:rPr>
              <w:t>d</w:t>
            </w:r>
            <w:r w:rsidRPr="00A02ACD">
              <w:rPr>
                <w:rFonts w:ascii="Times New Roman" w:hAnsi="Times New Roman"/>
                <w:lang w:val="ro-RO"/>
              </w:rPr>
              <w:t>e de lucru cu copiii;</w:t>
            </w:r>
          </w:p>
          <w:p w:rsidR="000B4841" w:rsidRPr="00A02ACD" w:rsidRDefault="000B4841" w:rsidP="00473B82">
            <w:pPr>
              <w:pStyle w:val="a5"/>
              <w:numPr>
                <w:ilvl w:val="0"/>
                <w:numId w:val="36"/>
              </w:numPr>
              <w:tabs>
                <w:tab w:val="left" w:pos="709"/>
              </w:tabs>
              <w:spacing w:after="0" w:line="240" w:lineRule="auto"/>
              <w:jc w:val="both"/>
              <w:rPr>
                <w:rFonts w:ascii="Times New Roman" w:hAnsi="Times New Roman"/>
                <w:lang w:val="ro-RO"/>
              </w:rPr>
            </w:pPr>
            <w:r w:rsidRPr="00A02ACD">
              <w:rPr>
                <w:rFonts w:ascii="Times New Roman" w:hAnsi="Times New Roman"/>
                <w:lang w:val="ro-RO"/>
              </w:rPr>
              <w:t>Rolul părinților în realizarea procesului de instruire;</w:t>
            </w:r>
          </w:p>
          <w:p w:rsidR="000B4841" w:rsidRPr="00A02ACD" w:rsidRDefault="000B4841" w:rsidP="00473B82">
            <w:pPr>
              <w:pStyle w:val="a5"/>
              <w:numPr>
                <w:ilvl w:val="0"/>
                <w:numId w:val="36"/>
              </w:numPr>
              <w:tabs>
                <w:tab w:val="left" w:pos="709"/>
              </w:tabs>
              <w:spacing w:after="0" w:line="240" w:lineRule="auto"/>
              <w:jc w:val="both"/>
              <w:rPr>
                <w:rFonts w:ascii="Times New Roman" w:hAnsi="Times New Roman"/>
                <w:lang w:val="ro-RO"/>
              </w:rPr>
            </w:pPr>
            <w:r w:rsidRPr="00A02ACD">
              <w:rPr>
                <w:rFonts w:ascii="Times New Roman" w:hAnsi="Times New Roman"/>
                <w:lang w:val="ro-RO"/>
              </w:rPr>
              <w:t>Adaptarea școlară ș.a.</w:t>
            </w:r>
          </w:p>
          <w:p w:rsidR="000B4841" w:rsidRPr="00A02ACD" w:rsidRDefault="000B4841" w:rsidP="00473B82">
            <w:pPr>
              <w:pStyle w:val="a5"/>
              <w:numPr>
                <w:ilvl w:val="0"/>
                <w:numId w:val="3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Vizite de familiarizare organizate pentru elevii claselor primare în cadrul activităților transdiscipl</w:t>
            </w:r>
            <w:r w:rsidR="003B0493" w:rsidRPr="00A02ACD">
              <w:rPr>
                <w:rFonts w:ascii="Times New Roman" w:hAnsi="Times New Roman"/>
                <w:lang w:val="ro-RO"/>
              </w:rPr>
              <w:t xml:space="preserve">inare la Oficiul poștal, Oficiul </w:t>
            </w:r>
            <w:r w:rsidRPr="00A02ACD">
              <w:rPr>
                <w:rFonts w:ascii="Times New Roman" w:hAnsi="Times New Roman"/>
                <w:lang w:val="ro-RO"/>
              </w:rPr>
              <w:t xml:space="preserve"> Medicilor de Familie, centre comerciale;</w:t>
            </w:r>
          </w:p>
          <w:p w:rsidR="000B4841" w:rsidRPr="00A02ACD" w:rsidRDefault="000B4841" w:rsidP="00473B82">
            <w:pPr>
              <w:pStyle w:val="a5"/>
              <w:numPr>
                <w:ilvl w:val="0"/>
                <w:numId w:val="35"/>
              </w:numPr>
              <w:tabs>
                <w:tab w:val="left" w:pos="709"/>
              </w:tabs>
              <w:spacing w:after="0" w:line="240" w:lineRule="auto"/>
              <w:ind w:left="360"/>
              <w:jc w:val="both"/>
              <w:rPr>
                <w:rFonts w:ascii="Times New Roman" w:hAnsi="Times New Roman"/>
                <w:lang w:val="ro-RO"/>
              </w:rPr>
            </w:pPr>
            <w:r w:rsidRPr="00A02ACD">
              <w:rPr>
                <w:rFonts w:ascii="Times New Roman" w:hAnsi="Times New Roman"/>
                <w:lang w:val="ro-RO"/>
              </w:rPr>
              <w:t>Implicarea elevilor în procesul de predare a orelor, în cadrul zilei profesionale, anual în această zi, toate orele sunt predate de un grup de elevi din clasele V-IX, cu proiectul lecției coordonat de cadrele didactice din instituție;</w:t>
            </w: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3745F9"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eastAsia="Times New Roman" w:hAnsi="Times New Roman" w:cs="Times New Roman"/>
                <w:b/>
                <w:iCs/>
                <w:color w:val="auto"/>
                <w:sz w:val="20"/>
                <w:szCs w:val="20"/>
                <w:lang w:val="ro-RO"/>
              </w:rPr>
            </w:pPr>
            <w:r w:rsidRPr="003745F9">
              <w:rPr>
                <w:rFonts w:ascii="Times New Roman" w:hAnsi="Times New Roman" w:cs="Times New Roman"/>
                <w:b/>
                <w:color w:val="auto"/>
                <w:sz w:val="20"/>
                <w:szCs w:val="20"/>
              </w:rPr>
              <w:t xml:space="preserve">În instituție se asigură participarea părinților la elaborarea documentelor programatice ale instituției. Elevii și părinții sunt implicați în procesul educațional prin oferirea dreptului acestora de a-și exprima opinia pe anumite aspecte ce țin de viața școlară. De asemenea aceștia sunt implicați în organizarea activităților educative din instituție. </w:t>
            </w:r>
          </w:p>
        </w:tc>
      </w:tr>
      <w:tr w:rsidR="00707925" w:rsidRPr="003745F9"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3745F9">
            <w:pPr>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w:t>
            </w:r>
            <w:r w:rsidRPr="003745F9">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Autoevaluare conform criteriilor: </w:t>
            </w:r>
            <w:r w:rsidR="00DB2B5C" w:rsidRPr="003745F9">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DB2B5C">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Punctaj acordat: </w:t>
            </w:r>
            <w:r w:rsidR="00DB2B5C" w:rsidRPr="003745F9">
              <w:rPr>
                <w:rFonts w:ascii="Times New Roman" w:hAnsi="Times New Roman" w:cs="Times New Roman"/>
                <w:b/>
                <w:color w:val="auto"/>
                <w:sz w:val="20"/>
                <w:szCs w:val="20"/>
              </w:rPr>
              <w:t>1,5</w:t>
            </w:r>
          </w:p>
        </w:tc>
      </w:tr>
      <w:tr w:rsidR="00707925" w:rsidRPr="003745F9" w:rsidTr="003745F9">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3745F9" w:rsidRDefault="00707925" w:rsidP="00BD7CB8">
            <w:pPr>
              <w:jc w:val="both"/>
              <w:rPr>
                <w:rFonts w:ascii="Times New Roman" w:hAnsi="Times New Roman" w:cs="Times New Roman"/>
                <w:b/>
                <w:bCs/>
                <w:color w:val="auto"/>
                <w:lang w:val="ro-RO"/>
              </w:rPr>
            </w:pPr>
            <w:r w:rsidRPr="003745F9">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45F9" w:rsidRDefault="00545024" w:rsidP="00BD7CB8">
            <w:pPr>
              <w:jc w:val="both"/>
              <w:rPr>
                <w:rFonts w:ascii="Times New Roman" w:hAnsi="Times New Roman" w:cs="Times New Roman"/>
                <w:b/>
                <w:bCs/>
                <w:color w:val="auto"/>
              </w:rPr>
            </w:pPr>
            <w:r w:rsidRPr="003745F9">
              <w:rPr>
                <w:rFonts w:ascii="Times New Roman" w:hAnsi="Times New Roman" w:cs="Times New Roman"/>
                <w:b/>
                <w:bCs/>
                <w:color w:val="auto"/>
              </w:rPr>
              <w:t>4,5</w:t>
            </w:r>
          </w:p>
          <w:p w:rsidR="005A282C" w:rsidRPr="003745F9" w:rsidRDefault="005A282C" w:rsidP="00BD7CB8">
            <w:pPr>
              <w:jc w:val="both"/>
              <w:rPr>
                <w:rFonts w:ascii="Times New Roman" w:hAnsi="Times New Roman" w:cs="Times New Roman"/>
                <w:b/>
                <w:bCs/>
                <w:color w:val="auto"/>
              </w:rPr>
            </w:pPr>
          </w:p>
        </w:tc>
      </w:tr>
    </w:tbl>
    <w:p w:rsidR="00707925" w:rsidRPr="003745F9" w:rsidRDefault="00707925" w:rsidP="00BD7CB8">
      <w:pPr>
        <w:jc w:val="both"/>
        <w:rPr>
          <w:rFonts w:ascii="Times New Roman" w:hAnsi="Times New Roman" w:cs="Times New Roman"/>
          <w:b/>
          <w:color w:val="auto"/>
          <w:sz w:val="20"/>
          <w:szCs w:val="20"/>
          <w:lang w:val="ro-RO"/>
        </w:rPr>
      </w:pPr>
    </w:p>
    <w:p w:rsidR="00707925" w:rsidRPr="003745F9" w:rsidRDefault="00707925" w:rsidP="00BD7CB8">
      <w:pPr>
        <w:pStyle w:val="2"/>
        <w:rPr>
          <w:i/>
          <w:iCs/>
          <w:szCs w:val="24"/>
        </w:rPr>
      </w:pPr>
      <w:bookmarkStart w:id="15" w:name="_Toc48389087"/>
      <w:bookmarkStart w:id="16" w:name="_Toc46741869"/>
      <w:r w:rsidRPr="003745F9">
        <w:rPr>
          <w:szCs w:val="24"/>
        </w:rPr>
        <w:t>Standard 2.3. Școala, familia și comunitatea îi pregătesc pe copii să conviețuiască într-o societate interculturală bazată pe democrație</w:t>
      </w:r>
      <w:bookmarkEnd w:id="15"/>
      <w:bookmarkEnd w:id="16"/>
    </w:p>
    <w:p w:rsidR="00707925" w:rsidRPr="003745F9" w:rsidRDefault="00707925" w:rsidP="00BD7CB8">
      <w:pPr>
        <w:jc w:val="both"/>
        <w:rPr>
          <w:rFonts w:ascii="Times New Roman" w:hAnsi="Times New Roman" w:cs="Times New Roman"/>
          <w:b/>
          <w:bCs/>
          <w:color w:val="auto"/>
        </w:rPr>
      </w:pPr>
      <w:r w:rsidRPr="003745F9">
        <w:rPr>
          <w:rFonts w:ascii="Times New Roman" w:hAnsi="Times New Roman" w:cs="Times New Roman"/>
          <w:b/>
          <w:bCs/>
          <w:color w:val="auto"/>
        </w:rPr>
        <w:t xml:space="preserve">Domeniu: Management </w:t>
      </w:r>
    </w:p>
    <w:p w:rsidR="00707925" w:rsidRP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2.3.1.</w:t>
      </w:r>
      <w:r w:rsidRPr="003745F9">
        <w:rPr>
          <w:rFonts w:ascii="Times New Roman" w:hAnsi="Times New Roman" w:cs="Times New Roman"/>
          <w:color w:val="auto"/>
        </w:rPr>
        <w:t xml:space="preserve"> Promovarea respectului față de diversitatea culturală, etnică, lingvistică, religioasă, prin actele reglatorii și activități organizate de instituție</w:t>
      </w:r>
    </w:p>
    <w:p w:rsidR="00316757" w:rsidRPr="003745F9"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2"/>
        <w:gridCol w:w="8649"/>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0B4841" w:rsidRPr="0019305E" w:rsidRDefault="000B4841" w:rsidP="00473B82">
            <w:pPr>
              <w:pStyle w:val="a5"/>
              <w:numPr>
                <w:ilvl w:val="0"/>
                <w:numId w:val="37"/>
              </w:numPr>
              <w:tabs>
                <w:tab w:val="left" w:pos="709"/>
              </w:tabs>
              <w:spacing w:after="0" w:line="240" w:lineRule="auto"/>
              <w:jc w:val="both"/>
              <w:rPr>
                <w:rFonts w:ascii="Times New Roman" w:hAnsi="Times New Roman"/>
                <w:lang w:val="ro-RO"/>
              </w:rPr>
            </w:pPr>
            <w:r w:rsidRPr="0019305E">
              <w:rPr>
                <w:rFonts w:ascii="Times New Roman" w:hAnsi="Times New Roman"/>
                <w:lang w:val="ro-RO"/>
              </w:rPr>
              <w:t>Aprobarea Regulamentul</w:t>
            </w:r>
            <w:r w:rsidR="0019305E" w:rsidRPr="0019305E">
              <w:rPr>
                <w:rFonts w:ascii="Times New Roman" w:hAnsi="Times New Roman"/>
                <w:lang w:val="ro-RO"/>
              </w:rPr>
              <w:t xml:space="preserve">ui intern al instituției. </w:t>
            </w:r>
            <w:r w:rsidRPr="0019305E">
              <w:rPr>
                <w:rFonts w:ascii="Times New Roman" w:hAnsi="Times New Roman"/>
                <w:lang w:val="ro-RO"/>
              </w:rPr>
              <w:t>Activitatea integrată cu elevii „Ziua generozității”, 03.12.2020;.</w:t>
            </w:r>
          </w:p>
          <w:p w:rsidR="000B4841" w:rsidRPr="00A02ACD" w:rsidRDefault="000B4841" w:rsidP="00473B82">
            <w:pPr>
              <w:pStyle w:val="a5"/>
              <w:numPr>
                <w:ilvl w:val="0"/>
                <w:numId w:val="37"/>
              </w:numPr>
              <w:tabs>
                <w:tab w:val="left" w:pos="709"/>
              </w:tabs>
              <w:spacing w:after="0" w:line="240" w:lineRule="auto"/>
              <w:jc w:val="both"/>
              <w:rPr>
                <w:rFonts w:ascii="Times New Roman" w:hAnsi="Times New Roman"/>
                <w:lang w:val="ro-RO"/>
              </w:rPr>
            </w:pPr>
            <w:r w:rsidRPr="00A02ACD">
              <w:rPr>
                <w:rFonts w:ascii="Times New Roman" w:hAnsi="Times New Roman"/>
                <w:lang w:val="ro-RO"/>
              </w:rPr>
              <w:t>Se predau 2 limbi străine în școală: franceză, rusă;</w:t>
            </w:r>
          </w:p>
          <w:p w:rsidR="000B4841" w:rsidRPr="00A02ACD" w:rsidRDefault="000B4841" w:rsidP="00473B82">
            <w:pPr>
              <w:pStyle w:val="a5"/>
              <w:numPr>
                <w:ilvl w:val="0"/>
                <w:numId w:val="37"/>
              </w:numPr>
              <w:tabs>
                <w:tab w:val="left" w:pos="709"/>
              </w:tabs>
              <w:spacing w:after="0" w:line="240" w:lineRule="auto"/>
              <w:jc w:val="both"/>
              <w:rPr>
                <w:rFonts w:ascii="Times New Roman" w:hAnsi="Times New Roman"/>
                <w:lang w:val="ro-RO"/>
              </w:rPr>
            </w:pPr>
            <w:r w:rsidRPr="00A02ACD">
              <w:rPr>
                <w:rFonts w:ascii="Times New Roman" w:hAnsi="Times New Roman"/>
                <w:lang w:val="ro-RO"/>
              </w:rPr>
              <w:t>Realizarea activității „Ziua Europeană a limbilor”, anual în luna septembrie anual, 26.09.2020;</w:t>
            </w:r>
          </w:p>
          <w:p w:rsidR="000B4841" w:rsidRPr="00A02ACD" w:rsidRDefault="0019305E" w:rsidP="00561742">
            <w:pPr>
              <w:pStyle w:val="a5"/>
              <w:numPr>
                <w:ilvl w:val="0"/>
                <w:numId w:val="37"/>
              </w:numPr>
              <w:tabs>
                <w:tab w:val="left" w:pos="709"/>
              </w:tabs>
              <w:spacing w:after="0" w:line="240" w:lineRule="auto"/>
              <w:jc w:val="both"/>
              <w:rPr>
                <w:rFonts w:ascii="Times New Roman" w:hAnsi="Times New Roman"/>
                <w:lang w:val="ro-RO"/>
              </w:rPr>
            </w:pPr>
            <w:r>
              <w:rPr>
                <w:rFonts w:ascii="Times New Roman" w:hAnsi="Times New Roman"/>
                <w:lang w:val="ro-RO"/>
              </w:rPr>
              <w:t>Desfășurarea decadelor comisiei metodice ”limb</w:t>
            </w:r>
            <w:r w:rsidR="00561742">
              <w:rPr>
                <w:rFonts w:ascii="Times New Roman" w:hAnsi="Times New Roman"/>
                <w:lang w:val="ro-RO"/>
              </w:rPr>
              <w:t>ă și comunicare”</w:t>
            </w:r>
            <w:r w:rsidR="000B4841" w:rsidRPr="00A02ACD">
              <w:rPr>
                <w:rFonts w:ascii="Times New Roman" w:hAnsi="Times New Roman"/>
                <w:lang w:val="ro-RO"/>
              </w:rPr>
              <w:t>;</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eastAsia="Times New Roman" w:hAnsi="Times New Roman" w:cs="Times New Roman"/>
                <w:b/>
                <w:iCs/>
                <w:color w:val="auto"/>
                <w:sz w:val="20"/>
                <w:szCs w:val="20"/>
                <w:lang w:val="ro-RO"/>
              </w:rPr>
            </w:pPr>
            <w:r w:rsidRPr="003745F9">
              <w:rPr>
                <w:rFonts w:ascii="Times New Roman" w:hAnsi="Times New Roman" w:cs="Times New Roman"/>
                <w:b/>
                <w:color w:val="auto"/>
                <w:sz w:val="20"/>
                <w:szCs w:val="20"/>
              </w:rPr>
              <w:t>Prin prevederile din aproximativ toate actele reglatorii ale instituției, promovează respectul față de diversitatea culturală, etnică, lingvistică și religioasă în rândul comunității educaționale. Prin activitățile organizate în instituție la acest subiect se contribuie la o pregătire eficientă a elevilor de a conviețui într-o societate interculturală bazată pe democrație.</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3745F9">
            <w:pPr>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și punctaj acordat </w:t>
            </w:r>
          </w:p>
        </w:tc>
        <w:tc>
          <w:tcPr>
            <w:tcW w:w="1982"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w:t>
            </w:r>
            <w:r w:rsidRPr="003745F9">
              <w:rPr>
                <w:rFonts w:ascii="Times New Roman" w:hAnsi="Times New Roman" w:cs="Times New Roman"/>
                <w:b/>
                <w:bCs/>
                <w:color w:val="auto"/>
                <w:sz w:val="20"/>
                <w:szCs w:val="20"/>
              </w:rPr>
              <w:t>1</w:t>
            </w:r>
          </w:p>
        </w:tc>
        <w:tc>
          <w:tcPr>
            <w:tcW w:w="8649"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Punctaj acordat: 0,75</w:t>
            </w:r>
          </w:p>
        </w:tc>
      </w:tr>
    </w:tbl>
    <w:p w:rsidR="00707925" w:rsidRPr="00A02ACD" w:rsidRDefault="00707925" w:rsidP="00BD7CB8">
      <w:pPr>
        <w:jc w:val="both"/>
        <w:rPr>
          <w:rFonts w:ascii="Times New Roman" w:hAnsi="Times New Roman" w:cs="Times New Roman"/>
          <w:color w:val="auto"/>
          <w:sz w:val="20"/>
          <w:szCs w:val="20"/>
          <w:lang w:val="ro-RO"/>
        </w:rPr>
      </w:pPr>
    </w:p>
    <w:p w:rsid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2.3.2.</w:t>
      </w:r>
      <w:r w:rsidRPr="003745F9">
        <w:rPr>
          <w:rFonts w:ascii="Times New Roman" w:hAnsi="Times New Roman" w:cs="Times New Roman"/>
          <w:color w:val="auto"/>
        </w:rPr>
        <w:t xml:space="preserve"> Monitorizarea modului de respectare a diversității culturale, etnice, lingvistice, religioase și de valorificare a multiculturalității în toate </w:t>
      </w:r>
    </w:p>
    <w:p w:rsid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 xml:space="preserve">documentele și în activitățile desfășurate în instituție și colectarea feedbackului din partea partenerilor din comunitate privind respectarea </w:t>
      </w:r>
    </w:p>
    <w:p w:rsidR="00316757" w:rsidRPr="003745F9"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principiilor democratice</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1"/>
        <w:gridCol w:w="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561742" w:rsidRDefault="00561742" w:rsidP="00473B82">
            <w:pPr>
              <w:pStyle w:val="a5"/>
              <w:numPr>
                <w:ilvl w:val="0"/>
                <w:numId w:val="39"/>
              </w:numPr>
              <w:tabs>
                <w:tab w:val="left" w:pos="709"/>
              </w:tabs>
              <w:spacing w:after="0" w:line="240" w:lineRule="auto"/>
              <w:ind w:left="360"/>
              <w:jc w:val="both"/>
              <w:rPr>
                <w:rFonts w:ascii="Times New Roman" w:hAnsi="Times New Roman"/>
                <w:lang w:val="ro-RO"/>
              </w:rPr>
            </w:pPr>
            <w:r>
              <w:rPr>
                <w:rFonts w:ascii="Times New Roman" w:hAnsi="Times New Roman"/>
                <w:lang w:val="ro-RO"/>
              </w:rPr>
              <w:t>Parada disciplinelor școlare ”Disciplina mea preferată e cea mai..” – postere, gazete de perete.</w:t>
            </w:r>
          </w:p>
          <w:p w:rsidR="000B4841" w:rsidRPr="00A02ACD" w:rsidRDefault="00561742" w:rsidP="00561742">
            <w:pPr>
              <w:pStyle w:val="a5"/>
              <w:numPr>
                <w:ilvl w:val="0"/>
                <w:numId w:val="39"/>
              </w:numPr>
              <w:tabs>
                <w:tab w:val="left" w:pos="709"/>
              </w:tabs>
              <w:spacing w:after="0" w:line="240" w:lineRule="auto"/>
              <w:ind w:left="360"/>
              <w:jc w:val="both"/>
              <w:rPr>
                <w:rFonts w:ascii="Times New Roman" w:hAnsi="Times New Roman"/>
                <w:lang w:val="ro-RO"/>
              </w:rPr>
            </w:pPr>
            <w:r>
              <w:rPr>
                <w:rFonts w:ascii="Times New Roman" w:hAnsi="Times New Roman"/>
                <w:lang w:val="ro-RO"/>
              </w:rPr>
              <w:t>Prezentarea secvențelor video din cadrul orelor pe disciplinele de studiu</w:t>
            </w:r>
            <w:r w:rsidR="000B4841" w:rsidRPr="00A02ACD">
              <w:rPr>
                <w:rFonts w:ascii="Times New Roman" w:hAnsi="Times New Roman"/>
                <w:lang w:val="ro-RO"/>
              </w:rPr>
              <w:t>;</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eastAsia="Times New Roman" w:hAnsi="Times New Roman" w:cs="Times New Roman"/>
                <w:b/>
                <w:iCs/>
                <w:color w:val="auto"/>
                <w:sz w:val="20"/>
                <w:szCs w:val="20"/>
                <w:lang w:val="ro-RO"/>
              </w:rPr>
            </w:pPr>
            <w:r w:rsidRPr="003745F9">
              <w:rPr>
                <w:rFonts w:ascii="Times New Roman" w:hAnsi="Times New Roman" w:cs="Times New Roman"/>
                <w:b/>
                <w:color w:val="auto"/>
                <w:sz w:val="20"/>
                <w:szCs w:val="20"/>
              </w:rPr>
              <w:t xml:space="preserve">Instituția monitorizează respectarea diversității culturale, etnice, lingvistice și religioase prin prezentarea informațiilor la acest subiect în cadrul ședințelor structurilor consultative ale instituției.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3745F9" w:rsidRDefault="00707925" w:rsidP="003745F9">
            <w:pPr>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 xml:space="preserve">Pondere: </w:t>
            </w:r>
            <w:r w:rsidRPr="003745F9">
              <w:rPr>
                <w:rFonts w:ascii="Times New Roman" w:hAnsi="Times New Roman" w:cs="Times New Roman"/>
                <w:b/>
                <w:bCs/>
                <w:color w:val="auto"/>
                <w:sz w:val="20"/>
                <w:szCs w:val="20"/>
              </w:rPr>
              <w:t>1</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3745F9" w:rsidRDefault="00707925" w:rsidP="00BD7CB8">
            <w:pPr>
              <w:jc w:val="both"/>
              <w:rPr>
                <w:rFonts w:ascii="Times New Roman" w:hAnsi="Times New Roman" w:cs="Times New Roman"/>
                <w:b/>
                <w:color w:val="auto"/>
                <w:sz w:val="20"/>
                <w:szCs w:val="20"/>
                <w:lang w:val="ro-RO"/>
              </w:rPr>
            </w:pPr>
            <w:r w:rsidRPr="003745F9">
              <w:rPr>
                <w:rFonts w:ascii="Times New Roman" w:hAnsi="Times New Roman" w:cs="Times New Roman"/>
                <w:b/>
                <w:color w:val="auto"/>
                <w:sz w:val="20"/>
                <w:szCs w:val="20"/>
              </w:rPr>
              <w:t>Punctaj acordat: 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3745F9" w:rsidRDefault="00707925" w:rsidP="00BD7CB8">
      <w:pPr>
        <w:jc w:val="both"/>
        <w:rPr>
          <w:rFonts w:ascii="Times New Roman" w:hAnsi="Times New Roman" w:cs="Times New Roman"/>
          <w:b/>
          <w:bCs/>
          <w:color w:val="auto"/>
        </w:rPr>
      </w:pPr>
      <w:r w:rsidRPr="003745F9">
        <w:rPr>
          <w:rFonts w:ascii="Times New Roman" w:hAnsi="Times New Roman" w:cs="Times New Roman"/>
          <w:b/>
          <w:bCs/>
          <w:color w:val="auto"/>
        </w:rPr>
        <w:t>Domeniu: Capacitate instituțională</w:t>
      </w:r>
    </w:p>
    <w:p w:rsidR="003745F9" w:rsidRDefault="00707925" w:rsidP="00BD7CB8">
      <w:pPr>
        <w:jc w:val="both"/>
        <w:rPr>
          <w:rFonts w:ascii="Times New Roman" w:hAnsi="Times New Roman" w:cs="Times New Roman"/>
          <w:color w:val="auto"/>
        </w:rPr>
      </w:pPr>
      <w:r w:rsidRPr="003745F9">
        <w:rPr>
          <w:rFonts w:ascii="Times New Roman" w:hAnsi="Times New Roman" w:cs="Times New Roman"/>
          <w:b/>
          <w:bCs/>
          <w:color w:val="auto"/>
        </w:rPr>
        <w:t>Indicator 2.3.3.</w:t>
      </w:r>
      <w:r w:rsidRPr="003745F9">
        <w:rPr>
          <w:rFonts w:ascii="Times New Roman" w:hAnsi="Times New Roman" w:cs="Times New Roman"/>
          <w:color w:val="auto"/>
        </w:rPr>
        <w:t xml:space="preserve"> Crearea condițiilor pentru abordarea echitabilă și valorizantă a fiecărui elev/ copil indiferent de apartenența culturală, etnică, lingvistică, </w:t>
      </w:r>
    </w:p>
    <w:p w:rsidR="0070611C" w:rsidRDefault="003745F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 xml:space="preserve">religioasă, încadrarea în promovarea multiculturalității, valorificând capacitatea de socializare a elevilor/ copiilor și varietatea de resurse </w:t>
      </w:r>
    </w:p>
    <w:p w:rsidR="00707925" w:rsidRPr="003745F9" w:rsidRDefault="0070611C"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3745F9">
        <w:rPr>
          <w:rFonts w:ascii="Times New Roman" w:hAnsi="Times New Roman" w:cs="Times New Roman"/>
          <w:color w:val="auto"/>
        </w:rPr>
        <w:t>(umane, informaționale etc.) de identificare și dizolvare a stereotipurilor și prejudecăților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12"/>
        <w:gridCol w:w="2681"/>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43"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4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Planșele educaționale la diferite discipline școlare. Caiet de evidență a literaturii psihopedagogice și a materialelor didactice la disciplinele școlare;</w:t>
            </w:r>
          </w:p>
          <w:p w:rsidR="000B4841" w:rsidRPr="00A02ACD" w:rsidRDefault="000B4841" w:rsidP="00473B82">
            <w:pPr>
              <w:pStyle w:val="a5"/>
              <w:numPr>
                <w:ilvl w:val="0"/>
                <w:numId w:val="40"/>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materialelor distribuite;</w:t>
            </w:r>
          </w:p>
          <w:p w:rsidR="000B4841" w:rsidRPr="00A02ACD" w:rsidRDefault="000B4841" w:rsidP="00473B82">
            <w:pPr>
              <w:pStyle w:val="a5"/>
              <w:numPr>
                <w:ilvl w:val="0"/>
                <w:numId w:val="40"/>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literaturii psihopedagogice;</w:t>
            </w:r>
          </w:p>
          <w:p w:rsidR="000B4841" w:rsidRPr="00A02ACD" w:rsidRDefault="000B4841" w:rsidP="00473B82">
            <w:pPr>
              <w:pStyle w:val="a5"/>
              <w:numPr>
                <w:ilvl w:val="0"/>
                <w:numId w:val="40"/>
              </w:numPr>
              <w:tabs>
                <w:tab w:val="left" w:pos="709"/>
              </w:tabs>
              <w:spacing w:after="0" w:line="240" w:lineRule="auto"/>
              <w:jc w:val="both"/>
              <w:rPr>
                <w:rFonts w:ascii="Times New Roman" w:hAnsi="Times New Roman"/>
                <w:lang w:val="ro-RO"/>
              </w:rPr>
            </w:pPr>
            <w:r w:rsidRPr="00A02ACD">
              <w:rPr>
                <w:rFonts w:ascii="Times New Roman" w:hAnsi="Times New Roman"/>
                <w:lang w:val="ro-RO"/>
              </w:rPr>
              <w:t>Biblioteca instituției</w:t>
            </w:r>
            <w:r w:rsidR="00561742">
              <w:rPr>
                <w:rFonts w:ascii="Times New Roman" w:hAnsi="Times New Roman"/>
                <w:lang w:val="ro-RO"/>
              </w:rPr>
              <w:t>, sala de lectură</w:t>
            </w:r>
            <w:r w:rsidRPr="00A02ACD">
              <w:rPr>
                <w:rFonts w:ascii="Times New Roman" w:hAnsi="Times New Roman"/>
                <w:lang w:val="ro-RO"/>
              </w:rPr>
              <w:t xml:space="preserve">. </w:t>
            </w:r>
          </w:p>
          <w:p w:rsidR="000B4841" w:rsidRPr="00A02ACD" w:rsidRDefault="000B4841" w:rsidP="00473B82">
            <w:pPr>
              <w:pStyle w:val="a5"/>
              <w:numPr>
                <w:ilvl w:val="0"/>
                <w:numId w:val="40"/>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Registrul de inventar al bibliotecii; </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Centrul de Resurse pentru Educația Incluzivă.</w:t>
            </w:r>
          </w:p>
        </w:tc>
        <w:tc>
          <w:tcPr>
            <w:tcW w:w="268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70611C"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eastAsia="Times New Roman" w:hAnsi="Times New Roman" w:cs="Times New Roman"/>
                <w:b/>
                <w:iCs/>
                <w:color w:val="auto"/>
                <w:sz w:val="20"/>
                <w:szCs w:val="20"/>
                <w:lang w:val="ro-RO"/>
              </w:rPr>
            </w:pPr>
            <w:r w:rsidRPr="0070611C">
              <w:rPr>
                <w:rFonts w:ascii="Times New Roman" w:hAnsi="Times New Roman" w:cs="Times New Roman"/>
                <w:b/>
                <w:color w:val="auto"/>
                <w:sz w:val="20"/>
                <w:szCs w:val="20"/>
              </w:rPr>
              <w:t>În instituție sunt create condiții necesare de socializare a elevilorprin varietatea de resurse umane și informaționale puse la dispoziție. Fiecare copil/ elev este abordat echitabil, creându-se condiții de respectare a diversității și de identificare și dizolvare a stereotipurilor și prejudecăților în rândul acestora. Elevii sistematic sunt implicați în diverse activități extracurriculare ce dezvoltă capacitatea de socializare și promovează multiculturalitatea.</w:t>
            </w:r>
          </w:p>
        </w:tc>
      </w:tr>
      <w:tr w:rsidR="00707925" w:rsidRPr="0070611C"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w:t>
            </w:r>
            <w:r w:rsidRPr="0070611C">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70611C" w:rsidRDefault="00707925" w:rsidP="00CF461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Autoevaluare conform criteriilor: </w:t>
            </w:r>
            <w:r w:rsidR="00CF4618" w:rsidRPr="0070611C">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0611C" w:rsidRDefault="00CF4618"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Punctaj acordat: 1.5</w:t>
            </w:r>
          </w:p>
        </w:tc>
      </w:tr>
    </w:tbl>
    <w:p w:rsidR="00707925" w:rsidRDefault="00707925" w:rsidP="00BD7CB8">
      <w:pPr>
        <w:jc w:val="both"/>
        <w:rPr>
          <w:rFonts w:ascii="Times New Roman" w:hAnsi="Times New Roman" w:cs="Times New Roman"/>
          <w:b/>
          <w:color w:val="auto"/>
          <w:sz w:val="20"/>
          <w:szCs w:val="20"/>
          <w:lang w:val="ro-RO"/>
        </w:rPr>
      </w:pPr>
    </w:p>
    <w:p w:rsidR="000A5647" w:rsidRPr="0070611C" w:rsidRDefault="000A5647" w:rsidP="00BD7CB8">
      <w:pPr>
        <w:jc w:val="both"/>
        <w:rPr>
          <w:rFonts w:ascii="Times New Roman" w:hAnsi="Times New Roman" w:cs="Times New Roman"/>
          <w:b/>
          <w:color w:val="auto"/>
          <w:sz w:val="20"/>
          <w:szCs w:val="20"/>
          <w:lang w:val="ro-RO"/>
        </w:rPr>
      </w:pPr>
    </w:p>
    <w:p w:rsidR="00707925" w:rsidRPr="0070611C" w:rsidRDefault="00707925" w:rsidP="00BD7CB8">
      <w:pPr>
        <w:jc w:val="both"/>
        <w:rPr>
          <w:rFonts w:ascii="Times New Roman" w:hAnsi="Times New Roman" w:cs="Times New Roman"/>
          <w:b/>
          <w:bCs/>
          <w:color w:val="auto"/>
        </w:rPr>
      </w:pPr>
      <w:r w:rsidRPr="0070611C">
        <w:rPr>
          <w:rFonts w:ascii="Times New Roman" w:hAnsi="Times New Roman" w:cs="Times New Roman"/>
          <w:b/>
          <w:bCs/>
          <w:color w:val="auto"/>
        </w:rPr>
        <w:lastRenderedPageBreak/>
        <w:t>Domeniu: Curriculum/ proces educațional</w:t>
      </w:r>
    </w:p>
    <w:p w:rsidR="0070611C" w:rsidRDefault="00707925" w:rsidP="00BD7CB8">
      <w:pPr>
        <w:jc w:val="both"/>
        <w:rPr>
          <w:rFonts w:ascii="Times New Roman" w:hAnsi="Times New Roman" w:cs="Times New Roman"/>
          <w:color w:val="auto"/>
        </w:rPr>
      </w:pPr>
      <w:r w:rsidRPr="0070611C">
        <w:rPr>
          <w:rFonts w:ascii="Times New Roman" w:hAnsi="Times New Roman" w:cs="Times New Roman"/>
          <w:b/>
          <w:bCs/>
          <w:color w:val="auto"/>
        </w:rPr>
        <w:t>Indicator 2.3.4.</w:t>
      </w:r>
      <w:r w:rsidRPr="0070611C">
        <w:rPr>
          <w:rFonts w:ascii="Times New Roman" w:hAnsi="Times New Roman" w:cs="Times New Roman"/>
          <w:color w:val="auto"/>
        </w:rPr>
        <w:t xml:space="preserve"> Reflectarea, în activitățile curriculare și extracurriculare, în acțiunile elevilor/ copiilor și ale cadrelor didactice, a viziunilor democratice de </w:t>
      </w:r>
    </w:p>
    <w:p w:rsidR="00707925" w:rsidRPr="0070611C" w:rsidRDefault="0070611C"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0611C">
        <w:rPr>
          <w:rFonts w:ascii="Times New Roman" w:hAnsi="Times New Roman" w:cs="Times New Roman"/>
          <w:color w:val="auto"/>
        </w:rPr>
        <w:t>conviețuire armonioasă într-o societate interculturală, a modului de promovare a valorilor multiculturale</w:t>
      </w:r>
    </w:p>
    <w:p w:rsidR="00316757" w:rsidRPr="0070611C"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2"/>
        <w:gridCol w:w="2671"/>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53" w:type="dxa"/>
            <w:gridSpan w:val="3"/>
            <w:tcBorders>
              <w:top w:val="single" w:sz="4" w:space="0" w:color="auto"/>
              <w:left w:val="single" w:sz="4" w:space="0" w:color="auto"/>
              <w:bottom w:val="single" w:sz="4" w:space="0" w:color="auto"/>
              <w:right w:val="single" w:sz="4" w:space="0" w:color="auto"/>
            </w:tcBorders>
            <w:hideMark/>
          </w:tcPr>
          <w:p w:rsidR="00DF2758" w:rsidRDefault="00DF2758" w:rsidP="00473B82">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Participarea la Turnamentul cu referire la Drepturile copilului – locul I la raion, locul III la republică</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Proiectarea de lungă durată la disciplina Dezvoltare personală. Modulul: Arta cunoașterii de sine și a celuilalt, aprobată anual de directorul instituției la începutul anului școlar;</w:t>
            </w:r>
          </w:p>
          <w:p w:rsidR="000B4841" w:rsidRPr="0070611C" w:rsidRDefault="00DF2758" w:rsidP="0070611C">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Proiectarea de lungă durată la disciplina</w:t>
            </w:r>
            <w:r>
              <w:rPr>
                <w:rFonts w:ascii="Times New Roman" w:hAnsi="Times New Roman"/>
                <w:lang w:val="ro-RO"/>
              </w:rPr>
              <w:t xml:space="preserve"> Educație penrtu societate, Educație penrtu  drepturile omului – op</w:t>
            </w:r>
            <w:r w:rsidR="00B50EB3">
              <w:rPr>
                <w:rFonts w:ascii="Times New Roman" w:hAnsi="Times New Roman"/>
                <w:lang w:val="ro-RO"/>
              </w:rPr>
              <w:t>ț</w:t>
            </w:r>
            <w:r w:rsidRPr="00545024">
              <w:rPr>
                <w:rFonts w:ascii="Times New Roman" w:hAnsi="Times New Roman"/>
                <w:lang w:val="ro-RO"/>
              </w:rPr>
              <w:t>ional</w:t>
            </w:r>
            <w:r w:rsidR="000B4841" w:rsidRPr="00545024">
              <w:rPr>
                <w:rFonts w:ascii="Times New Roman" w:hAnsi="Times New Roman"/>
                <w:lang w:val="ro-RO"/>
              </w:rPr>
              <w:t>;</w:t>
            </w:r>
          </w:p>
          <w:p w:rsidR="000B4841" w:rsidRPr="00DF2758" w:rsidRDefault="00DF2758" w:rsidP="00DF2758">
            <w:pPr>
              <w:pStyle w:val="a5"/>
              <w:numPr>
                <w:ilvl w:val="0"/>
                <w:numId w:val="3"/>
              </w:numPr>
              <w:tabs>
                <w:tab w:val="left" w:pos="709"/>
              </w:tabs>
              <w:spacing w:after="0" w:line="240" w:lineRule="auto"/>
              <w:jc w:val="both"/>
              <w:rPr>
                <w:rFonts w:ascii="Times New Roman" w:hAnsi="Times New Roman"/>
                <w:lang w:val="ro-RO"/>
              </w:rPr>
            </w:pPr>
            <w:r>
              <w:rPr>
                <w:rFonts w:ascii="Times New Roman" w:hAnsi="Times New Roman"/>
                <w:lang w:val="ro-RO"/>
              </w:rPr>
              <w:t>Recital de poezie</w:t>
            </w:r>
            <w:r w:rsidR="000B4841" w:rsidRPr="00A02ACD">
              <w:rPr>
                <w:rFonts w:ascii="Times New Roman" w:hAnsi="Times New Roman"/>
                <w:lang w:val="ro-RO"/>
              </w:rPr>
              <w:t xml:space="preserve">, </w:t>
            </w:r>
            <w:r>
              <w:rPr>
                <w:rFonts w:ascii="Times New Roman" w:hAnsi="Times New Roman"/>
                <w:lang w:val="ro-RO"/>
              </w:rPr>
              <w:t xml:space="preserve">Grigore Vieru </w:t>
            </w:r>
            <w:r w:rsidR="000B4841" w:rsidRPr="00A02ACD">
              <w:rPr>
                <w:rFonts w:ascii="Times New Roman" w:hAnsi="Times New Roman"/>
                <w:lang w:val="ro-RO"/>
              </w:rPr>
              <w:t>luna februarie 2021;</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Activitate „Tricolorul- cel </w:t>
            </w:r>
            <w:r w:rsidR="0070611C">
              <w:rPr>
                <w:rFonts w:ascii="Times New Roman" w:hAnsi="Times New Roman"/>
                <w:lang w:val="ro-RO"/>
              </w:rPr>
              <w:t xml:space="preserve">mai frumos drapel din lume” </w:t>
            </w:r>
            <w:r w:rsidRPr="00A02ACD">
              <w:rPr>
                <w:rFonts w:ascii="Times New Roman" w:hAnsi="Times New Roman"/>
                <w:lang w:val="ro-RO"/>
              </w:rPr>
              <w:t>04.2021, clasele gimnaziale;</w:t>
            </w:r>
          </w:p>
          <w:p w:rsidR="000B4841" w:rsidRPr="00A02ACD" w:rsidRDefault="000B4841" w:rsidP="00DF2758">
            <w:pPr>
              <w:pStyle w:val="a5"/>
              <w:tabs>
                <w:tab w:val="left" w:pos="709"/>
              </w:tabs>
              <w:spacing w:after="0" w:line="240" w:lineRule="auto"/>
              <w:ind w:left="360"/>
              <w:jc w:val="both"/>
              <w:rPr>
                <w:rFonts w:ascii="Times New Roman" w:hAnsi="Times New Roman"/>
                <w:lang w:val="ro-RO"/>
              </w:rPr>
            </w:pPr>
          </w:p>
        </w:tc>
        <w:tc>
          <w:tcPr>
            <w:tcW w:w="267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eastAsia="Times New Roman" w:hAnsi="Times New Roman" w:cs="Times New Roman"/>
                <w:b/>
                <w:iCs/>
                <w:color w:val="auto"/>
                <w:sz w:val="20"/>
                <w:szCs w:val="20"/>
                <w:lang w:val="ro-RO"/>
              </w:rPr>
            </w:pPr>
            <w:r w:rsidRPr="0070611C">
              <w:rPr>
                <w:rFonts w:ascii="Times New Roman" w:hAnsi="Times New Roman" w:cs="Times New Roman"/>
                <w:b/>
                <w:color w:val="auto"/>
                <w:sz w:val="20"/>
                <w:szCs w:val="20"/>
              </w:rPr>
              <w:t xml:space="preserve">În instituție sunt organizate sistematic activități prin care se dezvoltă și se promovează viziunile democratice de conviețuire armonioasă într-o societate multiculturală. În cadrul acțiunilor planificate și realizate se promovează valorile unei societăți interculturale, principiile de asertivitate, empatie, toleranță, acceptare a celor din jur. </w:t>
            </w:r>
            <w:r w:rsidRPr="0070611C">
              <w:rPr>
                <w:rFonts w:ascii="Times New Roman" w:eastAsia="Times New Roman" w:hAnsi="Times New Roman" w:cs="Times New Roman"/>
                <w:b/>
                <w:color w:val="auto"/>
                <w:sz w:val="20"/>
                <w:szCs w:val="20"/>
              </w:rPr>
              <w:t>Viziunile democratice de conviețuire armonioas</w:t>
            </w:r>
            <w:r w:rsidRPr="0070611C">
              <w:rPr>
                <w:rFonts w:ascii="Times New Roman" w:hAnsi="Times New Roman" w:cs="Times New Roman"/>
                <w:b/>
                <w:color w:val="auto"/>
                <w:sz w:val="20"/>
                <w:szCs w:val="20"/>
              </w:rPr>
              <w:t>ăî</w:t>
            </w:r>
            <w:r w:rsidRPr="0070611C">
              <w:rPr>
                <w:rFonts w:ascii="Times New Roman" w:eastAsia="Times New Roman" w:hAnsi="Times New Roman" w:cs="Times New Roman"/>
                <w:b/>
                <w:color w:val="auto"/>
                <w:sz w:val="20"/>
                <w:szCs w:val="20"/>
              </w:rPr>
              <w:t>ntr-o societate intercultural</w:t>
            </w:r>
            <w:r w:rsidRPr="0070611C">
              <w:rPr>
                <w:rFonts w:ascii="Times New Roman" w:hAnsi="Times New Roman" w:cs="Times New Roman"/>
                <w:b/>
                <w:color w:val="auto"/>
                <w:sz w:val="20"/>
                <w:szCs w:val="20"/>
              </w:rPr>
              <w:t>ă</w:t>
            </w:r>
            <w:r w:rsidRPr="0070611C">
              <w:rPr>
                <w:rFonts w:ascii="Times New Roman" w:eastAsia="Times New Roman" w:hAnsi="Times New Roman" w:cs="Times New Roman"/>
                <w:b/>
                <w:color w:val="auto"/>
                <w:sz w:val="20"/>
                <w:szCs w:val="20"/>
              </w:rPr>
              <w:t xml:space="preserve"> promovate de instituție se reflect</w:t>
            </w:r>
            <w:r w:rsidRPr="0070611C">
              <w:rPr>
                <w:rFonts w:ascii="Times New Roman" w:hAnsi="Times New Roman" w:cs="Times New Roman"/>
                <w:b/>
                <w:color w:val="auto"/>
                <w:sz w:val="20"/>
                <w:szCs w:val="20"/>
              </w:rPr>
              <w:t>ăî</w:t>
            </w:r>
            <w:r w:rsidRPr="0070611C">
              <w:rPr>
                <w:rFonts w:ascii="Times New Roman" w:eastAsia="Times New Roman" w:hAnsi="Times New Roman" w:cs="Times New Roman"/>
                <w:b/>
                <w:color w:val="auto"/>
                <w:sz w:val="20"/>
                <w:szCs w:val="20"/>
              </w:rPr>
              <w:t xml:space="preserve">n diverse activități realizate </w:t>
            </w:r>
            <w:r w:rsidRPr="0070611C">
              <w:rPr>
                <w:rFonts w:ascii="Times New Roman" w:hAnsi="Times New Roman" w:cs="Times New Roman"/>
                <w:b/>
                <w:color w:val="auto"/>
                <w:sz w:val="20"/>
                <w:szCs w:val="20"/>
              </w:rPr>
              <w:t>î</w:t>
            </w:r>
            <w:r w:rsidRPr="0070611C">
              <w:rPr>
                <w:rFonts w:ascii="Times New Roman" w:eastAsia="Times New Roman" w:hAnsi="Times New Roman" w:cs="Times New Roman"/>
                <w:b/>
                <w:color w:val="auto"/>
                <w:sz w:val="20"/>
                <w:szCs w:val="20"/>
              </w:rPr>
              <w:t>mpreun</w:t>
            </w:r>
            <w:r w:rsidRPr="0070611C">
              <w:rPr>
                <w:rFonts w:ascii="Times New Roman" w:hAnsi="Times New Roman" w:cs="Times New Roman"/>
                <w:b/>
                <w:color w:val="auto"/>
                <w:sz w:val="20"/>
                <w:szCs w:val="20"/>
              </w:rPr>
              <w:t>ă</w:t>
            </w:r>
            <w:r w:rsidRPr="0070611C">
              <w:rPr>
                <w:rFonts w:ascii="Times New Roman" w:eastAsia="Times New Roman" w:hAnsi="Times New Roman" w:cs="Times New Roman"/>
                <w:b/>
                <w:color w:val="auto"/>
                <w:sz w:val="20"/>
                <w:szCs w:val="20"/>
              </w:rPr>
              <w:t xml:space="preserve"> cu elevii și alți actanți.</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w:t>
            </w:r>
            <w:r w:rsidRPr="0070611C">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70611C" w:rsidRDefault="00707925" w:rsidP="00545024">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Autoevaluare conform criteriilor: </w:t>
            </w:r>
            <w:r w:rsidR="00545024" w:rsidRPr="0070611C">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0611C" w:rsidRDefault="00707925" w:rsidP="00545024">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Punctaj acordat: </w:t>
            </w:r>
            <w:r w:rsidR="00545024" w:rsidRPr="0070611C">
              <w:rPr>
                <w:rFonts w:ascii="Times New Roman" w:hAnsi="Times New Roman" w:cs="Times New Roman"/>
                <w:b/>
                <w:color w:val="auto"/>
                <w:sz w:val="20"/>
                <w:szCs w:val="20"/>
              </w:rPr>
              <w:t>1,5</w:t>
            </w:r>
          </w:p>
        </w:tc>
      </w:tr>
      <w:tr w:rsidR="00707925" w:rsidRPr="00A02ACD" w:rsidTr="0070611C">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70611C" w:rsidRDefault="00707925" w:rsidP="00BD7CB8">
            <w:pPr>
              <w:jc w:val="both"/>
              <w:rPr>
                <w:rFonts w:ascii="Times New Roman" w:hAnsi="Times New Roman" w:cs="Times New Roman"/>
                <w:b/>
                <w:bCs/>
                <w:color w:val="auto"/>
                <w:lang w:val="ro-RO"/>
              </w:rPr>
            </w:pPr>
            <w:r w:rsidRPr="0070611C">
              <w:rPr>
                <w:rFonts w:ascii="Times New Roman" w:hAnsi="Times New Roman" w:cs="Times New Roman"/>
                <w:b/>
                <w:bCs/>
                <w:color w:val="auto"/>
              </w:rPr>
              <w:t>Total standard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545024" w:rsidP="00BD7CB8">
            <w:pPr>
              <w:jc w:val="both"/>
              <w:rPr>
                <w:rFonts w:ascii="Times New Roman" w:hAnsi="Times New Roman" w:cs="Times New Roman"/>
                <w:b/>
                <w:bCs/>
                <w:color w:val="auto"/>
              </w:rPr>
            </w:pPr>
            <w:r w:rsidRPr="0070611C">
              <w:rPr>
                <w:rFonts w:ascii="Times New Roman" w:hAnsi="Times New Roman" w:cs="Times New Roman"/>
                <w:b/>
                <w:bCs/>
                <w:color w:val="auto"/>
              </w:rPr>
              <w:t>4,</w:t>
            </w:r>
            <w:r w:rsidR="00CF4618" w:rsidRPr="0070611C">
              <w:rPr>
                <w:rFonts w:ascii="Times New Roman" w:hAnsi="Times New Roman" w:cs="Times New Roman"/>
                <w:b/>
                <w:bCs/>
                <w:color w:val="auto"/>
              </w:rPr>
              <w:t>5</w:t>
            </w:r>
          </w:p>
          <w:p w:rsidR="005A282C" w:rsidRPr="0070611C" w:rsidRDefault="005A282C"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6946"/>
        <w:gridCol w:w="6378"/>
      </w:tblGrid>
      <w:tr w:rsidR="00707925" w:rsidRPr="00A02ACD" w:rsidTr="00DE23E9">
        <w:tc>
          <w:tcPr>
            <w:tcW w:w="1418" w:type="dxa"/>
            <w:vMerge w:val="restart"/>
            <w:tcBorders>
              <w:top w:val="single" w:sz="4" w:space="0" w:color="auto"/>
              <w:left w:val="single" w:sz="4" w:space="0" w:color="auto"/>
              <w:bottom w:val="single" w:sz="4" w:space="0" w:color="auto"/>
              <w:right w:val="single" w:sz="4" w:space="0" w:color="auto"/>
            </w:tcBorders>
            <w:hideMark/>
          </w:tcPr>
          <w:p w:rsidR="00707925" w:rsidRPr="0070611C" w:rsidRDefault="00707925" w:rsidP="005A282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Dimensiune</w:t>
            </w:r>
            <w:r w:rsidR="005A282C">
              <w:rPr>
                <w:rFonts w:ascii="Times New Roman" w:hAnsi="Times New Roman" w:cs="Times New Roman"/>
                <w:b/>
                <w:color w:val="auto"/>
                <w:sz w:val="20"/>
                <w:szCs w:val="20"/>
              </w:rPr>
              <w:t>a</w:t>
            </w:r>
            <w:r w:rsidRPr="0070611C">
              <w:rPr>
                <w:rFonts w:ascii="Times New Roman" w:hAnsi="Times New Roman" w:cs="Times New Roman"/>
                <w:b/>
                <w:color w:val="auto"/>
                <w:sz w:val="20"/>
                <w:szCs w:val="20"/>
              </w:rPr>
              <w:t xml:space="preserve"> II</w:t>
            </w:r>
          </w:p>
          <w:p w:rsidR="00707925" w:rsidRPr="00A02ACD" w:rsidRDefault="00707925" w:rsidP="00BD7CB8">
            <w:pPr>
              <w:jc w:val="both"/>
              <w:rPr>
                <w:rFonts w:ascii="Times New Roman" w:hAnsi="Times New Roman" w:cs="Times New Roman"/>
                <w:color w:val="auto"/>
                <w:sz w:val="20"/>
                <w:szCs w:val="20"/>
                <w:lang w:val="ro-RO"/>
              </w:rPr>
            </w:pPr>
          </w:p>
        </w:tc>
        <w:tc>
          <w:tcPr>
            <w:tcW w:w="6946"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Puncte forte</w:t>
            </w:r>
          </w:p>
        </w:tc>
        <w:tc>
          <w:tcPr>
            <w:tcW w:w="637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jc w:val="cente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Puncte slabe</w:t>
            </w:r>
          </w:p>
        </w:tc>
      </w:tr>
      <w:tr w:rsidR="000A5647" w:rsidRPr="00A02ACD" w:rsidTr="00DE23E9">
        <w:tc>
          <w:tcPr>
            <w:tcW w:w="1418" w:type="dxa"/>
            <w:vMerge/>
            <w:tcBorders>
              <w:top w:val="single" w:sz="4" w:space="0" w:color="auto"/>
              <w:left w:val="single" w:sz="4" w:space="0" w:color="auto"/>
              <w:bottom w:val="single" w:sz="4" w:space="0" w:color="auto"/>
              <w:right w:val="single" w:sz="4" w:space="0" w:color="auto"/>
            </w:tcBorders>
            <w:vAlign w:val="center"/>
            <w:hideMark/>
          </w:tcPr>
          <w:p w:rsidR="000A5647" w:rsidRPr="00A02ACD" w:rsidRDefault="000A5647" w:rsidP="00BD7CB8">
            <w:pPr>
              <w:jc w:val="both"/>
              <w:rPr>
                <w:rFonts w:ascii="Times New Roman" w:hAnsi="Times New Roman" w:cs="Times New Roman"/>
                <w:color w:val="auto"/>
                <w:sz w:val="20"/>
                <w:szCs w:val="20"/>
                <w:lang w:val="ro-RO"/>
              </w:rPr>
            </w:pPr>
          </w:p>
        </w:tc>
        <w:tc>
          <w:tcPr>
            <w:tcW w:w="6946" w:type="dxa"/>
            <w:tcBorders>
              <w:top w:val="single" w:sz="4" w:space="0" w:color="auto"/>
              <w:left w:val="single" w:sz="4" w:space="0" w:color="auto"/>
              <w:bottom w:val="single" w:sz="4" w:space="0" w:color="auto"/>
              <w:right w:val="single" w:sz="4" w:space="0" w:color="auto"/>
            </w:tcBorders>
            <w:hideMark/>
          </w:tcPr>
          <w:p w:rsidR="000A5647" w:rsidRPr="00A02ACD" w:rsidRDefault="000A5647"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Aprovizionarea instituţiei cu materiale curriculare; </w:t>
            </w:r>
          </w:p>
          <w:p w:rsidR="000A5647" w:rsidRPr="00A02ACD" w:rsidRDefault="000A5647"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Utilizarea manualelor şi auxiliarelor cu</w:t>
            </w:r>
            <w:r>
              <w:rPr>
                <w:rFonts w:ascii="Times New Roman" w:hAnsi="Times New Roman" w:cs="Times New Roman"/>
                <w:sz w:val="20"/>
                <w:szCs w:val="20"/>
                <w:lang w:val="ro-RO"/>
              </w:rPr>
              <w:t>rriculare aprobate de M</w:t>
            </w:r>
            <w:r w:rsidRPr="00A02ACD">
              <w:rPr>
                <w:rFonts w:ascii="Times New Roman" w:hAnsi="Times New Roman" w:cs="Times New Roman"/>
                <w:sz w:val="20"/>
                <w:szCs w:val="20"/>
                <w:lang w:val="ro-RO"/>
              </w:rPr>
              <w:t>E</w:t>
            </w:r>
            <w:r>
              <w:rPr>
                <w:rFonts w:ascii="Times New Roman" w:hAnsi="Times New Roman" w:cs="Times New Roman"/>
                <w:sz w:val="20"/>
                <w:szCs w:val="20"/>
                <w:lang w:val="ro-RO"/>
              </w:rPr>
              <w:t>CC</w:t>
            </w:r>
            <w:r w:rsidRPr="00A02ACD">
              <w:rPr>
                <w:rFonts w:ascii="Times New Roman" w:hAnsi="Times New Roman" w:cs="Times New Roman"/>
                <w:sz w:val="20"/>
                <w:szCs w:val="20"/>
                <w:lang w:val="ro-RO"/>
              </w:rPr>
              <w:t>;</w:t>
            </w:r>
          </w:p>
          <w:p w:rsidR="000A5647" w:rsidRPr="00A02ACD" w:rsidRDefault="000A5647"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Parcurgerea integrală a programelor şcolare pe bază de planificări adecvate; </w:t>
            </w:r>
          </w:p>
          <w:p w:rsidR="000A5647" w:rsidRPr="00A02ACD" w:rsidRDefault="000A5647"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Multiple activităţi extracurriculare desfăşurate la nivel de i</w:t>
            </w:r>
            <w:r>
              <w:rPr>
                <w:rFonts w:ascii="Times New Roman" w:hAnsi="Times New Roman" w:cs="Times New Roman"/>
                <w:sz w:val="20"/>
                <w:szCs w:val="20"/>
                <w:lang w:val="ro-RO"/>
              </w:rPr>
              <w:t>nstituţie: concursuri,</w:t>
            </w:r>
            <w:r w:rsidRPr="00A02ACD">
              <w:rPr>
                <w:rFonts w:ascii="Times New Roman" w:hAnsi="Times New Roman" w:cs="Times New Roman"/>
                <w:sz w:val="20"/>
                <w:szCs w:val="20"/>
                <w:lang w:val="ro-RO"/>
              </w:rPr>
              <w:t xml:space="preserve"> serbări, cercuri, activităţi sportive.</w:t>
            </w:r>
          </w:p>
          <w:p w:rsidR="000A5647" w:rsidRDefault="000A5647"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Diversitatea acțiunilor de familiarizare a elevilor cu tradițiile și cultura altor popoare</w:t>
            </w:r>
            <w:r>
              <w:rPr>
                <w:rFonts w:ascii="Times New Roman" w:hAnsi="Times New Roman" w:cs="Times New Roman"/>
                <w:sz w:val="20"/>
                <w:szCs w:val="20"/>
                <w:lang w:val="ro-RO"/>
              </w:rPr>
              <w:t>;</w:t>
            </w:r>
          </w:p>
          <w:p w:rsidR="000A5647" w:rsidRDefault="000A5647" w:rsidP="00255D5C">
            <w:pPr>
              <w:tabs>
                <w:tab w:val="left" w:pos="709"/>
              </w:tabs>
              <w:jc w:val="both"/>
              <w:rPr>
                <w:rFonts w:ascii="Times New Roman" w:hAnsi="Times New Roman" w:cs="Times New Roman"/>
                <w:sz w:val="20"/>
                <w:szCs w:val="20"/>
                <w:lang w:val="ro-RO"/>
              </w:rPr>
            </w:pPr>
            <w:r w:rsidRPr="00323BD7">
              <w:rPr>
                <w:rFonts w:ascii="Times New Roman" w:hAnsi="Times New Roman" w:cs="Times New Roman"/>
                <w:sz w:val="20"/>
                <w:szCs w:val="20"/>
                <w:lang w:val="ro-RO"/>
              </w:rPr>
              <w:t>-</w:t>
            </w:r>
            <w:r>
              <w:rPr>
                <w:rFonts w:ascii="Times New Roman" w:hAnsi="Times New Roman" w:cs="Times New Roman"/>
                <w:sz w:val="20"/>
                <w:szCs w:val="20"/>
                <w:lang w:val="ro-RO"/>
              </w:rPr>
              <w:t xml:space="preserve"> Organizarea activității consiliului de elevi;</w:t>
            </w:r>
          </w:p>
          <w:p w:rsidR="000A5647"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-Implicarea părinților în activitatea instituției, participarea la  seminare, vebinare online;</w:t>
            </w:r>
          </w:p>
          <w:p w:rsidR="000A5647"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Existența Asociației Obștești a părinților ”Copceac-Succes”</w:t>
            </w:r>
          </w:p>
          <w:p w:rsidR="000A5647"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Reprezentantiil elevilor și părinților în consiliul de administrație;</w:t>
            </w:r>
          </w:p>
          <w:p w:rsidR="000A5647"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Implementarea unui proces de predare-învățare-evaluare centrat pe elevi;</w:t>
            </w:r>
          </w:p>
          <w:p w:rsidR="000A5647"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Comunicare pe rețelele de socializare  zilnică cu elevii și părinții;</w:t>
            </w:r>
          </w:p>
          <w:p w:rsidR="000A5647" w:rsidRPr="00A02ACD" w:rsidRDefault="000A5647"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Existența unei bune colaborări între școală și AP</w:t>
            </w:r>
          </w:p>
        </w:tc>
        <w:tc>
          <w:tcPr>
            <w:tcW w:w="6378" w:type="dxa"/>
            <w:tcBorders>
              <w:top w:val="single" w:sz="4" w:space="0" w:color="auto"/>
              <w:left w:val="single" w:sz="4" w:space="0" w:color="auto"/>
              <w:bottom w:val="single" w:sz="4" w:space="0" w:color="auto"/>
              <w:right w:val="single" w:sz="4" w:space="0" w:color="auto"/>
            </w:tcBorders>
            <w:hideMark/>
          </w:tcPr>
          <w:p w:rsidR="000A5647" w:rsidRPr="00104EE8" w:rsidRDefault="000A5647" w:rsidP="00255D5C">
            <w:pPr>
              <w:tabs>
                <w:tab w:val="left" w:pos="709"/>
              </w:tabs>
              <w:contextualSpacing/>
              <w:jc w:val="both"/>
              <w:rPr>
                <w:rFonts w:ascii="Times New Roman" w:eastAsia="Times New Roman" w:hAnsi="Times New Roman"/>
                <w:sz w:val="20"/>
                <w:lang w:val="ro-RO"/>
              </w:rPr>
            </w:pPr>
            <w:r>
              <w:rPr>
                <w:rFonts w:ascii="Times New Roman" w:eastAsia="Times New Roman" w:hAnsi="Times New Roman"/>
                <w:sz w:val="20"/>
                <w:lang w:val="ro-RO"/>
              </w:rPr>
              <w:t xml:space="preserve">- </w:t>
            </w:r>
            <w:r w:rsidRPr="007E6A78">
              <w:rPr>
                <w:rFonts w:ascii="Times New Roman" w:eastAsia="Times New Roman" w:hAnsi="Times New Roman"/>
                <w:sz w:val="20"/>
                <w:lang w:val="ro-RO"/>
              </w:rPr>
              <w:t>Implicarea modestă a Consiliului de elevi în diverse activități și la luarea deciziilor cu privire la aspectele de interes pentru ei;</w:t>
            </w:r>
          </w:p>
          <w:p w:rsidR="000A5647" w:rsidRPr="007E6A78" w:rsidRDefault="000A5647" w:rsidP="00255D5C">
            <w:pPr>
              <w:tabs>
                <w:tab w:val="left" w:pos="709"/>
              </w:tabs>
              <w:contextualSpacing/>
              <w:jc w:val="both"/>
              <w:rPr>
                <w:rFonts w:ascii="Times New Roman" w:hAnsi="Times New Roman"/>
                <w:sz w:val="20"/>
                <w:lang w:val="ro-RO"/>
              </w:rPr>
            </w:pPr>
            <w:r>
              <w:rPr>
                <w:rFonts w:ascii="Times New Roman" w:hAnsi="Times New Roman"/>
                <w:sz w:val="20"/>
                <w:lang w:val="ro-RO"/>
              </w:rPr>
              <w:t xml:space="preserve">- </w:t>
            </w:r>
            <w:r w:rsidRPr="007E6A78">
              <w:rPr>
                <w:rFonts w:ascii="Times New Roman" w:hAnsi="Times New Roman"/>
                <w:sz w:val="20"/>
                <w:lang w:val="ro-RO"/>
              </w:rPr>
              <w:t>Oferta limitată a disciplinelor opționale și a cercurilor pe interese pentru unii elevi și părinții, din cauza numărului limitat de ore la clasă;</w:t>
            </w:r>
          </w:p>
          <w:p w:rsidR="000A5647" w:rsidRPr="007E6A78" w:rsidRDefault="000A5647" w:rsidP="00255D5C">
            <w:pPr>
              <w:tabs>
                <w:tab w:val="left" w:pos="709"/>
              </w:tabs>
              <w:contextualSpacing/>
              <w:jc w:val="both"/>
              <w:rPr>
                <w:rFonts w:ascii="Times New Roman" w:hAnsi="Times New Roman"/>
                <w:sz w:val="20"/>
                <w:lang w:val="ro-RO"/>
              </w:rPr>
            </w:pPr>
            <w:r>
              <w:rPr>
                <w:rFonts w:ascii="Times New Roman" w:hAnsi="Times New Roman"/>
                <w:sz w:val="20"/>
                <w:lang w:val="ro-RO"/>
              </w:rPr>
              <w:t xml:space="preserve">- </w:t>
            </w:r>
            <w:r w:rsidRPr="007E6A78">
              <w:rPr>
                <w:rFonts w:ascii="Times New Roman" w:hAnsi="Times New Roman"/>
                <w:sz w:val="20"/>
                <w:lang w:val="ro-RO"/>
              </w:rPr>
              <w:t xml:space="preserve">Implicariea scăzută a unor actori comunitari ca persoane resursă în desfășurarea activităților la nivel de instituție; </w:t>
            </w:r>
          </w:p>
          <w:p w:rsidR="000A5647" w:rsidRDefault="000A5647" w:rsidP="00255D5C">
            <w:pPr>
              <w:tabs>
                <w:tab w:val="left" w:pos="709"/>
              </w:tabs>
              <w:contextualSpacing/>
              <w:jc w:val="both"/>
              <w:rPr>
                <w:rFonts w:ascii="Times New Roman" w:hAnsi="Times New Roman"/>
                <w:sz w:val="20"/>
                <w:lang w:val="ro-RO"/>
              </w:rPr>
            </w:pPr>
            <w:r>
              <w:rPr>
                <w:rFonts w:ascii="Times New Roman" w:hAnsi="Times New Roman"/>
                <w:sz w:val="20"/>
                <w:lang w:val="ro-RO"/>
              </w:rPr>
              <w:t xml:space="preserve">- </w:t>
            </w:r>
            <w:r w:rsidRPr="007E6A78">
              <w:rPr>
                <w:rFonts w:ascii="Times New Roman" w:hAnsi="Times New Roman"/>
                <w:sz w:val="20"/>
                <w:lang w:val="ro-RO"/>
              </w:rPr>
              <w:t xml:space="preserve">Calitatea insuficientă a activităților planificate din motivul pandemiei COVID - 19 </w:t>
            </w:r>
          </w:p>
          <w:p w:rsidR="000A5647" w:rsidRDefault="000A5647" w:rsidP="00255D5C">
            <w:pPr>
              <w:tabs>
                <w:tab w:val="left" w:pos="709"/>
              </w:tabs>
              <w:jc w:val="both"/>
              <w:rPr>
                <w:rFonts w:ascii="Times New Roman" w:eastAsia="Times New Roman" w:hAnsi="Times New Roman"/>
                <w:sz w:val="20"/>
                <w:lang w:val="ro-RO"/>
              </w:rPr>
            </w:pPr>
            <w:r>
              <w:rPr>
                <w:rFonts w:ascii="Times New Roman" w:eastAsia="Times New Roman" w:hAnsi="Times New Roman"/>
                <w:sz w:val="20"/>
                <w:lang w:val="ro-RO"/>
              </w:rPr>
              <w:t>- Neconcordanța între opțiunea părinților/elevilor și aptitudinile / competențele elevilor;</w:t>
            </w:r>
          </w:p>
          <w:p w:rsidR="000A5647" w:rsidRDefault="000A5647" w:rsidP="00255D5C">
            <w:pPr>
              <w:tabs>
                <w:tab w:val="left" w:pos="709"/>
              </w:tabs>
              <w:jc w:val="both"/>
              <w:rPr>
                <w:rFonts w:ascii="Times New Roman" w:eastAsia="Times New Roman" w:hAnsi="Times New Roman"/>
                <w:sz w:val="20"/>
                <w:lang w:val="ro-RO"/>
              </w:rPr>
            </w:pPr>
            <w:r>
              <w:rPr>
                <w:rFonts w:ascii="Times New Roman" w:eastAsia="Times New Roman" w:hAnsi="Times New Roman"/>
                <w:sz w:val="20"/>
                <w:lang w:val="ro-RO"/>
              </w:rPr>
              <w:t>-Implicarea unui umăr mic de elevi în procesul decizional la toate aspectele vieții școlare</w:t>
            </w:r>
          </w:p>
          <w:p w:rsidR="000A5647" w:rsidRPr="007E6A78" w:rsidRDefault="000A5647" w:rsidP="00255D5C">
            <w:pPr>
              <w:tabs>
                <w:tab w:val="left" w:pos="709"/>
              </w:tabs>
              <w:contextualSpacing/>
              <w:jc w:val="both"/>
              <w:rPr>
                <w:rFonts w:ascii="Times New Roman" w:hAnsi="Times New Roman"/>
                <w:sz w:val="20"/>
                <w:lang w:val="ro-RO"/>
              </w:rPr>
            </w:pPr>
            <w:r>
              <w:rPr>
                <w:rFonts w:ascii="Times New Roman" w:eastAsia="Times New Roman" w:hAnsi="Times New Roman"/>
                <w:sz w:val="20"/>
                <w:lang w:val="ro-RO"/>
              </w:rPr>
              <w:t>- Participarea unui număr mic de părinți în procesul decizional;</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0611C" w:rsidRDefault="00707925" w:rsidP="00BF6539">
      <w:pPr>
        <w:pStyle w:val="1"/>
        <w:shd w:val="clear" w:color="auto" w:fill="FFFFFF" w:themeFill="background1"/>
        <w:jc w:val="both"/>
        <w:rPr>
          <w:szCs w:val="24"/>
          <w:lang w:val="ro-RO"/>
        </w:rPr>
      </w:pPr>
      <w:bookmarkStart w:id="17" w:name="_Toc48389088"/>
      <w:bookmarkStart w:id="18" w:name="_Toc46741870"/>
      <w:r w:rsidRPr="0070611C">
        <w:rPr>
          <w:szCs w:val="24"/>
          <w:lang w:val="ro-RO"/>
        </w:rPr>
        <w:t>Dimensiune III. INCLUZIUNE EDUCAȚIONALĂ</w:t>
      </w:r>
      <w:bookmarkEnd w:id="17"/>
      <w:bookmarkEnd w:id="18"/>
    </w:p>
    <w:p w:rsidR="00707925" w:rsidRPr="0070611C" w:rsidRDefault="00707925" w:rsidP="00BD7CB8">
      <w:pPr>
        <w:pStyle w:val="2"/>
        <w:rPr>
          <w:szCs w:val="24"/>
        </w:rPr>
      </w:pPr>
      <w:bookmarkStart w:id="19" w:name="_Toc48389089"/>
      <w:bookmarkStart w:id="20" w:name="_Toc46741871"/>
      <w:r w:rsidRPr="0070611C">
        <w:rPr>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9"/>
      <w:bookmarkEnd w:id="20"/>
    </w:p>
    <w:p w:rsidR="00707925" w:rsidRPr="0070611C" w:rsidRDefault="00707925" w:rsidP="00BD7CB8">
      <w:pPr>
        <w:jc w:val="both"/>
        <w:rPr>
          <w:rFonts w:ascii="Times New Roman" w:hAnsi="Times New Roman" w:cs="Times New Roman"/>
          <w:b/>
          <w:bCs/>
          <w:color w:val="auto"/>
        </w:rPr>
      </w:pPr>
      <w:r w:rsidRPr="0070611C">
        <w:rPr>
          <w:rFonts w:ascii="Times New Roman" w:hAnsi="Times New Roman" w:cs="Times New Roman"/>
          <w:b/>
          <w:bCs/>
          <w:color w:val="auto"/>
        </w:rPr>
        <w:t>Domeniu: Management</w:t>
      </w:r>
    </w:p>
    <w:p w:rsidR="0070611C" w:rsidRDefault="00707925" w:rsidP="00BD7CB8">
      <w:pPr>
        <w:jc w:val="both"/>
        <w:rPr>
          <w:rFonts w:ascii="Times New Roman" w:hAnsi="Times New Roman" w:cs="Times New Roman"/>
          <w:color w:val="auto"/>
        </w:rPr>
      </w:pPr>
      <w:r w:rsidRPr="0070611C">
        <w:rPr>
          <w:rFonts w:ascii="Times New Roman" w:hAnsi="Times New Roman" w:cs="Times New Roman"/>
          <w:b/>
          <w:bCs/>
          <w:color w:val="auto"/>
        </w:rPr>
        <w:lastRenderedPageBreak/>
        <w:t>Indicator 3.1.1.</w:t>
      </w:r>
      <w:r w:rsidRPr="0070611C">
        <w:rPr>
          <w:rFonts w:ascii="Times New Roman" w:hAnsi="Times New Roman" w:cs="Times New Roman"/>
          <w:color w:val="auto"/>
        </w:rPr>
        <w:t xml:space="preserve"> Elaborarea planului strategic și operațional bazat pe politicile statului cu privire la educația incluzivă (EI), a strategiilor de formare continuă </w:t>
      </w:r>
    </w:p>
    <w:p w:rsidR="0070611C" w:rsidRDefault="0070611C"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0611C">
        <w:rPr>
          <w:rFonts w:ascii="Times New Roman" w:hAnsi="Times New Roman" w:cs="Times New Roman"/>
          <w:color w:val="auto"/>
        </w:rPr>
        <w:t xml:space="preserve">a cadrelor în domeniul EI, a proiectelor de asigurare a incluziunii prin activitățile multiculturale, a documentelor de asigurare a serviciilor de </w:t>
      </w:r>
    </w:p>
    <w:p w:rsidR="00316757" w:rsidRPr="0070611C" w:rsidRDefault="0070611C"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0611C">
        <w:rPr>
          <w:rFonts w:ascii="Times New Roman" w:hAnsi="Times New Roman" w:cs="Times New Roman"/>
          <w:color w:val="auto"/>
        </w:rPr>
        <w:t>sprijin pentru elevii cu CES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41"/>
        <w:gridCol w:w="2652"/>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72" w:type="dxa"/>
            <w:gridSpan w:val="3"/>
            <w:tcBorders>
              <w:top w:val="single" w:sz="4" w:space="0" w:color="auto"/>
              <w:left w:val="single" w:sz="4" w:space="0" w:color="auto"/>
              <w:bottom w:val="single" w:sz="4" w:space="0" w:color="auto"/>
              <w:right w:val="single" w:sz="4" w:space="0" w:color="auto"/>
            </w:tcBorders>
            <w:hideMark/>
          </w:tcPr>
          <w:p w:rsidR="00872807" w:rsidRPr="00A02ACD" w:rsidRDefault="00872807" w:rsidP="00473B82">
            <w:pPr>
              <w:widowControl/>
              <w:numPr>
                <w:ilvl w:val="0"/>
                <w:numId w:val="41"/>
              </w:numPr>
              <w:jc w:val="both"/>
              <w:rPr>
                <w:rFonts w:ascii="Times New Roman" w:hAnsi="Times New Roman" w:cs="Times New Roman"/>
                <w:color w:val="auto"/>
                <w:sz w:val="20"/>
                <w:szCs w:val="20"/>
              </w:rPr>
            </w:pPr>
            <w:r w:rsidRPr="00A02ACD">
              <w:rPr>
                <w:rFonts w:ascii="Times New Roman" w:hAnsi="Times New Roman" w:cs="Times New Roman"/>
                <w:color w:val="auto"/>
                <w:sz w:val="20"/>
                <w:szCs w:val="20"/>
              </w:rPr>
              <w:t>Planul de dezvoltare instituțională (PDI), 2016-2021, aprobat  la ședința CP, proces-verbal nr. 02 din 24.11.2016;</w:t>
            </w:r>
          </w:p>
          <w:p w:rsidR="00872807" w:rsidRPr="00A02ACD" w:rsidRDefault="00872807" w:rsidP="00473B82">
            <w:pPr>
              <w:pStyle w:val="a5"/>
              <w:numPr>
                <w:ilvl w:val="0"/>
                <w:numId w:val="41"/>
              </w:numPr>
              <w:tabs>
                <w:tab w:val="left" w:pos="709"/>
              </w:tabs>
              <w:spacing w:after="0" w:line="240" w:lineRule="auto"/>
              <w:jc w:val="both"/>
              <w:rPr>
                <w:rFonts w:ascii="Times New Roman" w:hAnsi="Times New Roman"/>
                <w:lang w:val="ro-RO"/>
              </w:rPr>
            </w:pPr>
            <w:r w:rsidRPr="00A02ACD">
              <w:rPr>
                <w:rFonts w:ascii="Times New Roman" w:hAnsi="Times New Roman"/>
                <w:lang w:val="ro-RO"/>
              </w:rPr>
              <w:t>Prevederile din Planul managerial al gimnaziului discutat la ședința CP, proces-verbal nr. 02 din 21.09.2020, aprobat la ședința Consiliului de administrație, proces-verbal nr. 2 din 21.09.2020</w:t>
            </w:r>
          </w:p>
          <w:p w:rsidR="00872807" w:rsidRPr="00A02ACD" w:rsidRDefault="00872807" w:rsidP="00473B82">
            <w:pPr>
              <w:pStyle w:val="a5"/>
              <w:numPr>
                <w:ilvl w:val="0"/>
                <w:numId w:val="41"/>
              </w:numPr>
              <w:spacing w:line="240" w:lineRule="auto"/>
              <w:jc w:val="both"/>
              <w:rPr>
                <w:rFonts w:ascii="Times New Roman" w:hAnsi="Times New Roman"/>
                <w:lang w:val="ro-RO"/>
              </w:rPr>
            </w:pPr>
            <w:r w:rsidRPr="00A02ACD">
              <w:rPr>
                <w:rFonts w:ascii="Times New Roman" w:hAnsi="Times New Roman"/>
                <w:lang w:val="ro-RO"/>
              </w:rPr>
              <w:t>Statutul Institu</w:t>
            </w:r>
            <w:r w:rsidRPr="00A02ACD">
              <w:rPr>
                <w:rFonts w:ascii="Times New Roman" w:hAnsi="Times New Roman" w:cs="Calibri"/>
                <w:lang w:val="ro-RO"/>
              </w:rPr>
              <w:t>ț</w:t>
            </w:r>
            <w:r w:rsidRPr="00A02ACD">
              <w:rPr>
                <w:rFonts w:ascii="Times New Roman" w:hAnsi="Times New Roman"/>
                <w:lang w:val="ro-RO"/>
              </w:rPr>
              <w:t xml:space="preserve">iei Publice Gimnaziul ”Ion Creangă”, aprobat la </w:t>
            </w:r>
            <w:r w:rsidRPr="00A02ACD">
              <w:rPr>
                <w:rFonts w:ascii="Times New Roman" w:hAnsi="Times New Roman" w:cs="Calibri"/>
                <w:lang w:val="ro-RO"/>
              </w:rPr>
              <w:t>ș</w:t>
            </w:r>
            <w:r w:rsidRPr="00A02ACD">
              <w:rPr>
                <w:rFonts w:ascii="Times New Roman" w:hAnsi="Times New Roman"/>
                <w:lang w:val="ro-RO"/>
              </w:rPr>
              <w:t>edin</w:t>
            </w:r>
            <w:r w:rsidRPr="00A02ACD">
              <w:rPr>
                <w:rFonts w:ascii="Times New Roman" w:hAnsi="Times New Roman" w:cs="Calibri"/>
                <w:lang w:val="ro-RO"/>
              </w:rPr>
              <w:t>ț</w:t>
            </w:r>
            <w:r w:rsidRPr="00A02ACD">
              <w:rPr>
                <w:rFonts w:ascii="Times New Roman" w:hAnsi="Times New Roman"/>
                <w:lang w:val="ro-RO"/>
              </w:rPr>
              <w:t>a Consiliului Profesoral, proces-verbal nr.1 din 05.09.2014</w:t>
            </w:r>
          </w:p>
          <w:p w:rsidR="00872807" w:rsidRPr="00A02ACD" w:rsidRDefault="00872807" w:rsidP="00473B82">
            <w:pPr>
              <w:pStyle w:val="a5"/>
              <w:numPr>
                <w:ilvl w:val="0"/>
                <w:numId w:val="41"/>
              </w:numPr>
              <w:spacing w:line="240" w:lineRule="auto"/>
              <w:jc w:val="both"/>
              <w:rPr>
                <w:rFonts w:ascii="Times New Roman" w:hAnsi="Times New Roman"/>
                <w:lang w:val="ro-RO"/>
              </w:rPr>
            </w:pPr>
            <w:r w:rsidRPr="00A02ACD">
              <w:rPr>
                <w:rFonts w:ascii="Times New Roman" w:hAnsi="Times New Roman"/>
                <w:lang w:val="ro-RO"/>
              </w:rPr>
              <w:t>Regulamentul de ordine intern</w:t>
            </w:r>
            <w:r w:rsidRPr="00A02ACD">
              <w:rPr>
                <w:rFonts w:ascii="Times New Roman" w:eastAsia="Arial Unicode MS" w:hAnsi="Times New Roman"/>
                <w:lang w:val="ro-RO"/>
              </w:rPr>
              <w:t>ă</w:t>
            </w:r>
            <w:r w:rsidR="00CC0A90" w:rsidRPr="00A02ACD">
              <w:rPr>
                <w:rFonts w:ascii="Times New Roman" w:hAnsi="Times New Roman"/>
                <w:lang w:val="ro-RO"/>
              </w:rPr>
              <w:t>, aprobat la ședința CA</w:t>
            </w:r>
            <w:r w:rsidRPr="00A02ACD">
              <w:rPr>
                <w:rFonts w:ascii="Times New Roman" w:hAnsi="Times New Roman"/>
                <w:lang w:val="ro-RO"/>
              </w:rPr>
              <w:t xml:space="preserve"> din 14 septembrie 2018</w:t>
            </w:r>
          </w:p>
          <w:p w:rsidR="009F70CD" w:rsidRPr="00BF6539" w:rsidRDefault="009F70CD" w:rsidP="00BF6539">
            <w:pPr>
              <w:pStyle w:val="a5"/>
              <w:numPr>
                <w:ilvl w:val="0"/>
                <w:numId w:val="41"/>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Scopurile/ țintele strategice: Asigurarea condițiilor optime de studiu și de siguranță necesare desfășurării unei educații de calitate, axate pe nevoile de realizare a copilului, în spiritul educației incluzive și al valorilor general-umane; </w:t>
            </w:r>
          </w:p>
          <w:p w:rsidR="00872807" w:rsidRPr="00A02ACD" w:rsidRDefault="009F70CD" w:rsidP="00473B82">
            <w:pPr>
              <w:pStyle w:val="a5"/>
              <w:numPr>
                <w:ilvl w:val="0"/>
                <w:numId w:val="41"/>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Obiective generale: Implementarea principiilor educației incluzive prin promovarea respectului, diversității culturale, etnice, lingvistice, religioase și echității de gen în cadrul activităților instructiv-educative desfășurate; Aplicarea diferitor strategii didactice interactive și incluzive prin implicarea partenerilor educaționali în procesul educațional în scopul promovării învățământului centrat pe elev; </w:t>
            </w:r>
          </w:p>
          <w:p w:rsidR="000B4841" w:rsidRPr="00A02ACD" w:rsidRDefault="000B4841" w:rsidP="009F70CD">
            <w:pPr>
              <w:tabs>
                <w:tab w:val="left" w:pos="709"/>
              </w:tabs>
              <w:jc w:val="both"/>
              <w:rPr>
                <w:rFonts w:ascii="Times New Roman" w:hAnsi="Times New Roman"/>
                <w:iCs/>
                <w:color w:val="auto"/>
                <w:lang w:val="ro-RO"/>
              </w:rPr>
            </w:pPr>
          </w:p>
        </w:tc>
        <w:tc>
          <w:tcPr>
            <w:tcW w:w="2652"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eastAsia="Times New Roman" w:hAnsi="Times New Roman" w:cs="Times New Roman"/>
                <w:b/>
                <w:iCs/>
                <w:color w:val="auto"/>
                <w:sz w:val="20"/>
                <w:szCs w:val="20"/>
                <w:lang w:val="ro-RO"/>
              </w:rPr>
            </w:pPr>
            <w:r w:rsidRPr="0070611C">
              <w:rPr>
                <w:rFonts w:ascii="Times New Roman" w:hAnsi="Times New Roman" w:cs="Times New Roman"/>
                <w:b/>
                <w:color w:val="auto"/>
                <w:sz w:val="20"/>
                <w:szCs w:val="20"/>
              </w:rPr>
              <w:t>Instituției elaborează Planul strategic și operațional al instituției în baza politicilor statului cu privire la educația incluzivă. Serviciile de sprijin pentru elevii cu CES sunt create pentru a oferi condiții și servicii educaționale de calitate tuturor copiilor. În instituție se planifică diferite activități de formare a cadrelor didactice în domeniul educației incluzive, care au ca scop crearea condițiilor optime pentru realizarea și dezvoltarea potențialului tuturor elevilor.</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0611C" w:rsidRDefault="00707925" w:rsidP="0070611C">
            <w:pPr>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 xml:space="preserve">Pondere: </w:t>
            </w:r>
            <w:r w:rsidRPr="0070611C">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70611C" w:rsidRDefault="00707925"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Aut</w:t>
            </w:r>
            <w:r w:rsidR="00CF4618" w:rsidRPr="0070611C">
              <w:rPr>
                <w:rFonts w:ascii="Times New Roman" w:hAnsi="Times New Roman" w:cs="Times New Roman"/>
                <w:b/>
                <w:color w:val="auto"/>
                <w:sz w:val="20"/>
                <w:szCs w:val="20"/>
              </w:rPr>
              <w:t>oevaluare conform criteriilor: 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0611C" w:rsidRDefault="00E34E11" w:rsidP="00BD7CB8">
            <w:pPr>
              <w:jc w:val="both"/>
              <w:rPr>
                <w:rFonts w:ascii="Times New Roman" w:hAnsi="Times New Roman" w:cs="Times New Roman"/>
                <w:b/>
                <w:color w:val="auto"/>
                <w:sz w:val="20"/>
                <w:szCs w:val="20"/>
                <w:lang w:val="ro-RO"/>
              </w:rPr>
            </w:pPr>
            <w:r w:rsidRPr="0070611C">
              <w:rPr>
                <w:rFonts w:ascii="Times New Roman" w:hAnsi="Times New Roman" w:cs="Times New Roman"/>
                <w:b/>
                <w:color w:val="auto"/>
                <w:sz w:val="20"/>
                <w:szCs w:val="20"/>
              </w:rPr>
              <w:t>Punctaj acordat: 1,</w:t>
            </w:r>
            <w:r w:rsidR="00CF4618" w:rsidRPr="0070611C">
              <w:rPr>
                <w:rFonts w:ascii="Times New Roman" w:hAnsi="Times New Roman" w:cs="Times New Roman"/>
                <w:b/>
                <w:color w:val="auto"/>
                <w:sz w:val="20"/>
                <w:szCs w:val="20"/>
              </w:rPr>
              <w:t>5</w:t>
            </w:r>
          </w:p>
        </w:tc>
      </w:tr>
    </w:tbl>
    <w:p w:rsidR="00707925" w:rsidRPr="00A02ACD" w:rsidRDefault="00707925" w:rsidP="00BD7CB8">
      <w:pPr>
        <w:jc w:val="both"/>
        <w:rPr>
          <w:rFonts w:ascii="Times New Roman" w:hAnsi="Times New Roman" w:cs="Times New Roman"/>
          <w:color w:val="auto"/>
          <w:sz w:val="20"/>
          <w:szCs w:val="20"/>
          <w:lang w:val="ro-RO"/>
        </w:rPr>
      </w:pPr>
    </w:p>
    <w:p w:rsidR="0070611C" w:rsidRDefault="00707925" w:rsidP="00BD7CB8">
      <w:pPr>
        <w:jc w:val="both"/>
        <w:rPr>
          <w:rFonts w:ascii="Times New Roman" w:hAnsi="Times New Roman" w:cs="Times New Roman"/>
          <w:color w:val="auto"/>
        </w:rPr>
      </w:pPr>
      <w:r w:rsidRPr="0070611C">
        <w:rPr>
          <w:rFonts w:ascii="Times New Roman" w:hAnsi="Times New Roman" w:cs="Times New Roman"/>
          <w:b/>
          <w:bCs/>
          <w:color w:val="auto"/>
        </w:rPr>
        <w:t>Indicator 3.1.2.</w:t>
      </w:r>
      <w:r w:rsidRPr="0070611C">
        <w:rPr>
          <w:rFonts w:ascii="Times New Roman" w:hAnsi="Times New Roman" w:cs="Times New Roman"/>
          <w:color w:val="auto"/>
        </w:rPr>
        <w:t xml:space="preserve"> Funcționalitatea structurilor, a mecanismelor și procedurilor de sprijin pentru procesul de înmatriculare și incluziune școlară a tuturor </w:t>
      </w:r>
    </w:p>
    <w:p w:rsidR="00707925" w:rsidRPr="0070611C" w:rsidRDefault="0070611C"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0611C">
        <w:rPr>
          <w:rFonts w:ascii="Times New Roman" w:hAnsi="Times New Roman" w:cs="Times New Roman"/>
          <w:color w:val="auto"/>
        </w:rPr>
        <w:t>copiilor, inclusiv de evidență și sprijin pentru copiii cu CES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4"/>
        <w:gridCol w:w="850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9F70CD" w:rsidRPr="00A02ACD" w:rsidRDefault="00DE23E9" w:rsidP="00473B82">
            <w:pPr>
              <w:pStyle w:val="a5"/>
              <w:numPr>
                <w:ilvl w:val="0"/>
                <w:numId w:val="42"/>
              </w:numPr>
              <w:tabs>
                <w:tab w:val="left" w:pos="709"/>
              </w:tabs>
              <w:spacing w:after="0" w:line="240" w:lineRule="auto"/>
              <w:jc w:val="both"/>
              <w:rPr>
                <w:rFonts w:ascii="Times New Roman" w:hAnsi="Times New Roman"/>
                <w:lang w:val="ro-RO"/>
              </w:rPr>
            </w:pPr>
            <w:r>
              <w:rPr>
                <w:rFonts w:ascii="Times New Roman" w:hAnsi="Times New Roman"/>
                <w:lang w:val="ro-RO"/>
              </w:rPr>
              <w:t xml:space="preserve">Activitatea </w:t>
            </w:r>
            <w:r w:rsidR="009F70CD" w:rsidRPr="00A02ACD">
              <w:rPr>
                <w:rFonts w:ascii="Times New Roman" w:hAnsi="Times New Roman"/>
              </w:rPr>
              <w:t>Comisiei Multidisciplinare Intrașcolare, ordinul nr.24-A din 01.09.2020</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Activitatea CMI,</w:t>
            </w:r>
            <w:r w:rsidR="00DE23E9">
              <w:rPr>
                <w:rFonts w:ascii="Times New Roman" w:hAnsi="Times New Roman"/>
                <w:lang w:val="ro-RO"/>
              </w:rPr>
              <w:t xml:space="preserve"> </w:t>
            </w:r>
            <w:r w:rsidRPr="00A02ACD">
              <w:rPr>
                <w:rFonts w:ascii="Times New Roman" w:hAnsi="Times New Roman"/>
                <w:lang w:val="ro-RO"/>
              </w:rPr>
              <w:t>planul de activitate,</w:t>
            </w:r>
            <w:r w:rsidR="00DE23E9">
              <w:rPr>
                <w:rFonts w:ascii="Times New Roman" w:hAnsi="Times New Roman"/>
                <w:lang w:val="ro-RO"/>
              </w:rPr>
              <w:t xml:space="preserve"> </w:t>
            </w:r>
            <w:r w:rsidRPr="00A02ACD">
              <w:rPr>
                <w:rFonts w:ascii="Times New Roman" w:hAnsi="Times New Roman"/>
                <w:lang w:val="ro-RO"/>
              </w:rPr>
              <w:t>(mapa ”Educație incluzivă”-acte normative nr.1)</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proceselor verbale de evaluare inițială dezvoltării  copilului elaborate de CMI;</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Funcționarea CREL,planul  de activitate al Centrului de Resurse pentru Educația Incluziv</w:t>
            </w:r>
            <w:r w:rsidRPr="00A02ACD">
              <w:rPr>
                <w:rFonts w:ascii="Times New Roman" w:eastAsia="Arial Unicode MS" w:hAnsi="Times New Roman"/>
                <w:lang w:val="ro-RO"/>
              </w:rPr>
              <w:t>ă</w:t>
            </w:r>
            <w:r w:rsidRPr="00A02ACD">
              <w:rPr>
                <w:rFonts w:ascii="Times New Roman" w:hAnsi="Times New Roman"/>
                <w:lang w:val="ro-RO"/>
              </w:rPr>
              <w:t xml:space="preserve">; </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Angajarea CDS, </w:t>
            </w:r>
            <w:r w:rsidR="00A6734E" w:rsidRPr="00A02ACD">
              <w:rPr>
                <w:rFonts w:ascii="Times New Roman" w:hAnsi="Times New Roman"/>
                <w:lang w:val="ro-RO"/>
              </w:rPr>
              <w:t xml:space="preserve">în baza Contractului individual de muncă nr.07 din 23.09.2013 </w:t>
            </w:r>
            <w:r w:rsidRPr="00A02ACD">
              <w:rPr>
                <w:rFonts w:ascii="Times New Roman" w:hAnsi="Times New Roman"/>
                <w:lang w:val="ro-RO"/>
              </w:rPr>
              <w:t>(asigurarea și participarea la seminare</w:t>
            </w:r>
            <w:r w:rsidR="00DE23E9">
              <w:rPr>
                <w:rFonts w:ascii="Times New Roman" w:hAnsi="Times New Roman"/>
                <w:lang w:val="ro-RO"/>
              </w:rPr>
              <w:t>,</w:t>
            </w:r>
            <w:r w:rsidRPr="00A02ACD">
              <w:rPr>
                <w:rFonts w:ascii="Times New Roman" w:hAnsi="Times New Roman"/>
                <w:lang w:val="ro-RO"/>
              </w:rPr>
              <w:t xml:space="preserve"> formare continuă)</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activitate a CDS</w:t>
            </w:r>
          </w:p>
          <w:p w:rsidR="009F70CD" w:rsidRPr="00A02ACD" w:rsidRDefault="009F70CD" w:rsidP="00473B82">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Elaborarea PEI pentru fiecare elev;</w:t>
            </w:r>
          </w:p>
          <w:p w:rsidR="000B4841" w:rsidRPr="00A02ACD" w:rsidRDefault="009F70CD" w:rsidP="00473B82">
            <w:pPr>
              <w:pStyle w:val="a5"/>
              <w:numPr>
                <w:ilvl w:val="0"/>
                <w:numId w:val="42"/>
              </w:numPr>
              <w:spacing w:line="240" w:lineRule="auto"/>
              <w:jc w:val="both"/>
              <w:rPr>
                <w:rFonts w:ascii="Times New Roman" w:hAnsi="Times New Roman"/>
                <w:lang w:val="ro-RO"/>
              </w:rPr>
            </w:pPr>
            <w:r w:rsidRPr="00A02ACD">
              <w:rPr>
                <w:rFonts w:ascii="Times New Roman" w:hAnsi="Times New Roman"/>
                <w:lang w:val="ro-RO"/>
              </w:rPr>
              <w:t>Ședințe în comun cu colaboratorii SAP;</w:t>
            </w:r>
          </w:p>
          <w:p w:rsidR="000B4841" w:rsidRPr="00DE23E9" w:rsidRDefault="000B4841" w:rsidP="00DE23E9">
            <w:pPr>
              <w:pStyle w:val="a5"/>
              <w:numPr>
                <w:ilvl w:val="0"/>
                <w:numId w:val="42"/>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copiilor cu CES care se instruiesc în cadrul instituției;</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eastAsia="Times New Roman" w:hAnsi="Times New Roman" w:cs="Times New Roman"/>
                <w:b/>
                <w:iCs/>
                <w:color w:val="auto"/>
                <w:sz w:val="20"/>
                <w:szCs w:val="20"/>
                <w:lang w:val="ro-RO"/>
              </w:rPr>
            </w:pPr>
            <w:r w:rsidRPr="00757045">
              <w:rPr>
                <w:rFonts w:ascii="Times New Roman" w:hAnsi="Times New Roman" w:cs="Times New Roman"/>
                <w:b/>
                <w:color w:val="auto"/>
                <w:sz w:val="20"/>
                <w:szCs w:val="20"/>
              </w:rPr>
              <w:t>Administrația instituției asigură funcționalitatea tuturor structurilor, mecanismelor și procedurilor de sprijin pentru înmatricularea și incluziunea școlară a tuturor elevilor. Monitorizarea și sprijinirea elevilor cu CES este asigurată de structurile de sprijin din cadrul instituției și personalul calificat încadrat. Se pune un accent pe incluziunea tuturor copiilor înscriși și menținerea stării de bine a acestora.</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4"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1</w:t>
            </w:r>
          </w:p>
        </w:tc>
        <w:tc>
          <w:tcPr>
            <w:tcW w:w="8507" w:type="dxa"/>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Autoevaluare conform criteriilor: </w:t>
            </w:r>
            <w:r w:rsidR="00E34E11" w:rsidRPr="00757045">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Punctaj acordat</w:t>
            </w:r>
            <w:r w:rsidR="00757045">
              <w:rPr>
                <w:rFonts w:ascii="Times New Roman" w:hAnsi="Times New Roman" w:cs="Times New Roman"/>
                <w:b/>
                <w:color w:val="auto"/>
                <w:sz w:val="20"/>
                <w:szCs w:val="20"/>
              </w:rPr>
              <w:t xml:space="preserve"> </w:t>
            </w:r>
            <w:r w:rsidR="00E34E11" w:rsidRPr="00757045">
              <w:rPr>
                <w:rFonts w:ascii="Times New Roman" w:hAnsi="Times New Roman" w:cs="Times New Roman"/>
                <w:b/>
                <w:color w:val="auto"/>
                <w:sz w:val="20"/>
                <w:szCs w:val="20"/>
              </w:rPr>
              <w:t>0,75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57045" w:rsidRDefault="00707925" w:rsidP="00BD7CB8">
      <w:pPr>
        <w:jc w:val="both"/>
        <w:rPr>
          <w:rFonts w:ascii="Times New Roman" w:hAnsi="Times New Roman" w:cs="Times New Roman"/>
          <w:b/>
          <w:bCs/>
          <w:color w:val="auto"/>
        </w:rPr>
      </w:pPr>
      <w:r w:rsidRPr="00757045">
        <w:rPr>
          <w:rFonts w:ascii="Times New Roman" w:hAnsi="Times New Roman" w:cs="Times New Roman"/>
          <w:b/>
          <w:bCs/>
          <w:color w:val="auto"/>
        </w:rPr>
        <w:t>Domeniu: Capacitate instituțională</w:t>
      </w:r>
    </w:p>
    <w:p w:rsidR="00757045"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3.1.3.</w:t>
      </w:r>
      <w:r w:rsidRPr="00757045">
        <w:rPr>
          <w:rFonts w:ascii="Times New Roman" w:hAnsi="Times New Roman" w:cs="Times New Roman"/>
          <w:color w:val="auto"/>
        </w:rPr>
        <w:t xml:space="preserve"> Crearea bazei de date a copiilor din comunitate, inclusiv a celor cu CES, elaborarea actelor privind evoluțiile demografice și perspectivele </w:t>
      </w:r>
    </w:p>
    <w:p w:rsidR="00757045" w:rsidRDefault="00757045" w:rsidP="00BD7CB8">
      <w:pPr>
        <w:jc w:val="both"/>
        <w:rPr>
          <w:rFonts w:ascii="Times New Roman" w:hAnsi="Times New Roman" w:cs="Times New Roman"/>
          <w:i/>
          <w:iCs/>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 xml:space="preserve">de școlaritate, evidența înmatriculării elevilor </w:t>
      </w:r>
      <w:r w:rsidR="00707925" w:rsidRPr="00757045">
        <w:rPr>
          <w:rFonts w:ascii="Times New Roman" w:hAnsi="Times New Roman" w:cs="Times New Roman"/>
          <w:i/>
          <w:iCs/>
          <w:color w:val="auto"/>
        </w:rPr>
        <w:t xml:space="preserve">[indicatorul se aplică IET, școlilor primare, gimnaziilor, liceelor, instituțiilor de învățământ </w:t>
      </w:r>
    </w:p>
    <w:p w:rsidR="00316757" w:rsidRPr="00757045" w:rsidRDefault="00757045" w:rsidP="00BD7CB8">
      <w:pPr>
        <w:jc w:val="both"/>
        <w:rPr>
          <w:rFonts w:ascii="Times New Roman" w:hAnsi="Times New Roman" w:cs="Times New Roman"/>
          <w:color w:val="auto"/>
        </w:rPr>
      </w:pPr>
      <w:r>
        <w:rPr>
          <w:rFonts w:ascii="Times New Roman" w:hAnsi="Times New Roman" w:cs="Times New Roman"/>
          <w:i/>
          <w:iCs/>
          <w:color w:val="auto"/>
        </w:rPr>
        <w:t xml:space="preserve">                            </w:t>
      </w:r>
      <w:r w:rsidR="00707925" w:rsidRPr="00757045">
        <w:rPr>
          <w:rFonts w:ascii="Times New Roman" w:hAnsi="Times New Roman" w:cs="Times New Roman"/>
          <w:i/>
          <w:iCs/>
          <w:color w:val="auto"/>
        </w:rPr>
        <w:t>general cu programe combinate]</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4"/>
        <w:gridCol w:w="850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43"/>
              </w:numPr>
              <w:spacing w:line="240" w:lineRule="auto"/>
              <w:jc w:val="both"/>
              <w:rPr>
                <w:rFonts w:ascii="Times New Roman" w:hAnsi="Times New Roman"/>
                <w:lang w:val="ro-RO"/>
              </w:rPr>
            </w:pPr>
            <w:r w:rsidRPr="00A02ACD">
              <w:rPr>
                <w:rFonts w:ascii="Times New Roman" w:hAnsi="Times New Roman"/>
                <w:lang w:val="ro-RO"/>
              </w:rPr>
              <w:t xml:space="preserve">Centrul de resurse pentru educația incluzivă funcțional și dotat; </w:t>
            </w:r>
          </w:p>
          <w:p w:rsidR="000B4841" w:rsidRPr="00A02ACD" w:rsidRDefault="000B4841" w:rsidP="00473B82">
            <w:pPr>
              <w:pStyle w:val="a5"/>
              <w:numPr>
                <w:ilvl w:val="0"/>
                <w:numId w:val="43"/>
              </w:numPr>
              <w:spacing w:line="240" w:lineRule="auto"/>
              <w:jc w:val="both"/>
              <w:rPr>
                <w:rFonts w:ascii="Times New Roman" w:hAnsi="Times New Roman"/>
                <w:lang w:val="ro-RO"/>
              </w:rPr>
            </w:pPr>
            <w:r w:rsidRPr="00A02ACD">
              <w:rPr>
                <w:rFonts w:ascii="Times New Roman" w:hAnsi="Times New Roman"/>
                <w:lang w:val="ro-RO"/>
              </w:rPr>
              <w:t>Registrul de evidență a elevilor cu CES înscriși în instituție;</w:t>
            </w:r>
          </w:p>
          <w:p w:rsidR="000B4841" w:rsidRPr="00A02ACD" w:rsidRDefault="000B4841" w:rsidP="00473B82">
            <w:pPr>
              <w:pStyle w:val="a5"/>
              <w:numPr>
                <w:ilvl w:val="0"/>
                <w:numId w:val="43"/>
              </w:numPr>
              <w:tabs>
                <w:tab w:val="left" w:pos="709"/>
              </w:tabs>
              <w:spacing w:after="0" w:line="240" w:lineRule="auto"/>
              <w:jc w:val="both"/>
              <w:rPr>
                <w:rFonts w:ascii="Times New Roman" w:hAnsi="Times New Roman"/>
                <w:lang w:val="ro-RO"/>
              </w:rPr>
            </w:pPr>
            <w:r w:rsidRPr="00A02ACD">
              <w:rPr>
                <w:rFonts w:ascii="Times New Roman" w:hAnsi="Times New Roman"/>
                <w:lang w:val="ro-RO"/>
              </w:rPr>
              <w:t>Baza de date SIME a instituției;</w:t>
            </w:r>
          </w:p>
          <w:p w:rsidR="000B4841" w:rsidRPr="00A02ACD" w:rsidRDefault="000B4841" w:rsidP="00473B82">
            <w:pPr>
              <w:pStyle w:val="a5"/>
              <w:numPr>
                <w:ilvl w:val="0"/>
                <w:numId w:val="43"/>
              </w:numPr>
              <w:tabs>
                <w:tab w:val="left" w:pos="709"/>
              </w:tabs>
              <w:spacing w:after="0" w:line="240" w:lineRule="auto"/>
              <w:jc w:val="both"/>
              <w:rPr>
                <w:rFonts w:ascii="Times New Roman" w:hAnsi="Times New Roman"/>
                <w:lang w:val="ro-RO"/>
              </w:rPr>
            </w:pPr>
            <w:r w:rsidRPr="00A02ACD">
              <w:rPr>
                <w:rFonts w:ascii="Times New Roman" w:hAnsi="Times New Roman"/>
                <w:lang w:val="ro-RO"/>
              </w:rPr>
              <w:t>Lista elevilor din cadrul instituției aflați în grupul de risc;</w:t>
            </w:r>
          </w:p>
          <w:p w:rsidR="000B4841" w:rsidRPr="00A02ACD" w:rsidRDefault="000B4841" w:rsidP="00473B82">
            <w:pPr>
              <w:pStyle w:val="a5"/>
              <w:numPr>
                <w:ilvl w:val="0"/>
                <w:numId w:val="43"/>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ordine referitoare la fluctuația elevilor;</w:t>
            </w:r>
          </w:p>
          <w:p w:rsidR="000B4841" w:rsidRPr="00A02ACD" w:rsidRDefault="000B4841" w:rsidP="00473B82">
            <w:pPr>
              <w:pStyle w:val="a5"/>
              <w:numPr>
                <w:ilvl w:val="0"/>
                <w:numId w:val="43"/>
              </w:numPr>
              <w:tabs>
                <w:tab w:val="left" w:pos="709"/>
              </w:tabs>
              <w:spacing w:after="0" w:line="240" w:lineRule="auto"/>
              <w:jc w:val="both"/>
              <w:rPr>
                <w:rFonts w:ascii="Times New Roman" w:hAnsi="Times New Roman"/>
                <w:lang w:val="ro-RO"/>
              </w:rPr>
            </w:pPr>
            <w:r w:rsidRPr="00A02ACD">
              <w:rPr>
                <w:rFonts w:ascii="Times New Roman" w:hAnsi="Times New Roman"/>
                <w:lang w:val="ro-RO"/>
              </w:rPr>
              <w:t>Listele de evidență a copiilor din localitate de la 0-16 ani pe ani de studii;</w:t>
            </w:r>
          </w:p>
          <w:p w:rsidR="000B4841" w:rsidRPr="00A02ACD" w:rsidRDefault="000B4841" w:rsidP="00473B82">
            <w:pPr>
              <w:pStyle w:val="a5"/>
              <w:numPr>
                <w:ilvl w:val="0"/>
                <w:numId w:val="44"/>
              </w:numPr>
              <w:tabs>
                <w:tab w:val="left" w:pos="709"/>
              </w:tabs>
              <w:spacing w:after="0" w:line="240" w:lineRule="auto"/>
              <w:ind w:left="360"/>
              <w:jc w:val="both"/>
              <w:rPr>
                <w:rFonts w:ascii="Times New Roman" w:hAnsi="Times New Roman"/>
                <w:lang w:val="ro-RO"/>
              </w:rPr>
            </w:pPr>
            <w:r w:rsidRPr="00A02ACD">
              <w:rPr>
                <w:rFonts w:ascii="Times New Roman" w:hAnsi="Times New Roman"/>
              </w:rPr>
              <w:t>Dosarele personale ale elevilor cu CES.</w:t>
            </w:r>
          </w:p>
          <w:p w:rsidR="006B6B03" w:rsidRPr="00261C7C" w:rsidRDefault="006B6B03" w:rsidP="00473B82">
            <w:pPr>
              <w:pStyle w:val="a5"/>
              <w:numPr>
                <w:ilvl w:val="0"/>
                <w:numId w:val="44"/>
              </w:numPr>
              <w:tabs>
                <w:tab w:val="left" w:pos="709"/>
              </w:tabs>
              <w:spacing w:after="0" w:line="240" w:lineRule="auto"/>
              <w:ind w:left="360"/>
              <w:jc w:val="both"/>
              <w:rPr>
                <w:rFonts w:ascii="Times New Roman" w:hAnsi="Times New Roman"/>
                <w:lang w:val="ro-RO"/>
              </w:rPr>
            </w:pPr>
            <w:r w:rsidRPr="00A02ACD">
              <w:rPr>
                <w:rFonts w:ascii="Times New Roman" w:hAnsi="Times New Roman"/>
              </w:rPr>
              <w:t>Rapo</w:t>
            </w:r>
            <w:r w:rsidR="00796C16" w:rsidRPr="00A02ACD">
              <w:rPr>
                <w:rFonts w:ascii="Times New Roman" w:hAnsi="Times New Roman"/>
              </w:rPr>
              <w:t>a</w:t>
            </w:r>
            <w:r w:rsidRPr="00A02ACD">
              <w:rPr>
                <w:rFonts w:ascii="Times New Roman" w:hAnsi="Times New Roman"/>
              </w:rPr>
              <w:t>rt</w:t>
            </w:r>
            <w:r w:rsidR="00796C16" w:rsidRPr="00A02ACD">
              <w:rPr>
                <w:rFonts w:ascii="Times New Roman" w:hAnsi="Times New Roman"/>
              </w:rPr>
              <w:t>e</w:t>
            </w:r>
            <w:r w:rsidRPr="00A02ACD">
              <w:rPr>
                <w:rFonts w:ascii="Times New Roman" w:hAnsi="Times New Roman"/>
              </w:rPr>
              <w:t xml:space="preserve"> de evaluare/reevaluare a copiilor cu CES;</w:t>
            </w:r>
          </w:p>
          <w:p w:rsidR="00261C7C" w:rsidRPr="00A02ACD" w:rsidRDefault="00261C7C" w:rsidP="00473B82">
            <w:pPr>
              <w:pStyle w:val="a5"/>
              <w:numPr>
                <w:ilvl w:val="0"/>
                <w:numId w:val="44"/>
              </w:numPr>
              <w:tabs>
                <w:tab w:val="left" w:pos="709"/>
              </w:tabs>
              <w:spacing w:after="0" w:line="240" w:lineRule="auto"/>
              <w:ind w:left="360"/>
              <w:jc w:val="both"/>
              <w:rPr>
                <w:rFonts w:ascii="Times New Roman" w:hAnsi="Times New Roman"/>
                <w:lang w:val="ro-RO"/>
              </w:rPr>
            </w:pPr>
            <w:r>
              <w:rPr>
                <w:rFonts w:ascii="Times New Roman" w:hAnsi="Times New Roman"/>
              </w:rPr>
              <w:t>Formularul statistic ȘGL1,</w:t>
            </w:r>
          </w:p>
          <w:p w:rsidR="006B6B03" w:rsidRPr="00A02ACD" w:rsidRDefault="006B6B03" w:rsidP="00473B82">
            <w:pPr>
              <w:pStyle w:val="a5"/>
              <w:numPr>
                <w:ilvl w:val="0"/>
                <w:numId w:val="44"/>
              </w:numPr>
              <w:tabs>
                <w:tab w:val="left" w:pos="709"/>
              </w:tabs>
              <w:spacing w:after="0" w:line="240" w:lineRule="auto"/>
              <w:ind w:left="360"/>
              <w:jc w:val="both"/>
              <w:rPr>
                <w:rFonts w:ascii="Times New Roman" w:hAnsi="Times New Roman"/>
                <w:lang w:val="ro-RO"/>
              </w:rPr>
            </w:pPr>
            <w:r w:rsidRPr="00A02ACD">
              <w:rPr>
                <w:rFonts w:ascii="Times New Roman" w:hAnsi="Times New Roman"/>
              </w:rPr>
              <w:t>Constituirea  CMI,</w:t>
            </w:r>
            <w:r w:rsidR="00DE23E9">
              <w:rPr>
                <w:rFonts w:ascii="Times New Roman" w:hAnsi="Times New Roman"/>
              </w:rPr>
              <w:t xml:space="preserve">  </w:t>
            </w:r>
            <w:r w:rsidR="00091099" w:rsidRPr="00A02ACD">
              <w:rPr>
                <w:rFonts w:ascii="Times New Roman" w:hAnsi="Times New Roman"/>
              </w:rPr>
              <w:t>ordinu</w:t>
            </w:r>
            <w:r w:rsidRPr="00A02ACD">
              <w:rPr>
                <w:rFonts w:ascii="Times New Roman" w:hAnsi="Times New Roman"/>
              </w:rPr>
              <w:t>l nr.24-A din 01.09.2020</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rsidP="000B4841">
            <w:pPr>
              <w:tabs>
                <w:tab w:val="left" w:pos="709"/>
              </w:tabs>
              <w:jc w:val="both"/>
              <w:rPr>
                <w:rFonts w:ascii="Times New Roman" w:hAnsi="Times New Roman"/>
                <w:color w:val="auto"/>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757045" w:rsidRDefault="00707925" w:rsidP="006B6B03">
            <w:pPr>
              <w:jc w:val="both"/>
              <w:rPr>
                <w:rFonts w:ascii="Times New Roman" w:eastAsia="Times New Roman" w:hAnsi="Times New Roman" w:cs="Times New Roman"/>
                <w:b/>
                <w:iCs/>
                <w:color w:val="auto"/>
                <w:sz w:val="20"/>
                <w:szCs w:val="20"/>
                <w:lang w:val="ro-RO"/>
              </w:rPr>
            </w:pPr>
            <w:r w:rsidRPr="00757045">
              <w:rPr>
                <w:rFonts w:ascii="Times New Roman" w:hAnsi="Times New Roman" w:cs="Times New Roman"/>
                <w:b/>
                <w:color w:val="auto"/>
                <w:sz w:val="20"/>
                <w:szCs w:val="20"/>
              </w:rPr>
              <w:t xml:space="preserve">Instituția dispune de o bază de date a elevilor care frecventează instituția, inclusiv a celor cu CES, care este actualizată permanent. Evidența înmatriculării elevilor și copiilor se realizează anual prin completarea actelor reglatorii și registrelor corespunzătoare. </w:t>
            </w:r>
            <w:r w:rsidR="006B6B03" w:rsidRPr="00757045">
              <w:rPr>
                <w:rFonts w:ascii="Times New Roman" w:hAnsi="Times New Roman" w:cs="Times New Roman"/>
                <w:b/>
                <w:color w:val="auto"/>
                <w:sz w:val="20"/>
                <w:szCs w:val="20"/>
              </w:rPr>
              <w:t>Sunt elaborate rapoarte de evaluare  și reevaluare a copiilor cu CES.</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w:t>
            </w:r>
            <w:r w:rsidR="00757045">
              <w:rPr>
                <w:rFonts w:ascii="Times New Roman" w:hAnsi="Times New Roman" w:cs="Times New Roman"/>
                <w:b/>
                <w:color w:val="auto"/>
                <w:sz w:val="20"/>
                <w:szCs w:val="20"/>
              </w:rPr>
              <w:t>acordat</w:t>
            </w:r>
          </w:p>
        </w:tc>
        <w:tc>
          <w:tcPr>
            <w:tcW w:w="2124"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2</w:t>
            </w:r>
          </w:p>
        </w:tc>
        <w:tc>
          <w:tcPr>
            <w:tcW w:w="8507"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757045"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3.1.4.</w:t>
      </w:r>
      <w:r w:rsidRPr="00757045">
        <w:rPr>
          <w:rFonts w:ascii="Times New Roman" w:hAnsi="Times New Roman" w:cs="Times New Roman"/>
          <w:color w:val="auto"/>
        </w:rPr>
        <w:t xml:space="preserve"> Monitorizarea datelor privind progresul și dezvoltarea fiecărui elev/ copil și asigurarea activității Comisiei Multidisciplinare Intrașcolare </w:t>
      </w:r>
    </w:p>
    <w:p w:rsidR="00707925" w:rsidRPr="00757045" w:rsidRDefault="0075704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(CMI) și a serviciilor de sprijin, în funcție de necesitățile copiilor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9"/>
        <w:gridCol w:w="2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0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91099" w:rsidP="00757045">
            <w:pPr>
              <w:pStyle w:val="a5"/>
              <w:numPr>
                <w:ilvl w:val="0"/>
                <w:numId w:val="83"/>
              </w:numPr>
              <w:tabs>
                <w:tab w:val="left" w:pos="709"/>
              </w:tabs>
              <w:rPr>
                <w:rFonts w:ascii="Times New Roman" w:hAnsi="Times New Roman"/>
                <w:lang w:val="ro-RO"/>
              </w:rPr>
            </w:pPr>
            <w:r w:rsidRPr="00A02ACD">
              <w:rPr>
                <w:rFonts w:ascii="Times New Roman" w:hAnsi="Times New Roman"/>
                <w:lang w:val="ro-RO"/>
              </w:rPr>
              <w:t>Prevederile din Planul managerial al gimnaziului discutat la ședința CP, proces-verbal nr. 02 din 21.09.2020, aprobat la ședința Consiliului de administrație, proces-verbal nr. 2 din 21.09.2020</w:t>
            </w:r>
          </w:p>
          <w:p w:rsidR="000B4841" w:rsidRPr="00A02ACD" w:rsidRDefault="000B4841" w:rsidP="00757045">
            <w:pPr>
              <w:pStyle w:val="a5"/>
              <w:numPr>
                <w:ilvl w:val="0"/>
                <w:numId w:val="46"/>
              </w:numPr>
              <w:tabs>
                <w:tab w:val="left" w:pos="709"/>
              </w:tabs>
              <w:spacing w:after="0" w:line="240" w:lineRule="auto"/>
              <w:rPr>
                <w:rFonts w:ascii="Times New Roman" w:hAnsi="Times New Roman"/>
                <w:lang w:val="ro-RO"/>
              </w:rPr>
            </w:pPr>
            <w:r w:rsidRPr="00A02ACD">
              <w:rPr>
                <w:rFonts w:ascii="Times New Roman" w:hAnsi="Times New Roman"/>
                <w:lang w:val="ro-RO"/>
              </w:rPr>
              <w:t>Planul de activitate al Comisiei Multidisciplinare Intrașcolare (CMI);</w:t>
            </w:r>
          </w:p>
          <w:p w:rsidR="000B4841" w:rsidRPr="00A02ACD" w:rsidRDefault="000B4841" w:rsidP="00757045">
            <w:pPr>
              <w:pStyle w:val="a5"/>
              <w:numPr>
                <w:ilvl w:val="0"/>
                <w:numId w:val="46"/>
              </w:numPr>
              <w:tabs>
                <w:tab w:val="left" w:pos="709"/>
              </w:tabs>
              <w:spacing w:after="0" w:line="240" w:lineRule="auto"/>
              <w:rPr>
                <w:rFonts w:ascii="Times New Roman" w:hAnsi="Times New Roman"/>
                <w:lang w:val="ro-RO"/>
              </w:rPr>
            </w:pPr>
            <w:r w:rsidRPr="00A02ACD">
              <w:rPr>
                <w:rFonts w:ascii="Times New Roman" w:hAnsi="Times New Roman"/>
                <w:lang w:val="ro-RO"/>
              </w:rPr>
              <w:t xml:space="preserve">Planul de activitate al Centrului de Resurse pentru Educația Incluzivă </w:t>
            </w:r>
          </w:p>
          <w:p w:rsidR="000B4841" w:rsidRPr="00A02ACD" w:rsidRDefault="000B4841" w:rsidP="00757045">
            <w:pPr>
              <w:pStyle w:val="a5"/>
              <w:numPr>
                <w:ilvl w:val="0"/>
                <w:numId w:val="46"/>
              </w:numPr>
              <w:tabs>
                <w:tab w:val="left" w:pos="709"/>
              </w:tabs>
              <w:spacing w:after="0" w:line="240" w:lineRule="auto"/>
              <w:rPr>
                <w:rFonts w:ascii="Times New Roman" w:hAnsi="Times New Roman"/>
                <w:lang w:val="ro-RO"/>
              </w:rPr>
            </w:pPr>
            <w:r w:rsidRPr="00A02ACD">
              <w:rPr>
                <w:rFonts w:ascii="Times New Roman" w:hAnsi="Times New Roman"/>
                <w:lang w:val="ro-RO"/>
              </w:rPr>
              <w:t>Planul de activitate al cadrului didactic de sprijin;</w:t>
            </w:r>
          </w:p>
          <w:p w:rsidR="000B4841" w:rsidRPr="00A02ACD" w:rsidRDefault="000B4841" w:rsidP="00473B82">
            <w:pPr>
              <w:pStyle w:val="a5"/>
              <w:numPr>
                <w:ilvl w:val="0"/>
                <w:numId w:val="45"/>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Regulamentul-cadru al Comisiei Multidisciplinare Intrașcolare din instituția de învățământ primar, secundar, ciclul I și II </w:t>
            </w:r>
            <w:r w:rsidR="00091099" w:rsidRPr="00A02ACD">
              <w:rPr>
                <w:rFonts w:ascii="Times New Roman" w:hAnsi="Times New Roman"/>
                <w:lang w:val="ro-RO"/>
              </w:rPr>
              <w:t>;</w:t>
            </w:r>
          </w:p>
          <w:p w:rsidR="000B4841" w:rsidRPr="00261C7C" w:rsidRDefault="000B4841" w:rsidP="00261C7C">
            <w:pPr>
              <w:pStyle w:val="a5"/>
              <w:numPr>
                <w:ilvl w:val="0"/>
                <w:numId w:val="45"/>
              </w:numPr>
              <w:tabs>
                <w:tab w:val="left" w:pos="709"/>
              </w:tabs>
              <w:spacing w:after="0" w:line="240" w:lineRule="auto"/>
              <w:jc w:val="both"/>
              <w:rPr>
                <w:rFonts w:ascii="Times New Roman" w:hAnsi="Times New Roman"/>
                <w:lang w:val="ro-RO"/>
              </w:rPr>
            </w:pPr>
            <w:r w:rsidRPr="00A02ACD">
              <w:rPr>
                <w:rFonts w:ascii="Times New Roman" w:hAnsi="Times New Roman"/>
                <w:lang w:val="ro-RO"/>
              </w:rPr>
              <w:t>Aprobarea planurilor educaționale individualizate pentru elevii cu CES;</w:t>
            </w:r>
          </w:p>
          <w:p w:rsidR="00185529" w:rsidRPr="00A02ACD" w:rsidRDefault="000B4841" w:rsidP="00473B82">
            <w:pPr>
              <w:pStyle w:val="a5"/>
              <w:numPr>
                <w:ilvl w:val="0"/>
                <w:numId w:val="45"/>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Registrul de </w:t>
            </w:r>
            <w:r w:rsidR="00185529" w:rsidRPr="00A02ACD">
              <w:rPr>
                <w:rFonts w:ascii="Times New Roman" w:hAnsi="Times New Roman"/>
                <w:lang w:val="ro-RO"/>
              </w:rPr>
              <w:t>predare a pachetului cu acte de referire către SAP;</w:t>
            </w:r>
          </w:p>
          <w:p w:rsidR="000B4841" w:rsidRPr="00A02ACD" w:rsidRDefault="00185529" w:rsidP="00473B82">
            <w:pPr>
              <w:pStyle w:val="a5"/>
              <w:numPr>
                <w:ilvl w:val="0"/>
                <w:numId w:val="45"/>
              </w:numPr>
              <w:tabs>
                <w:tab w:val="left" w:pos="709"/>
              </w:tabs>
              <w:spacing w:after="0" w:line="240" w:lineRule="auto"/>
              <w:jc w:val="both"/>
              <w:rPr>
                <w:rFonts w:ascii="Times New Roman" w:hAnsi="Times New Roman"/>
                <w:lang w:val="ro-RO"/>
              </w:rPr>
            </w:pPr>
            <w:r w:rsidRPr="00A02ACD">
              <w:rPr>
                <w:rFonts w:ascii="Times New Roman" w:hAnsi="Times New Roman"/>
                <w:lang w:val="ro-RO"/>
              </w:rPr>
              <w:t>E</w:t>
            </w:r>
            <w:r w:rsidR="000B4841" w:rsidRPr="00A02ACD">
              <w:rPr>
                <w:rFonts w:ascii="Times New Roman" w:hAnsi="Times New Roman"/>
                <w:lang w:val="ro-RO"/>
              </w:rPr>
              <w:t>vidență a referințelor elevilor care prezintă anumite dificultăți și probleme de învățare spre evaluarea complex la SAP;</w:t>
            </w:r>
          </w:p>
          <w:p w:rsidR="000B4841" w:rsidRPr="00757045" w:rsidRDefault="00185529" w:rsidP="00757045">
            <w:pPr>
              <w:pStyle w:val="a5"/>
              <w:numPr>
                <w:ilvl w:val="0"/>
                <w:numId w:val="45"/>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 de monitorizare a progresului copilului cu CES;</w:t>
            </w:r>
          </w:p>
        </w:tc>
        <w:tc>
          <w:tcPr>
            <w:tcW w:w="272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eastAsia="Times New Roman" w:hAnsi="Times New Roman" w:cs="Times New Roman"/>
                <w:b/>
                <w:iCs/>
                <w:color w:val="auto"/>
                <w:sz w:val="20"/>
                <w:szCs w:val="20"/>
                <w:lang w:val="ro-RO"/>
              </w:rPr>
            </w:pPr>
            <w:r w:rsidRPr="00757045">
              <w:rPr>
                <w:rFonts w:ascii="Times New Roman" w:hAnsi="Times New Roman" w:cs="Times New Roman"/>
                <w:b/>
                <w:color w:val="auto"/>
                <w:sz w:val="20"/>
                <w:szCs w:val="20"/>
              </w:rPr>
              <w:t xml:space="preserve">În instituție se monitorizează progresul și dezvoltarea fiecărui elev prin funcționalitatea Comisiei Multidisciplinare Intrașcolare și ale cadrului didactic de sprijin. La necesitate sunt elaborate PEI-uri pentru copiii cu CES. </w:t>
            </w:r>
            <w:r w:rsidR="00185529" w:rsidRPr="00757045">
              <w:rPr>
                <w:rFonts w:ascii="Times New Roman" w:hAnsi="Times New Roman" w:cs="Times New Roman"/>
                <w:b/>
                <w:color w:val="auto"/>
                <w:sz w:val="20"/>
                <w:szCs w:val="20"/>
              </w:rPr>
              <w:t xml:space="preserve"> Sunt organizate ședințe cu părinții pentru a soluționa problemele.</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Autoevaluare conform criteriilor:</w:t>
            </w:r>
            <w:r w:rsidR="00757045">
              <w:rPr>
                <w:rFonts w:ascii="Times New Roman" w:hAnsi="Times New Roman" w:cs="Times New Roman"/>
                <w:b/>
                <w:color w:val="auto"/>
                <w:sz w:val="20"/>
                <w:szCs w:val="20"/>
              </w:rPr>
              <w:t xml:space="preserve"> </w:t>
            </w:r>
            <w:r w:rsidR="00E34E11" w:rsidRPr="00757045">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Punctaj acordat: </w:t>
            </w:r>
            <w:r w:rsidR="00E34E11" w:rsidRPr="00757045">
              <w:rPr>
                <w:rFonts w:ascii="Times New Roman" w:hAnsi="Times New Roman" w:cs="Times New Roman"/>
                <w:b/>
                <w:color w:val="auto"/>
                <w:sz w:val="20"/>
                <w:szCs w:val="20"/>
              </w:rPr>
              <w:t>0,75</w:t>
            </w:r>
          </w:p>
        </w:tc>
      </w:tr>
    </w:tbl>
    <w:p w:rsidR="00707925" w:rsidRDefault="00707925" w:rsidP="00BD7CB8">
      <w:pPr>
        <w:jc w:val="both"/>
        <w:rPr>
          <w:rFonts w:ascii="Times New Roman" w:hAnsi="Times New Roman" w:cs="Times New Roman"/>
          <w:color w:val="auto"/>
          <w:sz w:val="20"/>
          <w:szCs w:val="20"/>
          <w:lang w:val="ro-RO"/>
        </w:rPr>
      </w:pPr>
    </w:p>
    <w:p w:rsidR="00DE23E9" w:rsidRDefault="00DE23E9" w:rsidP="00BD7CB8">
      <w:pPr>
        <w:jc w:val="both"/>
        <w:rPr>
          <w:rFonts w:ascii="Times New Roman" w:hAnsi="Times New Roman" w:cs="Times New Roman"/>
          <w:color w:val="auto"/>
          <w:sz w:val="20"/>
          <w:szCs w:val="20"/>
          <w:lang w:val="ro-RO"/>
        </w:rPr>
      </w:pPr>
    </w:p>
    <w:p w:rsidR="00DE23E9" w:rsidRPr="00A02ACD" w:rsidRDefault="00DE23E9" w:rsidP="00BD7CB8">
      <w:pPr>
        <w:jc w:val="both"/>
        <w:rPr>
          <w:rFonts w:ascii="Times New Roman" w:hAnsi="Times New Roman" w:cs="Times New Roman"/>
          <w:color w:val="auto"/>
          <w:sz w:val="20"/>
          <w:szCs w:val="20"/>
          <w:lang w:val="ro-RO"/>
        </w:rPr>
      </w:pPr>
    </w:p>
    <w:p w:rsidR="00707925" w:rsidRPr="00757045" w:rsidRDefault="00707925" w:rsidP="00BD7CB8">
      <w:pPr>
        <w:jc w:val="both"/>
        <w:rPr>
          <w:rFonts w:ascii="Times New Roman" w:hAnsi="Times New Roman" w:cs="Times New Roman"/>
          <w:b/>
          <w:bCs/>
          <w:color w:val="auto"/>
        </w:rPr>
      </w:pPr>
      <w:r w:rsidRPr="00757045">
        <w:rPr>
          <w:rFonts w:ascii="Times New Roman" w:hAnsi="Times New Roman" w:cs="Times New Roman"/>
          <w:b/>
          <w:bCs/>
          <w:color w:val="auto"/>
        </w:rPr>
        <w:lastRenderedPageBreak/>
        <w:t>Domeniu: Curriculum/ proces educațional</w:t>
      </w:r>
    </w:p>
    <w:p w:rsidR="00757045"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3.1.5.</w:t>
      </w:r>
      <w:r w:rsidRPr="00757045">
        <w:rPr>
          <w:rFonts w:ascii="Times New Roman" w:hAnsi="Times New Roman" w:cs="Times New Roman"/>
          <w:color w:val="auto"/>
        </w:rPr>
        <w:t xml:space="preserve"> Desfășurarea procesului educațional în concordanță cu particularitățile și nevoile specifice ale fiecărui elev/ copil și asigurarea unui Plan </w:t>
      </w:r>
    </w:p>
    <w:p w:rsidR="00316757" w:rsidRDefault="0075704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educațional individualizat (PEI), curriculum adaptat, asistent personal, set de materiale didactice sau alte măsuri și servicii de sprijin</w:t>
      </w:r>
    </w:p>
    <w:p w:rsidR="00DE23E9" w:rsidRPr="00757045" w:rsidRDefault="00DE23E9"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693"/>
      </w:tblGrid>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A02ACD" w:rsidRDefault="00707925" w:rsidP="00473B82">
            <w:pPr>
              <w:pStyle w:val="a5"/>
              <w:numPr>
                <w:ilvl w:val="0"/>
                <w:numId w:val="47"/>
              </w:numPr>
              <w:tabs>
                <w:tab w:val="left" w:pos="709"/>
              </w:tabs>
              <w:spacing w:after="0" w:line="240" w:lineRule="auto"/>
              <w:jc w:val="both"/>
              <w:rPr>
                <w:rFonts w:ascii="Times New Roman" w:hAnsi="Times New Roman"/>
                <w:lang w:val="ro-RO"/>
              </w:rPr>
            </w:pPr>
            <w:r w:rsidRPr="00A02ACD">
              <w:rPr>
                <w:rFonts w:ascii="Times New Roman" w:hAnsi="Times New Roman"/>
                <w:lang w:val="ro-RO"/>
              </w:rPr>
              <w:t>Aprobarea planurilor educaționale individualizate pentru elevii cu CES;</w:t>
            </w:r>
          </w:p>
          <w:p w:rsidR="00707925" w:rsidRPr="00A02ACD" w:rsidRDefault="008334C5" w:rsidP="00473B82">
            <w:pPr>
              <w:pStyle w:val="a5"/>
              <w:numPr>
                <w:ilvl w:val="0"/>
                <w:numId w:val="47"/>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Rapoartele</w:t>
            </w:r>
            <w:r w:rsidR="00707925" w:rsidRPr="00A02ACD">
              <w:rPr>
                <w:rFonts w:ascii="Times New Roman" w:hAnsi="Times New Roman"/>
                <w:lang w:val="ro-RO"/>
              </w:rPr>
              <w:t xml:space="preserve"> de evaluare ale elevilor cu CES;</w:t>
            </w:r>
          </w:p>
          <w:p w:rsidR="00707925" w:rsidRPr="00A02ACD" w:rsidRDefault="00707925" w:rsidP="00473B82">
            <w:pPr>
              <w:pStyle w:val="a5"/>
              <w:numPr>
                <w:ilvl w:val="0"/>
                <w:numId w:val="47"/>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de lucru săptămânal a</w:t>
            </w:r>
            <w:r w:rsidR="00E34123" w:rsidRPr="00A02ACD">
              <w:rPr>
                <w:rFonts w:ascii="Times New Roman" w:hAnsi="Times New Roman"/>
                <w:lang w:val="ro-RO"/>
              </w:rPr>
              <w:t>l cadrului didactic de sprijin</w:t>
            </w:r>
            <w:r w:rsidRPr="00A02ACD">
              <w:rPr>
                <w:rFonts w:ascii="Times New Roman" w:hAnsi="Times New Roman"/>
                <w:lang w:val="ro-RO"/>
              </w:rPr>
              <w:t>;</w:t>
            </w:r>
          </w:p>
          <w:p w:rsidR="00707925" w:rsidRPr="00A02ACD" w:rsidRDefault="00707925" w:rsidP="00473B82">
            <w:pPr>
              <w:pStyle w:val="a5"/>
              <w:numPr>
                <w:ilvl w:val="0"/>
                <w:numId w:val="47"/>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de desfășurare a activităților în cadrul Centrului de Resurse pentru Educația Incluzivă;</w:t>
            </w:r>
          </w:p>
          <w:p w:rsidR="00707925" w:rsidRPr="00261C7C" w:rsidRDefault="008334C5"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R</w:t>
            </w:r>
            <w:r w:rsidR="00BF6539">
              <w:rPr>
                <w:rFonts w:ascii="Times New Roman" w:hAnsi="Times New Roman"/>
                <w:lang w:val="ro-RO"/>
              </w:rPr>
              <w:t>e</w:t>
            </w:r>
            <w:r w:rsidR="00707925" w:rsidRPr="00A02ACD">
              <w:rPr>
                <w:rFonts w:ascii="Times New Roman" w:hAnsi="Times New Roman"/>
                <w:lang w:val="ro-RO"/>
              </w:rPr>
              <w:t>gistrul de evidență a referințelor elevilor care prezintă anumite dificultăți și probleme de învățare spre evaluarea complex</w:t>
            </w:r>
            <w:r w:rsidR="00E34123" w:rsidRPr="00A02ACD">
              <w:rPr>
                <w:rFonts w:ascii="Times New Roman" w:hAnsi="Times New Roman"/>
                <w:lang w:val="ro-RO"/>
              </w:rPr>
              <w:t>ă</w:t>
            </w:r>
            <w:r w:rsidR="00707925" w:rsidRPr="00A02ACD">
              <w:rPr>
                <w:rFonts w:ascii="Times New Roman" w:hAnsi="Times New Roman"/>
                <w:lang w:val="ro-RO"/>
              </w:rPr>
              <w:t xml:space="preserve"> la SAP.</w:t>
            </w:r>
          </w:p>
          <w:p w:rsidR="00261C7C" w:rsidRPr="00A02ACD" w:rsidRDefault="00261C7C" w:rsidP="00DE23E9">
            <w:pPr>
              <w:pStyle w:val="a5"/>
              <w:numPr>
                <w:ilvl w:val="0"/>
                <w:numId w:val="3"/>
              </w:numPr>
              <w:tabs>
                <w:tab w:val="left" w:pos="709"/>
              </w:tabs>
              <w:spacing w:after="0" w:line="240" w:lineRule="auto"/>
              <w:jc w:val="both"/>
              <w:rPr>
                <w:rFonts w:ascii="Times New Roman" w:hAnsi="Times New Roman"/>
                <w:iCs/>
                <w:lang w:val="ro-RO"/>
              </w:rPr>
            </w:pPr>
            <w:r>
              <w:rPr>
                <w:rFonts w:ascii="Times New Roman" w:hAnsi="Times New Roman"/>
                <w:lang w:val="ro-RO"/>
              </w:rPr>
              <w:t xml:space="preserve">Completarea Fondului bibliotecii cu </w:t>
            </w:r>
            <w:r w:rsidR="00DE23E9">
              <w:rPr>
                <w:rFonts w:ascii="Times New Roman" w:hAnsi="Times New Roman"/>
                <w:lang w:val="ro-RO"/>
              </w:rPr>
              <w:t>literatură în domeniu.</w:t>
            </w:r>
            <w:r>
              <w:rPr>
                <w:rFonts w:ascii="Times New Roman" w:hAnsi="Times New Roman"/>
                <w:lang w:val="ro-RO"/>
              </w:rPr>
              <w:t xml:space="preserve">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A02ACD" w:rsidRDefault="00707925" w:rsidP="00BD7CB8">
            <w:pPr>
              <w:jc w:val="both"/>
              <w:rPr>
                <w:rFonts w:ascii="Times New Roman" w:eastAsia="Times New Roman" w:hAnsi="Times New Roman" w:cs="Times New Roman"/>
                <w:iCs/>
                <w:color w:val="auto"/>
                <w:sz w:val="20"/>
                <w:szCs w:val="20"/>
                <w:lang w:val="ro-RO"/>
              </w:rPr>
            </w:pPr>
            <w:r w:rsidRPr="00A02ACD">
              <w:rPr>
                <w:rFonts w:ascii="Times New Roman" w:hAnsi="Times New Roman" w:cs="Times New Roman"/>
                <w:color w:val="auto"/>
                <w:sz w:val="20"/>
                <w:szCs w:val="20"/>
              </w:rPr>
              <w:t xml:space="preserve">În instituție, procesul educațional se realizează în concordanță cu particularitățile și necesitățile individuale ale fiecărui elev, fiind implicat personal didactic calificat. Elaborarea PEI-urilor, a curriculumului modificat constituie un sprijin esențial pentru elev. Activitățile desfășurate contribuie la dezvoltarea fizică și psihică a elevilor cu CES.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5A282C">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Autoevaluare conform criteriilor: </w:t>
            </w:r>
            <w:r w:rsidR="00E34E11" w:rsidRPr="00757045">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Punctaj acordat:</w:t>
            </w:r>
            <w:r w:rsidR="00E34E11" w:rsidRPr="00757045">
              <w:rPr>
                <w:rFonts w:ascii="Times New Roman" w:hAnsi="Times New Roman" w:cs="Times New Roman"/>
                <w:b/>
                <w:color w:val="auto"/>
                <w:sz w:val="20"/>
                <w:szCs w:val="20"/>
              </w:rPr>
              <w:t>1,5</w:t>
            </w:r>
          </w:p>
        </w:tc>
      </w:tr>
      <w:tr w:rsidR="00707925" w:rsidRPr="00A02ACD" w:rsidTr="00757045">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757045" w:rsidRDefault="00707925" w:rsidP="00BD7CB8">
            <w:pPr>
              <w:jc w:val="both"/>
              <w:rPr>
                <w:rFonts w:ascii="Times New Roman" w:hAnsi="Times New Roman" w:cs="Times New Roman"/>
                <w:b/>
                <w:bCs/>
                <w:color w:val="auto"/>
                <w:lang w:val="ro-RO"/>
              </w:rPr>
            </w:pPr>
            <w:r w:rsidRPr="00757045">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E34E11" w:rsidP="00BD7CB8">
            <w:pPr>
              <w:jc w:val="both"/>
              <w:rPr>
                <w:rFonts w:ascii="Times New Roman" w:hAnsi="Times New Roman" w:cs="Times New Roman"/>
                <w:b/>
                <w:bCs/>
                <w:color w:val="auto"/>
              </w:rPr>
            </w:pPr>
            <w:r w:rsidRPr="00757045">
              <w:rPr>
                <w:rFonts w:ascii="Times New Roman" w:hAnsi="Times New Roman" w:cs="Times New Roman"/>
                <w:b/>
                <w:bCs/>
                <w:color w:val="auto"/>
              </w:rPr>
              <w:t>6</w:t>
            </w:r>
            <w:r w:rsidR="00CF4618" w:rsidRPr="00757045">
              <w:rPr>
                <w:rFonts w:ascii="Times New Roman" w:hAnsi="Times New Roman" w:cs="Times New Roman"/>
                <w:b/>
                <w:bCs/>
                <w:color w:val="auto"/>
              </w:rPr>
              <w:t>,5</w:t>
            </w:r>
          </w:p>
          <w:p w:rsidR="00757045" w:rsidRPr="00757045" w:rsidRDefault="00757045"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57045" w:rsidRDefault="00707925" w:rsidP="00BD7CB8">
      <w:pPr>
        <w:pStyle w:val="2"/>
        <w:rPr>
          <w:szCs w:val="24"/>
        </w:rPr>
      </w:pPr>
      <w:bookmarkStart w:id="21" w:name="_Toc48389090"/>
      <w:bookmarkStart w:id="22" w:name="_Toc46741872"/>
      <w:r w:rsidRPr="00757045">
        <w:rPr>
          <w:szCs w:val="24"/>
        </w:rPr>
        <w:t>Standard 3.2. Politicile și practicile din instituția de învățământ sunt incluzive, nediscriminatorii și respectă diferențele individuale</w:t>
      </w:r>
      <w:bookmarkEnd w:id="21"/>
      <w:bookmarkEnd w:id="22"/>
    </w:p>
    <w:p w:rsidR="00707925" w:rsidRPr="00757045" w:rsidRDefault="00707925" w:rsidP="00BD7CB8">
      <w:pPr>
        <w:jc w:val="both"/>
        <w:rPr>
          <w:rFonts w:ascii="Times New Roman" w:hAnsi="Times New Roman" w:cs="Times New Roman"/>
          <w:b/>
          <w:bCs/>
          <w:color w:val="auto"/>
        </w:rPr>
      </w:pPr>
      <w:r w:rsidRPr="00757045">
        <w:rPr>
          <w:rFonts w:ascii="Times New Roman" w:hAnsi="Times New Roman" w:cs="Times New Roman"/>
          <w:b/>
          <w:bCs/>
          <w:color w:val="auto"/>
        </w:rPr>
        <w:t>Domeniu: Management</w:t>
      </w:r>
    </w:p>
    <w:p w:rsidR="00757045"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3.2.1.</w:t>
      </w:r>
      <w:r w:rsidRPr="00757045">
        <w:rPr>
          <w:rFonts w:ascii="Times New Roman" w:hAnsi="Times New Roman" w:cs="Times New Roman"/>
          <w:color w:val="auto"/>
        </w:rPr>
        <w:t xml:space="preserve"> Existența, în documentele de planificare, a mecanismelor de identificare și combatere a oricăror forme de discriminare și de respectare a </w:t>
      </w:r>
    </w:p>
    <w:p w:rsidR="00707925" w:rsidRPr="00757045" w:rsidRDefault="0075704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diferențelor individuale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99"/>
        <w:gridCol w:w="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8334C5" w:rsidRPr="00A02ACD" w:rsidRDefault="008334C5" w:rsidP="00473B82">
            <w:pPr>
              <w:widowControl/>
              <w:numPr>
                <w:ilvl w:val="0"/>
                <w:numId w:val="41"/>
              </w:numPr>
              <w:jc w:val="both"/>
              <w:rPr>
                <w:rFonts w:ascii="Times New Roman" w:hAnsi="Times New Roman" w:cs="Times New Roman"/>
                <w:color w:val="auto"/>
                <w:sz w:val="20"/>
                <w:szCs w:val="20"/>
              </w:rPr>
            </w:pPr>
            <w:r w:rsidRPr="00A02ACD">
              <w:rPr>
                <w:rFonts w:ascii="Times New Roman" w:hAnsi="Times New Roman" w:cs="Times New Roman"/>
                <w:color w:val="auto"/>
                <w:sz w:val="20"/>
                <w:szCs w:val="20"/>
              </w:rPr>
              <w:t>Planul de dezvoltare i</w:t>
            </w:r>
            <w:r w:rsidR="00E34E11">
              <w:rPr>
                <w:rFonts w:ascii="Times New Roman" w:hAnsi="Times New Roman" w:cs="Times New Roman"/>
                <w:color w:val="auto"/>
                <w:sz w:val="20"/>
                <w:szCs w:val="20"/>
              </w:rPr>
              <w:t>nstituțională (PDI), 2016-2021,</w:t>
            </w:r>
            <w:r w:rsidRPr="00A02ACD">
              <w:rPr>
                <w:rFonts w:ascii="Times New Roman" w:hAnsi="Times New Roman" w:cs="Times New Roman"/>
                <w:color w:val="auto"/>
                <w:sz w:val="20"/>
                <w:szCs w:val="20"/>
              </w:rPr>
              <w:t>aprobat  la ședința CP, proces-verbal nr. 02 din 24.11.2016;</w:t>
            </w:r>
          </w:p>
          <w:p w:rsidR="008334C5" w:rsidRPr="00A02ACD" w:rsidRDefault="008334C5" w:rsidP="00473B82">
            <w:pPr>
              <w:pStyle w:val="a5"/>
              <w:numPr>
                <w:ilvl w:val="0"/>
                <w:numId w:val="41"/>
              </w:numPr>
              <w:tabs>
                <w:tab w:val="left" w:pos="709"/>
              </w:tabs>
              <w:spacing w:after="0" w:line="240" w:lineRule="auto"/>
              <w:jc w:val="both"/>
              <w:rPr>
                <w:rFonts w:ascii="Times New Roman" w:hAnsi="Times New Roman"/>
                <w:lang w:val="ro-RO"/>
              </w:rPr>
            </w:pPr>
            <w:r w:rsidRPr="00A02ACD">
              <w:rPr>
                <w:rFonts w:ascii="Times New Roman" w:hAnsi="Times New Roman"/>
                <w:lang w:val="ro-RO"/>
              </w:rPr>
              <w:t>Prevederile din Planul managerial al gimnaziului discutat la ședința CP, proces-verbal nr. 02 din 21.09.2020, aprobat la ședința Consiliului de administrație, proces-verbal nr. 2 din 21.09.2020</w:t>
            </w:r>
          </w:p>
          <w:p w:rsidR="000B4841" w:rsidRPr="00A02ACD" w:rsidRDefault="008334C5" w:rsidP="00473B82">
            <w:pPr>
              <w:pStyle w:val="a5"/>
              <w:numPr>
                <w:ilvl w:val="0"/>
                <w:numId w:val="41"/>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Scopurile/ țintele strategice: Asigurarea condițiilor optime de studiu și de siguranță necesare desfășurării unei educații de calitate, axate pe nevoile de realizare a copilului, în spiritul educației incluzive și al valorilor general-umane; </w:t>
            </w:r>
          </w:p>
          <w:p w:rsidR="000B4841" w:rsidRDefault="000B4841" w:rsidP="00473B82">
            <w:pPr>
              <w:pStyle w:val="a5"/>
              <w:numPr>
                <w:ilvl w:val="0"/>
                <w:numId w:val="48"/>
              </w:numPr>
              <w:tabs>
                <w:tab w:val="left" w:pos="709"/>
              </w:tabs>
              <w:spacing w:after="0" w:line="240" w:lineRule="auto"/>
              <w:jc w:val="both"/>
              <w:rPr>
                <w:rFonts w:ascii="Times New Roman" w:hAnsi="Times New Roman"/>
                <w:lang w:val="ro-RO"/>
              </w:rPr>
            </w:pPr>
            <w:r w:rsidRPr="00A02ACD">
              <w:rPr>
                <w:rFonts w:ascii="Times New Roman" w:hAnsi="Times New Roman"/>
                <w:shd w:val="clear" w:color="auto" w:fill="FFFFFF" w:themeFill="background1"/>
                <w:lang w:val="ro-RO"/>
              </w:rPr>
              <w:t>Ordinul nr.</w:t>
            </w:r>
            <w:r w:rsidR="00654E49" w:rsidRPr="00A02ACD">
              <w:rPr>
                <w:rFonts w:ascii="Times New Roman" w:hAnsi="Times New Roman"/>
                <w:shd w:val="clear" w:color="auto" w:fill="FFFFFF" w:themeFill="background1"/>
                <w:lang w:val="ro-RO"/>
              </w:rPr>
              <w:t>32-A</w:t>
            </w:r>
            <w:r w:rsidRPr="00A02ACD">
              <w:rPr>
                <w:rFonts w:ascii="Times New Roman" w:hAnsi="Times New Roman"/>
                <w:shd w:val="clear" w:color="auto" w:fill="FFFFFF" w:themeFill="background1"/>
                <w:lang w:val="ro-RO"/>
              </w:rPr>
              <w:t xml:space="preserve"> din 0</w:t>
            </w:r>
            <w:r w:rsidR="00654E49" w:rsidRPr="00A02ACD">
              <w:rPr>
                <w:rFonts w:ascii="Times New Roman" w:hAnsi="Times New Roman"/>
                <w:shd w:val="clear" w:color="auto" w:fill="FFFFFF" w:themeFill="background1"/>
                <w:lang w:val="ro-RO"/>
              </w:rPr>
              <w:t>7</w:t>
            </w:r>
            <w:r w:rsidRPr="00A02ACD">
              <w:rPr>
                <w:rFonts w:ascii="Times New Roman" w:hAnsi="Times New Roman"/>
                <w:shd w:val="clear" w:color="auto" w:fill="FFFFFF" w:themeFill="background1"/>
                <w:lang w:val="ro-RO"/>
              </w:rPr>
              <w:t>.09.2020</w:t>
            </w:r>
            <w:r w:rsidRPr="00A02ACD">
              <w:rPr>
                <w:rFonts w:ascii="Times New Roman" w:hAnsi="Times New Roman"/>
                <w:lang w:val="ro-RO"/>
              </w:rPr>
              <w:t xml:space="preserve"> „Cu privire la desemnarea coordonatorului acțiunilor de prevenire, identificare, raportare și referire a cazurilor de abuz, neglijare, exploatare și trafic al copilului”;</w:t>
            </w:r>
          </w:p>
          <w:p w:rsidR="000B4841" w:rsidRPr="00BF6539" w:rsidRDefault="00A6734E" w:rsidP="00BF6539">
            <w:pPr>
              <w:pStyle w:val="a5"/>
              <w:numPr>
                <w:ilvl w:val="0"/>
                <w:numId w:val="48"/>
              </w:numPr>
              <w:tabs>
                <w:tab w:val="left" w:pos="709"/>
              </w:tabs>
              <w:spacing w:after="0" w:line="240" w:lineRule="auto"/>
              <w:jc w:val="both"/>
              <w:rPr>
                <w:rFonts w:ascii="Times New Roman" w:hAnsi="Times New Roman"/>
                <w:lang w:val="ro-RO"/>
              </w:rPr>
            </w:pPr>
            <w:r w:rsidRPr="00BF6539">
              <w:rPr>
                <w:rFonts w:ascii="Times New Roman" w:hAnsi="Times New Roman"/>
                <w:lang w:val="ro-RO"/>
              </w:rPr>
              <w:t>D</w:t>
            </w:r>
            <w:r w:rsidR="000B4841" w:rsidRPr="00BF6539">
              <w:rPr>
                <w:rFonts w:ascii="Times New Roman" w:hAnsi="Times New Roman"/>
                <w:lang w:val="ro-RO"/>
              </w:rPr>
              <w:t>esemnarea persoanei responsabile de problemele aband</w:t>
            </w:r>
            <w:r w:rsidRPr="00BF6539">
              <w:rPr>
                <w:rFonts w:ascii="Times New Roman" w:hAnsi="Times New Roman"/>
                <w:lang w:val="ro-RO"/>
              </w:rPr>
              <w:t>onului și absenteismului școlar</w:t>
            </w:r>
            <w:r w:rsidR="000B4841" w:rsidRPr="00BF6539">
              <w:rPr>
                <w:rFonts w:ascii="Times New Roman" w:hAnsi="Times New Roman"/>
                <w:lang w:val="ro-RO"/>
              </w:rPr>
              <w:t>;</w:t>
            </w:r>
          </w:p>
          <w:p w:rsidR="00885F9F" w:rsidRPr="00DE23E9" w:rsidRDefault="000B4841" w:rsidP="00DE23E9">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Boxa de încredere.</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DD63EE">
            <w:pPr>
              <w:jc w:val="both"/>
              <w:rPr>
                <w:rFonts w:ascii="Times New Roman" w:hAnsi="Times New Roman" w:cs="Times New Roman"/>
                <w:b/>
                <w:color w:val="auto"/>
                <w:sz w:val="20"/>
                <w:szCs w:val="20"/>
              </w:rPr>
            </w:pPr>
            <w:r w:rsidRPr="00757045">
              <w:rPr>
                <w:rFonts w:ascii="Times New Roman" w:hAnsi="Times New Roman" w:cs="Times New Roman"/>
                <w:b/>
                <w:color w:val="auto"/>
                <w:sz w:val="20"/>
                <w:szCs w:val="20"/>
              </w:rPr>
              <w:t xml:space="preserve">Administrația instituției prevede în documentele reglatorii mecanisme de prevenire, </w:t>
            </w:r>
            <w:r w:rsidR="00DD63EE" w:rsidRPr="00757045">
              <w:rPr>
                <w:rFonts w:ascii="Times New Roman" w:hAnsi="Times New Roman" w:cs="Times New Roman"/>
                <w:b/>
                <w:color w:val="auto"/>
                <w:sz w:val="20"/>
                <w:szCs w:val="20"/>
              </w:rPr>
              <w:t xml:space="preserve">depune effort pentru </w:t>
            </w:r>
            <w:r w:rsidRPr="00757045">
              <w:rPr>
                <w:rFonts w:ascii="Times New Roman" w:hAnsi="Times New Roman" w:cs="Times New Roman"/>
                <w:b/>
                <w:color w:val="auto"/>
                <w:sz w:val="20"/>
                <w:szCs w:val="20"/>
              </w:rPr>
              <w:t>identificare</w:t>
            </w:r>
            <w:r w:rsidR="00DD63EE" w:rsidRPr="00757045">
              <w:rPr>
                <w:rFonts w:ascii="Times New Roman" w:hAnsi="Times New Roman" w:cs="Times New Roman"/>
                <w:b/>
                <w:color w:val="auto"/>
                <w:sz w:val="20"/>
                <w:szCs w:val="20"/>
              </w:rPr>
              <w:t>a</w:t>
            </w:r>
            <w:r w:rsidRPr="00757045">
              <w:rPr>
                <w:rFonts w:ascii="Times New Roman" w:hAnsi="Times New Roman" w:cs="Times New Roman"/>
                <w:b/>
                <w:color w:val="auto"/>
                <w:sz w:val="20"/>
                <w:szCs w:val="20"/>
              </w:rPr>
              <w:t xml:space="preserve"> și combate</w:t>
            </w:r>
            <w:r w:rsidR="00DD63EE" w:rsidRPr="00757045">
              <w:rPr>
                <w:rFonts w:ascii="Times New Roman" w:hAnsi="Times New Roman" w:cs="Times New Roman"/>
                <w:b/>
                <w:color w:val="auto"/>
                <w:sz w:val="20"/>
                <w:szCs w:val="20"/>
              </w:rPr>
              <w:t>rea</w:t>
            </w:r>
            <w:r w:rsidRPr="00757045">
              <w:rPr>
                <w:rFonts w:ascii="Times New Roman" w:hAnsi="Times New Roman" w:cs="Times New Roman"/>
                <w:b/>
                <w:color w:val="auto"/>
                <w:sz w:val="20"/>
                <w:szCs w:val="20"/>
              </w:rPr>
              <w:t xml:space="preserve"> oricăror forme de discriminare și de respectare a diferențelor individuale. În acest sens este prevăzută implicarea personalului calificat care prin activitățile planificate și realizate oferă posibilitate elevilor de a se adapta mai ușor la mediul școlar.</w:t>
            </w:r>
          </w:p>
          <w:p w:rsidR="00885F9F" w:rsidRPr="00757045" w:rsidRDefault="00885F9F" w:rsidP="00DD63EE">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757045" w:rsidRDefault="00707925" w:rsidP="00E34E11">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Autoevaluare conform criteriilor: </w:t>
            </w:r>
            <w:r w:rsidR="00E34E11" w:rsidRPr="00757045">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P</w:t>
            </w:r>
            <w:r w:rsidR="00E34E11" w:rsidRPr="00757045">
              <w:rPr>
                <w:rFonts w:ascii="Times New Roman" w:hAnsi="Times New Roman" w:cs="Times New Roman"/>
                <w:b/>
                <w:color w:val="auto"/>
                <w:sz w:val="20"/>
                <w:szCs w:val="20"/>
              </w:rPr>
              <w:t>unctaj acordat: 0,75</w:t>
            </w:r>
          </w:p>
        </w:tc>
      </w:tr>
    </w:tbl>
    <w:p w:rsidR="00707925" w:rsidRDefault="00707925" w:rsidP="00BD7CB8">
      <w:pPr>
        <w:jc w:val="both"/>
        <w:rPr>
          <w:rFonts w:ascii="Times New Roman" w:hAnsi="Times New Roman" w:cs="Times New Roman"/>
          <w:color w:val="auto"/>
          <w:sz w:val="20"/>
          <w:szCs w:val="20"/>
          <w:lang w:val="ro-RO"/>
        </w:rPr>
      </w:pPr>
    </w:p>
    <w:p w:rsidR="00DE23E9" w:rsidRPr="00A02ACD" w:rsidRDefault="00DE23E9" w:rsidP="00BD7CB8">
      <w:pPr>
        <w:jc w:val="both"/>
        <w:rPr>
          <w:rFonts w:ascii="Times New Roman" w:hAnsi="Times New Roman" w:cs="Times New Roman"/>
          <w:color w:val="auto"/>
          <w:sz w:val="20"/>
          <w:szCs w:val="20"/>
          <w:lang w:val="ro-RO"/>
        </w:rPr>
      </w:pPr>
    </w:p>
    <w:p w:rsidR="00DE23E9"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lastRenderedPageBreak/>
        <w:t>Indicator 3.2.2.</w:t>
      </w:r>
      <w:r w:rsidRPr="00757045">
        <w:rPr>
          <w:rFonts w:ascii="Times New Roman" w:hAnsi="Times New Roman" w:cs="Times New Roman"/>
          <w:color w:val="auto"/>
        </w:rPr>
        <w:t xml:space="preserve"> Promovarea diversității, inclusiv a interculturalității, în planurile strategice și operaționale ale instituției, prin programe, activități care au ca </w:t>
      </w:r>
    </w:p>
    <w:p w:rsidR="00316757" w:rsidRPr="00757045" w:rsidRDefault="00DE23E9"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țintă educația incluzivă și nevoile copiilor cu CES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2"/>
        <w:gridCol w:w="2671"/>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53" w:type="dxa"/>
            <w:gridSpan w:val="3"/>
            <w:tcBorders>
              <w:top w:val="single" w:sz="4" w:space="0" w:color="auto"/>
              <w:left w:val="single" w:sz="4" w:space="0" w:color="auto"/>
              <w:bottom w:val="single" w:sz="4" w:space="0" w:color="auto"/>
              <w:right w:val="single" w:sz="4" w:space="0" w:color="auto"/>
            </w:tcBorders>
            <w:hideMark/>
          </w:tcPr>
          <w:p w:rsidR="000B4841" w:rsidRPr="00BF6539" w:rsidRDefault="000B4841" w:rsidP="00BF6539">
            <w:pPr>
              <w:pStyle w:val="a5"/>
              <w:numPr>
                <w:ilvl w:val="0"/>
                <w:numId w:val="87"/>
              </w:numPr>
              <w:tabs>
                <w:tab w:val="left" w:pos="709"/>
              </w:tabs>
              <w:jc w:val="both"/>
              <w:rPr>
                <w:rFonts w:ascii="Times New Roman" w:hAnsi="Times New Roman"/>
                <w:lang w:val="ro-RO"/>
              </w:rPr>
            </w:pPr>
            <w:r w:rsidRPr="00BF6539">
              <w:rPr>
                <w:rFonts w:ascii="Times New Roman" w:hAnsi="Times New Roman"/>
                <w:lang w:val="ro-RO"/>
              </w:rPr>
              <w:t>Planul de activitate al Comisiei Multidisciplinare Intra</w:t>
            </w:r>
            <w:r w:rsidRPr="00BF6539">
              <w:rPr>
                <w:rFonts w:ascii="Times New Roman" w:hAnsi="Times New Roman" w:cs="Arial"/>
                <w:lang w:val="ro-RO"/>
              </w:rPr>
              <w:t>ș</w:t>
            </w:r>
            <w:r w:rsidRPr="00BF6539">
              <w:rPr>
                <w:rFonts w:ascii="Times New Roman" w:eastAsia="Arial Unicode MS" w:hAnsi="Times New Roman" w:cs="Arial Unicode MS" w:hint="eastAsia"/>
                <w:lang w:val="ro-RO"/>
              </w:rPr>
              <w:t>colare (CMI);</w:t>
            </w:r>
          </w:p>
          <w:p w:rsidR="00BF6539" w:rsidRDefault="000B4841" w:rsidP="00473B82">
            <w:pPr>
              <w:pStyle w:val="a5"/>
              <w:numPr>
                <w:ilvl w:val="0"/>
                <w:numId w:val="5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activitate al Centrului de Resurse pentru Educația Incluzivă</w:t>
            </w:r>
            <w:r w:rsidR="003C3E0E">
              <w:rPr>
                <w:rFonts w:ascii="Times New Roman" w:hAnsi="Times New Roman"/>
                <w:lang w:val="ro-RO"/>
              </w:rPr>
              <w:t>/</w:t>
            </w:r>
            <w:r w:rsidR="00B10B3D">
              <w:rPr>
                <w:rFonts w:ascii="Times New Roman" w:hAnsi="Times New Roman"/>
                <w:lang w:val="ro-RO"/>
              </w:rPr>
              <w:t>Activități-Eu și familia mea/Arborele genealogic</w:t>
            </w:r>
          </w:p>
          <w:p w:rsidR="000B4841" w:rsidRPr="00DE23E9" w:rsidRDefault="000B4841" w:rsidP="00DE23E9">
            <w:pPr>
              <w:pStyle w:val="a5"/>
              <w:numPr>
                <w:ilvl w:val="0"/>
                <w:numId w:val="5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activitate al cadrului didactic de sprijin;</w:t>
            </w:r>
          </w:p>
        </w:tc>
        <w:tc>
          <w:tcPr>
            <w:tcW w:w="267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757045">
              <w:rPr>
                <w:rFonts w:ascii="Times New Roman" w:hAnsi="Times New Roman" w:cs="Times New Roman"/>
                <w:b/>
                <w:color w:val="auto"/>
                <w:sz w:val="20"/>
                <w:szCs w:val="20"/>
              </w:rPr>
              <w:t>În instituție, în planurile strategice și operaționale se promovează diversitatea, interculturalitatea prin obiectivele stabilite și planurile de activitate elaborate de serviciile de sprijin din instituție. Obiectivele activității instituției au ca țintă implicarea tuturor elevilor în activitățile planificate, inclusiv și a celor cu CES. Totodată, sunt planificate și desfășurate activități cu caracter individualizat și diferențiat pentru a fi implicați toți elevii, ținând cont de neces</w:t>
            </w:r>
            <w:r w:rsidR="00D64FDC" w:rsidRPr="00757045">
              <w:rPr>
                <w:rFonts w:ascii="Times New Roman" w:hAnsi="Times New Roman" w:cs="Times New Roman"/>
                <w:b/>
                <w:color w:val="auto"/>
                <w:sz w:val="20"/>
                <w:szCs w:val="20"/>
              </w:rPr>
              <w:t>itățile și interesele fiecăruiaactivitățile țin de promovarea principiilor de stimă,toleranță.</w:t>
            </w:r>
          </w:p>
          <w:p w:rsidR="00885F9F" w:rsidRPr="00757045" w:rsidRDefault="00885F9F" w:rsidP="00BD7CB8">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Autoevaluare conform criteriilor: 1</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57045" w:rsidRDefault="00707925" w:rsidP="00BD7CB8">
      <w:pPr>
        <w:jc w:val="both"/>
        <w:rPr>
          <w:rFonts w:ascii="Times New Roman" w:hAnsi="Times New Roman" w:cs="Times New Roman"/>
          <w:b/>
          <w:bCs/>
          <w:color w:val="auto"/>
        </w:rPr>
      </w:pPr>
      <w:r w:rsidRPr="00757045">
        <w:rPr>
          <w:rFonts w:ascii="Times New Roman" w:hAnsi="Times New Roman" w:cs="Times New Roman"/>
          <w:b/>
          <w:bCs/>
          <w:color w:val="auto"/>
        </w:rPr>
        <w:t>Domeniu: Capacitate instituțională</w:t>
      </w:r>
    </w:p>
    <w:p w:rsidR="00757045"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3.2.3.</w:t>
      </w:r>
      <w:r w:rsidRPr="00757045">
        <w:rPr>
          <w:rFonts w:ascii="Times New Roman" w:hAnsi="Times New Roman" w:cs="Times New Roman"/>
          <w:color w:val="auto"/>
        </w:rPr>
        <w:t xml:space="preserve"> Asigurarea respectării diferențelor individuale prin aplicarea procedurilor de prevenire, identificare, semnalare, evaluare și soluționare a </w:t>
      </w:r>
    </w:p>
    <w:p w:rsidR="00707925" w:rsidRPr="00757045" w:rsidRDefault="0075704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 xml:space="preserve">situațiilor de discriminare și informarea personalului, a elevilor/ copiilor și reprezentanților lor legali cu privire la utilizarea acestor </w:t>
      </w:r>
      <w:r w:rsidR="00316757" w:rsidRPr="00757045">
        <w:rPr>
          <w:rFonts w:ascii="Times New Roman" w:hAnsi="Times New Roman" w:cs="Times New Roman"/>
          <w:color w:val="auto"/>
        </w:rPr>
        <w:t>procedure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70"/>
        <w:gridCol w:w="36"/>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95" w:type="dxa"/>
            <w:gridSpan w:val="2"/>
            <w:tcBorders>
              <w:top w:val="single" w:sz="4" w:space="0" w:color="auto"/>
              <w:left w:val="single" w:sz="4" w:space="0" w:color="auto"/>
              <w:bottom w:val="single" w:sz="4" w:space="0" w:color="auto"/>
              <w:right w:val="single" w:sz="4" w:space="0" w:color="auto"/>
            </w:tcBorders>
            <w:hideMark/>
          </w:tcPr>
          <w:p w:rsidR="000B4841" w:rsidRDefault="00D64FDC" w:rsidP="0070294C">
            <w:pPr>
              <w:pStyle w:val="a5"/>
              <w:numPr>
                <w:ilvl w:val="0"/>
                <w:numId w:val="49"/>
              </w:numPr>
              <w:tabs>
                <w:tab w:val="left" w:pos="709"/>
              </w:tabs>
              <w:jc w:val="both"/>
              <w:rPr>
                <w:rFonts w:ascii="Times New Roman" w:hAnsi="Times New Roman"/>
                <w:lang w:val="ro-RO"/>
              </w:rPr>
            </w:pPr>
            <w:r w:rsidRPr="00A02ACD">
              <w:rPr>
                <w:rFonts w:ascii="Times New Roman" w:hAnsi="Times New Roman"/>
                <w:lang w:val="ro-RO"/>
              </w:rPr>
              <w:t>Ordin</w:t>
            </w:r>
            <w:r w:rsidR="00DE23E9">
              <w:rPr>
                <w:rFonts w:ascii="Times New Roman" w:hAnsi="Times New Roman"/>
                <w:lang w:val="ro-RO"/>
              </w:rPr>
              <w:t xml:space="preserve"> </w:t>
            </w:r>
            <w:r w:rsidRPr="00A02ACD">
              <w:rPr>
                <w:rFonts w:ascii="Times New Roman" w:hAnsi="Times New Roman"/>
                <w:lang w:val="ro-RO"/>
              </w:rPr>
              <w:t xml:space="preserve">de desemnare a cordonatorului  acțiunilor de prevenire /identificare/raportare și referire </w:t>
            </w:r>
            <w:r w:rsidR="0087131E" w:rsidRPr="00A02ACD">
              <w:rPr>
                <w:rFonts w:ascii="Times New Roman" w:hAnsi="Times New Roman"/>
                <w:lang w:val="ro-RO"/>
              </w:rPr>
              <w:t xml:space="preserve">a </w:t>
            </w:r>
            <w:r w:rsidRPr="00A02ACD">
              <w:rPr>
                <w:rFonts w:ascii="Times New Roman" w:hAnsi="Times New Roman"/>
                <w:lang w:val="ro-RO"/>
              </w:rPr>
              <w:t>cazu</w:t>
            </w:r>
            <w:r w:rsidR="00DE23E9">
              <w:rPr>
                <w:rFonts w:ascii="Times New Roman" w:hAnsi="Times New Roman"/>
                <w:lang w:val="ro-RO"/>
              </w:rPr>
              <w:t xml:space="preserve">rilor de abuz și trafic </w:t>
            </w:r>
          </w:p>
          <w:p w:rsidR="00BF6539" w:rsidRPr="00A02ACD" w:rsidRDefault="00BF6539" w:rsidP="00BF6539">
            <w:pPr>
              <w:pStyle w:val="a5"/>
              <w:numPr>
                <w:ilvl w:val="0"/>
                <w:numId w:val="49"/>
              </w:numPr>
              <w:tabs>
                <w:tab w:val="left" w:pos="709"/>
              </w:tabs>
              <w:jc w:val="both"/>
              <w:rPr>
                <w:rFonts w:ascii="Times New Roman" w:hAnsi="Times New Roman"/>
                <w:lang w:val="ro-RO"/>
              </w:rPr>
            </w:pPr>
            <w:r>
              <w:rPr>
                <w:rFonts w:ascii="Times New Roman" w:hAnsi="Times New Roman"/>
                <w:lang w:val="ro-RO"/>
              </w:rPr>
              <w:t>R</w:t>
            </w:r>
            <w:r w:rsidRPr="00A02ACD">
              <w:rPr>
                <w:rFonts w:ascii="Times New Roman" w:hAnsi="Times New Roman"/>
                <w:lang w:val="ro-RO"/>
              </w:rPr>
              <w:t>aportare și referire a cazurilor de abuz și trafic de copii</w:t>
            </w:r>
            <w:r>
              <w:rPr>
                <w:rFonts w:ascii="Times New Roman" w:hAnsi="Times New Roman"/>
                <w:lang w:val="ro-RO"/>
              </w:rPr>
              <w:t xml:space="preserve"> prezentate semestrial la DGE</w:t>
            </w:r>
            <w:r w:rsidRPr="00A02ACD">
              <w:rPr>
                <w:rFonts w:ascii="Times New Roman" w:hAnsi="Times New Roman"/>
                <w:lang w:val="ro-RO"/>
              </w:rPr>
              <w:t>;</w:t>
            </w:r>
          </w:p>
          <w:p w:rsidR="00D64FDC" w:rsidRPr="00BF6539" w:rsidRDefault="000B4841" w:rsidP="00BF6539">
            <w:pPr>
              <w:pStyle w:val="a5"/>
              <w:numPr>
                <w:ilvl w:val="0"/>
                <w:numId w:val="49"/>
              </w:numPr>
              <w:tabs>
                <w:tab w:val="left" w:pos="709"/>
              </w:tabs>
              <w:jc w:val="both"/>
              <w:rPr>
                <w:rFonts w:ascii="Times New Roman" w:hAnsi="Times New Roman"/>
                <w:lang w:val="ro-RO"/>
              </w:rPr>
            </w:pPr>
            <w:r w:rsidRPr="00BF6539">
              <w:rPr>
                <w:rFonts w:ascii="Times New Roman" w:hAnsi="Times New Roman"/>
                <w:lang w:val="ro-RO"/>
              </w:rPr>
              <w:t>Prezen</w:t>
            </w:r>
            <w:r w:rsidRPr="00BF6539">
              <w:rPr>
                <w:rFonts w:ascii="Times New Roman" w:hAnsi="Times New Roman" w:cs="Arial"/>
                <w:lang w:val="ro-RO"/>
              </w:rPr>
              <w:t>ț</w:t>
            </w:r>
            <w:r w:rsidRPr="00BF6539">
              <w:rPr>
                <w:rFonts w:ascii="Times New Roman" w:eastAsia="Arial Unicode MS" w:hAnsi="Times New Roman" w:cs="Arial Unicode MS" w:hint="eastAsia"/>
                <w:lang w:val="ro-RO"/>
              </w:rPr>
              <w:t>a Fi</w:t>
            </w:r>
            <w:r w:rsidRPr="00BF6539">
              <w:rPr>
                <w:rFonts w:ascii="Times New Roman" w:hAnsi="Times New Roman" w:cs="Arial"/>
                <w:lang w:val="ro-RO"/>
              </w:rPr>
              <w:t>ș</w:t>
            </w:r>
            <w:r w:rsidRPr="00BF6539">
              <w:rPr>
                <w:rFonts w:ascii="Times New Roman" w:eastAsia="Arial Unicode MS" w:hAnsi="Times New Roman" w:cs="Arial Unicode MS" w:hint="eastAsia"/>
                <w:lang w:val="ro-RO"/>
              </w:rPr>
              <w:t xml:space="preserve">ei de sesizare în Portofoliul profesional al cadrului didactic </w:t>
            </w:r>
            <w:r w:rsidR="00D64FDC" w:rsidRPr="00BF6539">
              <w:rPr>
                <w:rFonts w:ascii="Times New Roman" w:hAnsi="Times New Roman"/>
                <w:lang w:val="ro-RO"/>
              </w:rPr>
              <w:t>;</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Boxa de încredere </w:t>
            </w:r>
          </w:p>
        </w:tc>
        <w:tc>
          <w:tcPr>
            <w:tcW w:w="2729"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eastAsia="Times New Roman" w:hAnsi="Times New Roman" w:cs="Times New Roman"/>
                <w:b/>
                <w:iCs/>
                <w:color w:val="auto"/>
                <w:sz w:val="20"/>
                <w:szCs w:val="20"/>
                <w:lang w:val="ro-RO"/>
              </w:rPr>
            </w:pPr>
            <w:r w:rsidRPr="00757045">
              <w:rPr>
                <w:rFonts w:ascii="Times New Roman" w:hAnsi="Times New Roman" w:cs="Times New Roman"/>
                <w:b/>
                <w:color w:val="auto"/>
                <w:sz w:val="20"/>
                <w:szCs w:val="20"/>
              </w:rPr>
              <w:t>Instituția asigură respectarea nevoilor/ necesităților individuale și diferențiate ale elevilor. Aplicarea procedurilor de prevenire, identificare, semnalare, evaluare și soluționare a situațiilor de discriminare cât și de informare a personalului, a elevilor și reprezentanților lor legali cu privire la utilizarea acestor proceduri este realizată și monitorizată, accentul fiind pus pe starea de bine a elevului.</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757045" w:rsidRDefault="00707925" w:rsidP="00757045">
            <w:pPr>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 xml:space="preserve">Pondere: </w:t>
            </w:r>
            <w:r w:rsidRPr="00757045">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757045" w:rsidRDefault="00707925" w:rsidP="00BD7CB8">
            <w:pPr>
              <w:jc w:val="both"/>
              <w:rPr>
                <w:rFonts w:ascii="Times New Roman" w:hAnsi="Times New Roman" w:cs="Times New Roman"/>
                <w:b/>
                <w:color w:val="auto"/>
                <w:sz w:val="20"/>
                <w:szCs w:val="20"/>
                <w:lang w:val="ro-RO"/>
              </w:rPr>
            </w:pPr>
            <w:r w:rsidRPr="00757045">
              <w:rPr>
                <w:rFonts w:ascii="Times New Roman" w:hAnsi="Times New Roman" w:cs="Times New Roman"/>
                <w:b/>
                <w:color w:val="auto"/>
                <w:sz w:val="20"/>
                <w:szCs w:val="20"/>
              </w:rPr>
              <w:t>Punctaj acordat: 1</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757045" w:rsidRDefault="00707925" w:rsidP="00BD7CB8">
      <w:pPr>
        <w:jc w:val="both"/>
        <w:rPr>
          <w:rFonts w:ascii="Times New Roman" w:hAnsi="Times New Roman" w:cs="Times New Roman"/>
          <w:b/>
          <w:bCs/>
          <w:color w:val="auto"/>
        </w:rPr>
      </w:pPr>
      <w:r w:rsidRPr="00757045">
        <w:rPr>
          <w:rFonts w:ascii="Times New Roman" w:hAnsi="Times New Roman" w:cs="Times New Roman"/>
          <w:b/>
          <w:bCs/>
          <w:color w:val="auto"/>
        </w:rPr>
        <w:t>Domeniu: Curriculum/ proces educațional</w:t>
      </w:r>
    </w:p>
    <w:p w:rsidR="00885F9F" w:rsidRDefault="00707925" w:rsidP="00BD7CB8">
      <w:pPr>
        <w:jc w:val="both"/>
        <w:rPr>
          <w:rFonts w:ascii="Times New Roman" w:hAnsi="Times New Roman" w:cs="Times New Roman"/>
          <w:color w:val="auto"/>
        </w:rPr>
      </w:pPr>
      <w:r w:rsidRPr="00757045">
        <w:rPr>
          <w:rFonts w:ascii="Times New Roman" w:hAnsi="Times New Roman" w:cs="Times New Roman"/>
          <w:b/>
          <w:bCs/>
          <w:color w:val="auto"/>
        </w:rPr>
        <w:t>Indicator 3.2.4.</w:t>
      </w:r>
      <w:r w:rsidRPr="00757045">
        <w:rPr>
          <w:rFonts w:ascii="Times New Roman" w:hAnsi="Times New Roman" w:cs="Times New Roman"/>
          <w:color w:val="auto"/>
        </w:rPr>
        <w:t xml:space="preserve"> Punerea în aplicare a curriculumului, inclusiv a curriculumului diferențiat/ adaptat pentru copiii cu CES, și evaluarea echitabilă a </w:t>
      </w:r>
    </w:p>
    <w:p w:rsidR="00316757" w:rsidRPr="00757045" w:rsidRDefault="00885F9F"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757045">
        <w:rPr>
          <w:rFonts w:ascii="Times New Roman" w:hAnsi="Times New Roman" w:cs="Times New Roman"/>
          <w:color w:val="auto"/>
        </w:rPr>
        <w:t>progresului tuturor elevilor/ copiilor, în scopul respectării individualității și tratării valorice a 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31"/>
        <w:gridCol w:w="2662"/>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62"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B4841" w:rsidP="0087131E">
            <w:pPr>
              <w:tabs>
                <w:tab w:val="left" w:pos="709"/>
              </w:tabs>
              <w:jc w:val="both"/>
              <w:rPr>
                <w:rFonts w:ascii="Times New Roman" w:hAnsi="Times New Roman"/>
                <w:color w:val="auto"/>
                <w:lang w:val="ro-RO"/>
              </w:rPr>
            </w:pPr>
          </w:p>
          <w:p w:rsidR="000B4841" w:rsidRPr="00A02ACD" w:rsidRDefault="000B4841" w:rsidP="00473B82">
            <w:pPr>
              <w:pStyle w:val="a5"/>
              <w:numPr>
                <w:ilvl w:val="0"/>
                <w:numId w:val="52"/>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Fișa de monitorizare a evoluției în dezvoltarea a elevului cu CES, (parte componentă a PEI-ului) </w:t>
            </w:r>
          </w:p>
          <w:p w:rsidR="000B4841" w:rsidRPr="00A02ACD" w:rsidRDefault="000B4841" w:rsidP="00473B82">
            <w:pPr>
              <w:pStyle w:val="a5"/>
              <w:numPr>
                <w:ilvl w:val="0"/>
                <w:numId w:val="52"/>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Fișă de evidență a serviciilor prestate;</w:t>
            </w:r>
          </w:p>
          <w:p w:rsidR="000B4841" w:rsidRDefault="000B4841" w:rsidP="00473B82">
            <w:pPr>
              <w:pStyle w:val="a5"/>
              <w:numPr>
                <w:ilvl w:val="0"/>
                <w:numId w:val="52"/>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Fișa de analiză a lecțiilor;</w:t>
            </w:r>
          </w:p>
          <w:p w:rsidR="00E1171B" w:rsidRDefault="00E1171B" w:rsidP="00473B82">
            <w:pPr>
              <w:pStyle w:val="a5"/>
              <w:numPr>
                <w:ilvl w:val="0"/>
                <w:numId w:val="52"/>
              </w:numPr>
              <w:tabs>
                <w:tab w:val="left" w:pos="709"/>
              </w:tabs>
              <w:spacing w:after="0" w:line="240" w:lineRule="auto"/>
              <w:jc w:val="both"/>
              <w:rPr>
                <w:rFonts w:ascii="Times New Roman" w:hAnsi="Times New Roman"/>
                <w:lang w:val="ro-RO"/>
              </w:rPr>
            </w:pPr>
            <w:r>
              <w:rPr>
                <w:rFonts w:ascii="Times New Roman" w:hAnsi="Times New Roman"/>
                <w:lang w:val="ro-RO"/>
              </w:rPr>
              <w:t>Activități de cunoașțere cu părinții copiilor cu CES. Studiu în vederea identificării necesităților de capacitate a părinților.</w:t>
            </w:r>
          </w:p>
          <w:p w:rsidR="00E1171B" w:rsidRPr="00A02ACD" w:rsidRDefault="00E1171B" w:rsidP="00473B82">
            <w:pPr>
              <w:pStyle w:val="a5"/>
              <w:numPr>
                <w:ilvl w:val="0"/>
                <w:numId w:val="52"/>
              </w:numPr>
              <w:tabs>
                <w:tab w:val="left" w:pos="709"/>
              </w:tabs>
              <w:spacing w:after="0" w:line="240" w:lineRule="auto"/>
              <w:jc w:val="both"/>
              <w:rPr>
                <w:rFonts w:ascii="Times New Roman" w:hAnsi="Times New Roman"/>
                <w:lang w:val="ro-RO"/>
              </w:rPr>
            </w:pPr>
            <w:r>
              <w:rPr>
                <w:rFonts w:ascii="Times New Roman" w:hAnsi="Times New Roman"/>
                <w:lang w:val="ro-RO"/>
              </w:rPr>
              <w:t>Ședință de informare a părinților elevilor care necesită PEI, în vederea explicării scopului PEI în dezvoltarea copilului;</w:t>
            </w:r>
          </w:p>
          <w:p w:rsidR="000B4841" w:rsidRPr="00885F9F"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Examinarea și coordonarea PEI-urilor elaborate pentru copiii cu CES în baza Rapoartelor de evaluare/ reevaluare complexă a dezvoltării copilului, în cadrul ședinței Comisiei Multidisciplinare Intrașcolare, proces-verbal nr. </w:t>
            </w:r>
            <w:r w:rsidR="0087131E" w:rsidRPr="00A02ACD">
              <w:rPr>
                <w:rFonts w:ascii="Times New Roman" w:hAnsi="Times New Roman"/>
                <w:lang w:val="ro-RO"/>
              </w:rPr>
              <w:t>33</w:t>
            </w:r>
            <w:r w:rsidRPr="00A02ACD">
              <w:rPr>
                <w:rFonts w:ascii="Times New Roman" w:hAnsi="Times New Roman"/>
                <w:lang w:val="ro-RO"/>
              </w:rPr>
              <w:t xml:space="preserve"> din </w:t>
            </w:r>
            <w:r w:rsidR="0087131E" w:rsidRPr="00A02ACD">
              <w:rPr>
                <w:rFonts w:ascii="Times New Roman" w:hAnsi="Times New Roman"/>
                <w:lang w:val="ro-RO"/>
              </w:rPr>
              <w:t>02.09</w:t>
            </w:r>
            <w:r w:rsidRPr="00A02ACD">
              <w:rPr>
                <w:rFonts w:ascii="Times New Roman" w:hAnsi="Times New Roman"/>
                <w:lang w:val="ro-RO"/>
              </w:rPr>
              <w:t>.2020.</w:t>
            </w:r>
          </w:p>
          <w:p w:rsidR="00885F9F" w:rsidRPr="00A02ACD" w:rsidRDefault="00885F9F" w:rsidP="00885F9F">
            <w:pPr>
              <w:pStyle w:val="a5"/>
              <w:tabs>
                <w:tab w:val="left" w:pos="709"/>
              </w:tabs>
              <w:spacing w:after="0" w:line="240" w:lineRule="auto"/>
              <w:ind w:left="360"/>
              <w:jc w:val="both"/>
              <w:rPr>
                <w:rFonts w:ascii="Times New Roman" w:hAnsi="Times New Roman"/>
                <w:iCs/>
                <w:lang w:val="ro-RO"/>
              </w:rPr>
            </w:pPr>
          </w:p>
        </w:tc>
        <w:tc>
          <w:tcPr>
            <w:tcW w:w="2662"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885F9F">
              <w:rPr>
                <w:rFonts w:ascii="Times New Roman" w:hAnsi="Times New Roman" w:cs="Times New Roman"/>
                <w:b/>
                <w:color w:val="auto"/>
                <w:sz w:val="20"/>
                <w:szCs w:val="20"/>
              </w:rPr>
              <w:t>În instituție toți elevii sunt tratați în mod echitabil prin aplicarea eficientă a documentelor incluzive, a curriculumului, inclusiv a Curriculumului adaptat/ modificat pentru unii elevi cu CES (care se elaborează anual). Punerea în aplicarea a Curriculumului, cât și evaluarea progresului tuturor elevilor permit determinarea nivelului de dezvoltare al fiecărui elev în parte și identificarea aspectel</w:t>
            </w:r>
            <w:r w:rsidR="0087131E" w:rsidRPr="00885F9F">
              <w:rPr>
                <w:rFonts w:ascii="Times New Roman" w:hAnsi="Times New Roman" w:cs="Times New Roman"/>
                <w:b/>
                <w:color w:val="auto"/>
                <w:sz w:val="20"/>
                <w:szCs w:val="20"/>
              </w:rPr>
              <w:t>or care necesită îmbunătățire. Administrația monitorizează activitatea CMI și a echipelor de elaborare a PEI.</w:t>
            </w:r>
          </w:p>
          <w:p w:rsidR="00885F9F" w:rsidRPr="00885F9F" w:rsidRDefault="00885F9F" w:rsidP="00BD7CB8">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885F9F">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Aut</w:t>
            </w:r>
            <w:r w:rsidR="008A7509" w:rsidRPr="00885F9F">
              <w:rPr>
                <w:rFonts w:ascii="Times New Roman" w:hAnsi="Times New Roman" w:cs="Times New Roman"/>
                <w:b/>
                <w:color w:val="auto"/>
                <w:sz w:val="20"/>
                <w:szCs w:val="20"/>
              </w:rPr>
              <w:t>o</w:t>
            </w:r>
            <w:r w:rsidR="0089511B" w:rsidRPr="00885F9F">
              <w:rPr>
                <w:rFonts w:ascii="Times New Roman" w:hAnsi="Times New Roman" w:cs="Times New Roman"/>
                <w:b/>
                <w:color w:val="auto"/>
                <w:sz w:val="20"/>
                <w:szCs w:val="20"/>
              </w:rPr>
              <w:t>evaluare conform criteriilor: 0,</w:t>
            </w:r>
            <w:r w:rsidR="008A7509" w:rsidRPr="00885F9F">
              <w:rPr>
                <w:rFonts w:ascii="Times New Roman" w:hAnsi="Times New Roman" w:cs="Times New Roman"/>
                <w:b/>
                <w:color w:val="auto"/>
                <w:sz w:val="20"/>
                <w:szCs w:val="20"/>
              </w:rPr>
              <w:t>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885F9F" w:rsidRDefault="008A7509" w:rsidP="0089511B">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Punctaj acordat: 1</w:t>
            </w:r>
            <w:r w:rsidR="0089511B" w:rsidRPr="00885F9F">
              <w:rPr>
                <w:rFonts w:ascii="Times New Roman" w:hAnsi="Times New Roman" w:cs="Times New Roman"/>
                <w:b/>
                <w:color w:val="auto"/>
                <w:sz w:val="20"/>
                <w:szCs w:val="20"/>
              </w:rPr>
              <w:t>,</w:t>
            </w:r>
            <w:r w:rsidRPr="00885F9F">
              <w:rPr>
                <w:rFonts w:ascii="Times New Roman" w:hAnsi="Times New Roman" w:cs="Times New Roman"/>
                <w:b/>
                <w:color w:val="auto"/>
                <w:sz w:val="20"/>
                <w:szCs w:val="20"/>
              </w:rPr>
              <w:t>5</w:t>
            </w:r>
          </w:p>
        </w:tc>
      </w:tr>
    </w:tbl>
    <w:p w:rsidR="00707925" w:rsidRPr="00A02ACD" w:rsidRDefault="00707925" w:rsidP="00BD7CB8">
      <w:pPr>
        <w:jc w:val="both"/>
        <w:rPr>
          <w:rFonts w:ascii="Times New Roman" w:hAnsi="Times New Roman" w:cs="Times New Roman"/>
          <w:color w:val="auto"/>
          <w:sz w:val="20"/>
          <w:szCs w:val="20"/>
          <w:lang w:val="ro-RO"/>
        </w:rPr>
      </w:pPr>
    </w:p>
    <w:p w:rsidR="00885F9F" w:rsidRDefault="00707925" w:rsidP="00BD7CB8">
      <w:pPr>
        <w:jc w:val="both"/>
        <w:rPr>
          <w:rFonts w:ascii="Times New Roman" w:hAnsi="Times New Roman" w:cs="Times New Roman"/>
          <w:color w:val="auto"/>
        </w:rPr>
      </w:pPr>
      <w:r w:rsidRPr="00885F9F">
        <w:rPr>
          <w:rFonts w:ascii="Times New Roman" w:hAnsi="Times New Roman" w:cs="Times New Roman"/>
          <w:b/>
          <w:bCs/>
          <w:color w:val="auto"/>
        </w:rPr>
        <w:t>Indicator 3.2.5.</w:t>
      </w:r>
      <w:r w:rsidRPr="00885F9F">
        <w:rPr>
          <w:rFonts w:ascii="Times New Roman" w:hAnsi="Times New Roman" w:cs="Times New Roman"/>
          <w:color w:val="auto"/>
        </w:rPr>
        <w:t xml:space="preserve"> Rec</w:t>
      </w:r>
      <w:r w:rsidR="00316757" w:rsidRPr="00885F9F">
        <w:rPr>
          <w:rFonts w:ascii="Times New Roman" w:hAnsi="Times New Roman" w:cs="Times New Roman"/>
          <w:color w:val="auto"/>
        </w:rPr>
        <w:t>unoașterea de către elevi</w:t>
      </w:r>
      <w:r w:rsidRPr="00885F9F">
        <w:rPr>
          <w:rFonts w:ascii="Times New Roman" w:hAnsi="Times New Roman" w:cs="Times New Roman"/>
          <w:color w:val="auto"/>
        </w:rPr>
        <w:t xml:space="preserve"> a situațiilor de nerespectare a diferențelor individuale și de discriminare și manifestarea capacității de a le </w:t>
      </w:r>
    </w:p>
    <w:p w:rsidR="00707925" w:rsidRPr="00885F9F" w:rsidRDefault="00885F9F"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885F9F">
        <w:rPr>
          <w:rFonts w:ascii="Times New Roman" w:hAnsi="Times New Roman" w:cs="Times New Roman"/>
          <w:color w:val="auto"/>
        </w:rPr>
        <w:t>prezenta în cunoștință de cauză</w:t>
      </w:r>
    </w:p>
    <w:p w:rsidR="00316757" w:rsidRPr="00885F9F"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4"/>
        <w:gridCol w:w="850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89511B" w:rsidRPr="0089511B" w:rsidRDefault="0089511B" w:rsidP="00473B82">
            <w:pPr>
              <w:pStyle w:val="a5"/>
              <w:numPr>
                <w:ilvl w:val="0"/>
                <w:numId w:val="53"/>
              </w:numPr>
              <w:tabs>
                <w:tab w:val="left" w:pos="709"/>
              </w:tabs>
              <w:spacing w:after="0" w:line="240" w:lineRule="auto"/>
              <w:jc w:val="both"/>
              <w:rPr>
                <w:rFonts w:ascii="Times New Roman" w:hAnsi="Times New Roman"/>
                <w:lang w:val="ro-RO"/>
              </w:rPr>
            </w:pPr>
            <w:r>
              <w:rPr>
                <w:rFonts w:ascii="Times New Roman" w:hAnsi="Times New Roman"/>
                <w:lang w:val="ro-RO"/>
              </w:rPr>
              <w:t xml:space="preserve">Campanii periodice de informare de către colaboratorii IP Ștefan Vodă, a Poliției de frontieră pe teme de diminuare a </w:t>
            </w:r>
            <w:r w:rsidRPr="00A02ACD">
              <w:rPr>
                <w:rFonts w:ascii="Times New Roman" w:hAnsi="Times New Roman"/>
              </w:rPr>
              <w:t>conflict</w:t>
            </w:r>
            <w:r>
              <w:rPr>
                <w:rFonts w:ascii="Times New Roman" w:hAnsi="Times New Roman"/>
              </w:rPr>
              <w:t>elor dintre minori, cazuri de</w:t>
            </w:r>
            <w:r w:rsidRPr="00A02ACD">
              <w:rPr>
                <w:rFonts w:ascii="Times New Roman" w:hAnsi="Times New Roman"/>
              </w:rPr>
              <w:t xml:space="preserve"> violență</w:t>
            </w:r>
            <w:r>
              <w:rPr>
                <w:rFonts w:ascii="Times New Roman" w:hAnsi="Times New Roman"/>
              </w:rPr>
              <w:t>..</w:t>
            </w:r>
          </w:p>
          <w:p w:rsidR="0089511B" w:rsidRDefault="0089511B" w:rsidP="0089511B">
            <w:pPr>
              <w:pStyle w:val="a5"/>
              <w:numPr>
                <w:ilvl w:val="0"/>
                <w:numId w:val="53"/>
              </w:numPr>
              <w:tabs>
                <w:tab w:val="left" w:pos="709"/>
              </w:tabs>
              <w:spacing w:after="0" w:line="240" w:lineRule="auto"/>
              <w:jc w:val="both"/>
              <w:rPr>
                <w:rFonts w:ascii="Times New Roman" w:hAnsi="Times New Roman"/>
              </w:rPr>
            </w:pPr>
            <w:r>
              <w:rPr>
                <w:rFonts w:ascii="Times New Roman" w:hAnsi="Times New Roman"/>
              </w:rPr>
              <w:t xml:space="preserve">Chestionarea elevilor cu genericul ”Prevenirea violenței în </w:t>
            </w:r>
            <w:r w:rsidR="0044231D">
              <w:rPr>
                <w:rFonts w:ascii="Times New Roman" w:hAnsi="Times New Roman"/>
              </w:rPr>
              <w:t>școală</w:t>
            </w:r>
            <w:r>
              <w:rPr>
                <w:rFonts w:ascii="Times New Roman" w:hAnsi="Times New Roman"/>
              </w:rPr>
              <w:t>”</w:t>
            </w:r>
            <w:r w:rsidR="0044231D">
              <w:rPr>
                <w:rFonts w:ascii="Times New Roman" w:hAnsi="Times New Roman"/>
              </w:rPr>
              <w:t xml:space="preserve"> organizat de CE , rezultate </w:t>
            </w:r>
            <w:r w:rsidR="0044231D">
              <w:rPr>
                <w:rFonts w:ascii="Times New Roman" w:hAnsi="Times New Roman"/>
                <w:lang w:val="ro-RO"/>
              </w:rPr>
              <w:t>prezentate</w:t>
            </w:r>
            <w:r w:rsidR="0044231D" w:rsidRPr="0044231D">
              <w:rPr>
                <w:rFonts w:ascii="Times New Roman" w:hAnsi="Times New Roman"/>
                <w:lang w:val="ro-RO"/>
              </w:rPr>
              <w:t xml:space="preserve"> la ședința Consiliului elevilor</w:t>
            </w:r>
          </w:p>
          <w:p w:rsidR="000B4841" w:rsidRPr="0044231D" w:rsidRDefault="000B4841" w:rsidP="0044231D">
            <w:pPr>
              <w:pStyle w:val="a5"/>
              <w:numPr>
                <w:ilvl w:val="0"/>
                <w:numId w:val="53"/>
              </w:numPr>
              <w:tabs>
                <w:tab w:val="left" w:pos="709"/>
              </w:tabs>
              <w:spacing w:after="0" w:line="240" w:lineRule="auto"/>
              <w:jc w:val="both"/>
              <w:rPr>
                <w:rFonts w:ascii="Times New Roman" w:hAnsi="Times New Roman"/>
              </w:rPr>
            </w:pPr>
            <w:r w:rsidRPr="0044231D">
              <w:rPr>
                <w:rFonts w:ascii="Times New Roman" w:hAnsi="Times New Roman"/>
                <w:lang w:val="ro-RO"/>
              </w:rPr>
              <w:t>„Siguranța în mediul online și riscul de trafic de persoane”, informație prezentată la ședința Consiliului elevilor</w:t>
            </w:r>
            <w:r w:rsidR="0087131E" w:rsidRPr="0044231D">
              <w:rPr>
                <w:rFonts w:ascii="Times New Roman" w:hAnsi="Times New Roman"/>
                <w:lang w:val="ro-RO"/>
              </w:rPr>
              <w:t>;</w:t>
            </w:r>
          </w:p>
          <w:p w:rsidR="000B4841" w:rsidRPr="00A02ACD" w:rsidRDefault="000B4841" w:rsidP="00473B82">
            <w:pPr>
              <w:pStyle w:val="a5"/>
              <w:numPr>
                <w:ilvl w:val="0"/>
                <w:numId w:val="53"/>
              </w:numPr>
              <w:tabs>
                <w:tab w:val="left" w:pos="709"/>
              </w:tabs>
              <w:spacing w:after="0" w:line="240" w:lineRule="auto"/>
              <w:jc w:val="both"/>
              <w:rPr>
                <w:rFonts w:ascii="Times New Roman" w:hAnsi="Times New Roman"/>
                <w:lang w:val="ro-RO"/>
              </w:rPr>
            </w:pPr>
            <w:r w:rsidRPr="00A02ACD">
              <w:rPr>
                <w:rFonts w:ascii="Times New Roman" w:hAnsi="Times New Roman"/>
                <w:lang w:val="ro-RO"/>
              </w:rPr>
              <w:t>Boxa de încredere;</w:t>
            </w:r>
          </w:p>
          <w:p w:rsidR="000B4841" w:rsidRPr="00A02ACD" w:rsidRDefault="00314596" w:rsidP="00473B82">
            <w:pPr>
              <w:pStyle w:val="a5"/>
              <w:numPr>
                <w:ilvl w:val="0"/>
                <w:numId w:val="5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 Fișe de discuții cu părinții</w:t>
            </w:r>
            <w:r w:rsidR="000B4841" w:rsidRPr="00A02ACD">
              <w:rPr>
                <w:rFonts w:ascii="Times New Roman" w:hAnsi="Times New Roman"/>
                <w:lang w:val="ro-RO"/>
              </w:rPr>
              <w:t>;</w:t>
            </w:r>
          </w:p>
          <w:p w:rsidR="00314596" w:rsidRPr="00A02ACD" w:rsidRDefault="00314596" w:rsidP="00473B82">
            <w:pPr>
              <w:pStyle w:val="a5"/>
              <w:numPr>
                <w:ilvl w:val="0"/>
                <w:numId w:val="53"/>
              </w:numPr>
              <w:tabs>
                <w:tab w:val="left" w:pos="709"/>
              </w:tabs>
              <w:spacing w:after="0" w:line="240" w:lineRule="auto"/>
              <w:jc w:val="both"/>
              <w:rPr>
                <w:rFonts w:ascii="Times New Roman" w:hAnsi="Times New Roman"/>
                <w:lang w:val="ro-RO"/>
              </w:rPr>
            </w:pPr>
            <w:r w:rsidRPr="00A02ACD">
              <w:rPr>
                <w:rFonts w:ascii="Times New Roman" w:hAnsi="Times New Roman"/>
                <w:lang w:val="ro-RO"/>
              </w:rPr>
              <w:t>Discuții individuale/grup</w:t>
            </w:r>
          </w:p>
        </w:tc>
        <w:tc>
          <w:tcPr>
            <w:tcW w:w="2693"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eastAsia="Times New Roman" w:hAnsi="Times New Roman" w:cs="Times New Roman"/>
                <w:b/>
                <w:iCs/>
                <w:color w:val="auto"/>
                <w:sz w:val="20"/>
                <w:szCs w:val="20"/>
                <w:lang w:val="ro-RO"/>
              </w:rPr>
            </w:pPr>
            <w:r w:rsidRPr="00885F9F">
              <w:rPr>
                <w:rFonts w:ascii="Times New Roman" w:hAnsi="Times New Roman" w:cs="Times New Roman"/>
                <w:b/>
                <w:color w:val="auto"/>
                <w:sz w:val="20"/>
                <w:szCs w:val="20"/>
              </w:rPr>
              <w:t xml:space="preserve">În instituție se organizează sistematic activități educaționale cu elevii, îndreptate spre a recunoaște de către aceștia a situațiilor de discriminare, conflict și violență, precum și de promovare a respectului, toleranței, empatiei și acceptării, fapt care permite crearea unui climat psihologic favorabil pentru toți elevii.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F3394E">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și punctaj acordat </w:t>
            </w:r>
          </w:p>
        </w:tc>
        <w:tc>
          <w:tcPr>
            <w:tcW w:w="2124"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1</w:t>
            </w:r>
          </w:p>
        </w:tc>
        <w:tc>
          <w:tcPr>
            <w:tcW w:w="8507"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Punctaj acordat: 1 </w:t>
            </w:r>
          </w:p>
        </w:tc>
      </w:tr>
      <w:tr w:rsidR="00707925" w:rsidRPr="00A02ACD" w:rsidTr="00885F9F">
        <w:tc>
          <w:tcPr>
            <w:tcW w:w="120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885F9F" w:rsidRDefault="00707925" w:rsidP="00BD7CB8">
            <w:pPr>
              <w:jc w:val="both"/>
              <w:rPr>
                <w:rFonts w:ascii="Times New Roman" w:hAnsi="Times New Roman" w:cs="Times New Roman"/>
                <w:b/>
                <w:bCs/>
                <w:color w:val="auto"/>
                <w:lang w:val="ro-RO"/>
              </w:rPr>
            </w:pPr>
            <w:r w:rsidRPr="00885F9F">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44231D" w:rsidP="00BD7CB8">
            <w:pPr>
              <w:jc w:val="both"/>
              <w:rPr>
                <w:rFonts w:ascii="Times New Roman" w:hAnsi="Times New Roman" w:cs="Times New Roman"/>
                <w:b/>
                <w:bCs/>
                <w:color w:val="auto"/>
              </w:rPr>
            </w:pPr>
            <w:r w:rsidRPr="00885F9F">
              <w:rPr>
                <w:rFonts w:ascii="Times New Roman" w:hAnsi="Times New Roman" w:cs="Times New Roman"/>
                <w:b/>
                <w:bCs/>
                <w:color w:val="auto"/>
              </w:rPr>
              <w:t>6,</w:t>
            </w:r>
            <w:r w:rsidR="00E34E11" w:rsidRPr="00885F9F">
              <w:rPr>
                <w:rFonts w:ascii="Times New Roman" w:hAnsi="Times New Roman" w:cs="Times New Roman"/>
                <w:b/>
                <w:bCs/>
                <w:color w:val="auto"/>
              </w:rPr>
              <w:t>2</w:t>
            </w:r>
            <w:r w:rsidR="008A7509" w:rsidRPr="00885F9F">
              <w:rPr>
                <w:rFonts w:ascii="Times New Roman" w:hAnsi="Times New Roman" w:cs="Times New Roman"/>
                <w:b/>
                <w:bCs/>
                <w:color w:val="auto"/>
              </w:rPr>
              <w:t>5</w:t>
            </w:r>
          </w:p>
          <w:p w:rsidR="005A282C" w:rsidRPr="00885F9F" w:rsidRDefault="005A282C"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885F9F" w:rsidRDefault="00707925" w:rsidP="00BD7CB8">
      <w:pPr>
        <w:pStyle w:val="2"/>
        <w:rPr>
          <w:szCs w:val="24"/>
        </w:rPr>
      </w:pPr>
      <w:bookmarkStart w:id="23" w:name="_Toc48389091"/>
      <w:bookmarkStart w:id="24" w:name="_Toc46741873"/>
      <w:r w:rsidRPr="00885F9F">
        <w:rPr>
          <w:szCs w:val="24"/>
        </w:rPr>
        <w:t>Standard 3.3. Toți copiii beneficiază de un mediu accesibil și favorabil</w:t>
      </w:r>
      <w:bookmarkEnd w:id="23"/>
      <w:bookmarkEnd w:id="24"/>
    </w:p>
    <w:p w:rsidR="00707925" w:rsidRPr="00885F9F" w:rsidRDefault="00707925" w:rsidP="00BD7CB8">
      <w:pPr>
        <w:jc w:val="both"/>
        <w:rPr>
          <w:rFonts w:ascii="Times New Roman" w:hAnsi="Times New Roman" w:cs="Times New Roman"/>
          <w:b/>
          <w:bCs/>
          <w:color w:val="auto"/>
        </w:rPr>
      </w:pPr>
      <w:r w:rsidRPr="00885F9F">
        <w:rPr>
          <w:rFonts w:ascii="Times New Roman" w:hAnsi="Times New Roman" w:cs="Times New Roman"/>
          <w:b/>
          <w:bCs/>
          <w:color w:val="auto"/>
        </w:rPr>
        <w:t>Domeniu: Management</w:t>
      </w:r>
    </w:p>
    <w:p w:rsidR="00885F9F" w:rsidRDefault="00707925" w:rsidP="00BD7CB8">
      <w:pPr>
        <w:jc w:val="both"/>
        <w:rPr>
          <w:rFonts w:ascii="Times New Roman" w:hAnsi="Times New Roman" w:cs="Times New Roman"/>
          <w:color w:val="auto"/>
        </w:rPr>
      </w:pPr>
      <w:r w:rsidRPr="00885F9F">
        <w:rPr>
          <w:rFonts w:ascii="Times New Roman" w:hAnsi="Times New Roman" w:cs="Times New Roman"/>
          <w:b/>
          <w:bCs/>
          <w:color w:val="auto"/>
        </w:rPr>
        <w:t>Indicator 3.3.1.</w:t>
      </w:r>
      <w:r w:rsidRPr="00885F9F">
        <w:rPr>
          <w:rFonts w:ascii="Times New Roman" w:hAnsi="Times New Roman" w:cs="Times New Roman"/>
          <w:color w:val="auto"/>
        </w:rPr>
        <w:t xml:space="preserve"> Utilizarea resurselor instituționale disponibile pentru asigurarea unui mediu accesibil și sigur pentru fiecare elev/ copil, inclusiv cu CES, și </w:t>
      </w:r>
    </w:p>
    <w:p w:rsidR="00707925" w:rsidRPr="00885F9F" w:rsidRDefault="00885F9F"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885F9F">
        <w:rPr>
          <w:rFonts w:ascii="Times New Roman" w:hAnsi="Times New Roman" w:cs="Times New Roman"/>
          <w:color w:val="auto"/>
        </w:rPr>
        <w:t>identificarea, procurarea și utilizarea resurselor noi</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2125"/>
        <w:gridCol w:w="850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3"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314596">
            <w:pPr>
              <w:pStyle w:val="a5"/>
              <w:tabs>
                <w:tab w:val="left" w:pos="709"/>
              </w:tabs>
              <w:spacing w:after="0" w:line="240" w:lineRule="auto"/>
              <w:ind w:left="360"/>
              <w:jc w:val="both"/>
              <w:rPr>
                <w:rFonts w:ascii="Times New Roman" w:hAnsi="Times New Roman"/>
                <w:lang w:val="ro-RO"/>
              </w:rPr>
            </w:pPr>
          </w:p>
          <w:p w:rsidR="000B4841" w:rsidRPr="00A02ACD" w:rsidRDefault="000B4841"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t>Centrul de Resurse pentru Educația Incluziv</w:t>
            </w:r>
            <w:r w:rsidRPr="00A02ACD">
              <w:rPr>
                <w:rFonts w:ascii="Times New Roman" w:eastAsia="Arial Unicode MS" w:hAnsi="Times New Roman"/>
                <w:lang w:val="ro-RO"/>
              </w:rPr>
              <w:t>ă</w:t>
            </w:r>
            <w:r w:rsidRPr="00A02ACD">
              <w:rPr>
                <w:rFonts w:ascii="Times New Roman" w:hAnsi="Times New Roman"/>
                <w:lang w:val="ro-RO"/>
              </w:rPr>
              <w:t>;</w:t>
            </w:r>
          </w:p>
          <w:p w:rsidR="000B4841" w:rsidRPr="00A02ACD" w:rsidRDefault="0044231D" w:rsidP="00473B82">
            <w:pPr>
              <w:pStyle w:val="a5"/>
              <w:numPr>
                <w:ilvl w:val="0"/>
                <w:numId w:val="54"/>
              </w:numPr>
              <w:tabs>
                <w:tab w:val="left" w:pos="709"/>
              </w:tabs>
              <w:spacing w:after="0" w:line="240" w:lineRule="auto"/>
              <w:jc w:val="both"/>
              <w:rPr>
                <w:rFonts w:ascii="Times New Roman" w:hAnsi="Times New Roman"/>
                <w:lang w:val="ro-RO"/>
              </w:rPr>
            </w:pPr>
            <w:r>
              <w:rPr>
                <w:rFonts w:ascii="Times New Roman" w:hAnsi="Times New Roman"/>
                <w:lang w:val="ro-RO"/>
              </w:rPr>
              <w:t>Biblioteca instituției -</w:t>
            </w:r>
            <w:r w:rsidR="000B4841" w:rsidRPr="00A02ACD">
              <w:rPr>
                <w:rFonts w:ascii="Times New Roman" w:hAnsi="Times New Roman"/>
                <w:lang w:val="ro-RO"/>
              </w:rPr>
              <w:t>Literatura artistică, manualele, enciclopediile etc.;</w:t>
            </w:r>
          </w:p>
          <w:p w:rsidR="000B4841" w:rsidRPr="00A02ACD" w:rsidRDefault="000B4841"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lecțiilor de educație fizică, planificat pentru asigurarea accesului tuturor claselor în sala de sport și pe terenul sportiv, accesul la echipamentul sportiv;</w:t>
            </w:r>
          </w:p>
          <w:p w:rsidR="000B4841" w:rsidRDefault="000B4841"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t>Sala de sport;Terenul de sport;</w:t>
            </w:r>
          </w:p>
          <w:p w:rsidR="00141955" w:rsidRPr="00A02ACD" w:rsidRDefault="00141955" w:rsidP="00473B82">
            <w:pPr>
              <w:pStyle w:val="a5"/>
              <w:numPr>
                <w:ilvl w:val="0"/>
                <w:numId w:val="54"/>
              </w:numPr>
              <w:tabs>
                <w:tab w:val="left" w:pos="709"/>
              </w:tabs>
              <w:spacing w:after="0" w:line="240" w:lineRule="auto"/>
              <w:jc w:val="both"/>
              <w:rPr>
                <w:rFonts w:ascii="Times New Roman" w:hAnsi="Times New Roman"/>
                <w:lang w:val="ro-RO"/>
              </w:rPr>
            </w:pPr>
            <w:r>
              <w:rPr>
                <w:rFonts w:ascii="Times New Roman" w:hAnsi="Times New Roman"/>
                <w:lang w:val="ro-RO"/>
              </w:rPr>
              <w:t>Bugetul instituției de învățământ cuprinde prevederile educației  incluzive și cuprinde toate sursele de finanțare.</w:t>
            </w:r>
          </w:p>
          <w:p w:rsidR="000B4841" w:rsidRPr="00A02ACD" w:rsidRDefault="000B4841"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 Grupuri sanitare </w:t>
            </w:r>
            <w:r w:rsidR="00314596" w:rsidRPr="00A02ACD">
              <w:rPr>
                <w:rFonts w:ascii="Times New Roman" w:hAnsi="Times New Roman"/>
                <w:lang w:val="ro-RO"/>
              </w:rPr>
              <w:t xml:space="preserve"> dotate cu necesarul;</w:t>
            </w:r>
          </w:p>
          <w:p w:rsidR="000B4841" w:rsidRPr="00A02ACD" w:rsidRDefault="000B4841"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lastRenderedPageBreak/>
              <w:t>Graficul de lucru al cadrului didactic de sprijin și al Centrului de Resurse pentru Educația Incluzivă - accesibil copiilor cu CES, dar și folosit în interesul copiilor în alte contexte;</w:t>
            </w:r>
          </w:p>
          <w:p w:rsidR="000B4841" w:rsidRPr="00A02ACD" w:rsidRDefault="004E2CAC" w:rsidP="00473B82">
            <w:pPr>
              <w:pStyle w:val="a5"/>
              <w:numPr>
                <w:ilvl w:val="0"/>
                <w:numId w:val="54"/>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Prezența meniurilor în </w:t>
            </w:r>
            <w:r w:rsidR="0044231D">
              <w:rPr>
                <w:rFonts w:ascii="Times New Roman" w:hAnsi="Times New Roman"/>
                <w:lang w:val="ro-RO"/>
              </w:rPr>
              <w:t xml:space="preserve"> c</w:t>
            </w:r>
            <w:r w:rsidR="000B4841" w:rsidRPr="00A02ACD">
              <w:rPr>
                <w:rFonts w:ascii="Times New Roman" w:hAnsi="Times New Roman"/>
                <w:lang w:val="ro-RO"/>
              </w:rPr>
              <w:t>antina școlară, cantină dotată conform rigorilor cu mobilier și veselă pentru toți elevii;</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Pagina de Facebook.</w:t>
            </w:r>
          </w:p>
        </w:tc>
        <w:tc>
          <w:tcPr>
            <w:tcW w:w="2691"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lastRenderedPageBreak/>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Default="00707925" w:rsidP="004E2CAC">
            <w:pPr>
              <w:jc w:val="both"/>
              <w:rPr>
                <w:rFonts w:ascii="Times New Roman" w:hAnsi="Times New Roman" w:cs="Times New Roman"/>
                <w:b/>
                <w:color w:val="auto"/>
                <w:sz w:val="20"/>
                <w:szCs w:val="20"/>
              </w:rPr>
            </w:pPr>
            <w:r w:rsidRPr="00885F9F">
              <w:rPr>
                <w:rFonts w:ascii="Times New Roman" w:hAnsi="Times New Roman" w:cs="Times New Roman"/>
                <w:b/>
                <w:color w:val="auto"/>
                <w:sz w:val="20"/>
                <w:szCs w:val="20"/>
              </w:rPr>
              <w:t>Instituția asigură crearea unui mediu accesibil și favorabil fiecărui elev, planificâ</w:t>
            </w:r>
            <w:r w:rsidR="001D1434" w:rsidRPr="00885F9F">
              <w:rPr>
                <w:rFonts w:ascii="Times New Roman" w:hAnsi="Times New Roman" w:cs="Times New Roman"/>
                <w:b/>
                <w:color w:val="auto"/>
                <w:sz w:val="20"/>
                <w:szCs w:val="20"/>
              </w:rPr>
              <w:t>nd</w:t>
            </w:r>
            <w:r w:rsidRPr="00885F9F">
              <w:rPr>
                <w:rFonts w:ascii="Times New Roman" w:hAnsi="Times New Roman" w:cs="Times New Roman"/>
                <w:b/>
                <w:color w:val="auto"/>
                <w:sz w:val="20"/>
                <w:szCs w:val="20"/>
              </w:rPr>
              <w:t xml:space="preserve"> resursele umane și materiale, interne și comunitare, utilizând rațional resursele disponibile și procurând resurse noi la timpul potrivit. Resursele educaționale din instituției sunt utilizate eficient de personalul didactic, acestea fiind reînnoite</w:t>
            </w:r>
            <w:r w:rsidR="001D1434" w:rsidRPr="00885F9F">
              <w:rPr>
                <w:rFonts w:ascii="Times New Roman" w:hAnsi="Times New Roman" w:cs="Times New Roman"/>
                <w:b/>
                <w:color w:val="auto"/>
                <w:sz w:val="20"/>
                <w:szCs w:val="20"/>
              </w:rPr>
              <w:t>,</w:t>
            </w:r>
            <w:r w:rsidRPr="00885F9F">
              <w:rPr>
                <w:rFonts w:ascii="Times New Roman" w:hAnsi="Times New Roman" w:cs="Times New Roman"/>
                <w:b/>
                <w:color w:val="auto"/>
                <w:sz w:val="20"/>
                <w:szCs w:val="20"/>
              </w:rPr>
              <w:t xml:space="preserve"> ținând cont de necesitățile individuale și diferențiate ale elevilor.</w:t>
            </w:r>
            <w:r w:rsidR="00314596" w:rsidRPr="00885F9F">
              <w:rPr>
                <w:rFonts w:ascii="Times New Roman" w:hAnsi="Times New Roman" w:cs="Times New Roman"/>
                <w:b/>
                <w:color w:val="auto"/>
                <w:sz w:val="20"/>
                <w:szCs w:val="20"/>
              </w:rPr>
              <w:t xml:space="preserve"> Instituția  dispunede vestiare aparte pentru fete și băieți</w:t>
            </w:r>
            <w:r w:rsidR="004E2CAC" w:rsidRPr="00885F9F">
              <w:rPr>
                <w:rFonts w:ascii="Times New Roman" w:hAnsi="Times New Roman" w:cs="Times New Roman"/>
                <w:b/>
                <w:color w:val="auto"/>
                <w:sz w:val="20"/>
                <w:szCs w:val="20"/>
              </w:rPr>
              <w:t xml:space="preserve">, </w:t>
            </w:r>
            <w:r w:rsidR="00314596" w:rsidRPr="00885F9F">
              <w:rPr>
                <w:rFonts w:ascii="Times New Roman" w:hAnsi="Times New Roman" w:cs="Times New Roman"/>
                <w:b/>
                <w:color w:val="auto"/>
                <w:sz w:val="20"/>
                <w:szCs w:val="20"/>
              </w:rPr>
              <w:t xml:space="preserve"> depune un mare efort pentru asigurarea unui mediu prietenos elivilor. </w:t>
            </w:r>
          </w:p>
          <w:p w:rsidR="00885F9F" w:rsidRPr="00885F9F" w:rsidRDefault="00885F9F" w:rsidP="004E2CAC">
            <w:pPr>
              <w:jc w:val="both"/>
              <w:rPr>
                <w:rFonts w:ascii="Times New Roman" w:eastAsia="Times New Roman" w:hAnsi="Times New Roman" w:cs="Times New Roman"/>
                <w:b/>
                <w:iCs/>
                <w:color w:val="auto"/>
                <w:sz w:val="20"/>
                <w:szCs w:val="20"/>
                <w:lang w:val="ro-RO"/>
              </w:rPr>
            </w:pPr>
          </w:p>
        </w:tc>
      </w:tr>
      <w:tr w:rsidR="00707925" w:rsidRPr="00A02ACD" w:rsidTr="0044231D">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885F9F">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885F9F" w:rsidRDefault="00707925" w:rsidP="00BD7CB8">
      <w:pPr>
        <w:jc w:val="both"/>
        <w:rPr>
          <w:rFonts w:ascii="Times New Roman" w:hAnsi="Times New Roman" w:cs="Times New Roman"/>
          <w:color w:val="auto"/>
        </w:rPr>
      </w:pPr>
      <w:r w:rsidRPr="00885F9F">
        <w:rPr>
          <w:rFonts w:ascii="Times New Roman" w:hAnsi="Times New Roman" w:cs="Times New Roman"/>
          <w:b/>
          <w:bCs/>
          <w:color w:val="auto"/>
        </w:rPr>
        <w:t>Indicator 3.3.2.</w:t>
      </w:r>
      <w:r w:rsidRPr="00885F9F">
        <w:rPr>
          <w:rFonts w:ascii="Times New Roman" w:hAnsi="Times New Roman" w:cs="Times New Roman"/>
          <w:color w:val="auto"/>
        </w:rPr>
        <w:t xml:space="preserve"> Asigurarea protecției datelor cu caracter personal și a accesului, conform legii, la datele de interes public</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99"/>
        <w:gridCol w:w="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E2CAC">
            <w:pPr>
              <w:pStyle w:val="a5"/>
              <w:tabs>
                <w:tab w:val="left" w:pos="709"/>
              </w:tabs>
              <w:spacing w:after="0" w:line="240" w:lineRule="auto"/>
              <w:ind w:left="360"/>
              <w:jc w:val="both"/>
              <w:rPr>
                <w:rFonts w:ascii="Times New Roman" w:hAnsi="Times New Roman"/>
                <w:lang w:val="ro-RO"/>
              </w:rPr>
            </w:pPr>
          </w:p>
          <w:p w:rsidR="000B4841" w:rsidRPr="00A02ACD" w:rsidRDefault="000B4841" w:rsidP="00473B82">
            <w:pPr>
              <w:pStyle w:val="a5"/>
              <w:numPr>
                <w:ilvl w:val="0"/>
                <w:numId w:val="55"/>
              </w:numPr>
              <w:tabs>
                <w:tab w:val="left" w:pos="709"/>
              </w:tabs>
              <w:spacing w:after="0" w:line="240" w:lineRule="auto"/>
              <w:jc w:val="both"/>
              <w:rPr>
                <w:rFonts w:ascii="Times New Roman" w:hAnsi="Times New Roman"/>
                <w:lang w:val="ro-RO"/>
              </w:rPr>
            </w:pPr>
            <w:r w:rsidRPr="00A02ACD">
              <w:rPr>
                <w:rFonts w:ascii="Times New Roman" w:hAnsi="Times New Roman"/>
                <w:lang w:val="ro-RO"/>
              </w:rPr>
              <w:t>Declarația-angajament a utilizatorului Sistemului de cartografiere a școlilor primare, gimnaziilor și liceelor privind confidențialitatea datelor cu caracter personal (SIME);</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Ordinul nr</w:t>
            </w:r>
            <w:r w:rsidR="004E2CAC" w:rsidRPr="00A02ACD">
              <w:rPr>
                <w:rFonts w:ascii="Times New Roman" w:hAnsi="Times New Roman"/>
                <w:lang w:val="ro-RO"/>
              </w:rPr>
              <w:t>. 33-A</w:t>
            </w:r>
            <w:r w:rsidRPr="00A02ACD">
              <w:rPr>
                <w:rFonts w:ascii="Times New Roman" w:hAnsi="Times New Roman"/>
                <w:lang w:val="ro-RO"/>
              </w:rPr>
              <w:t xml:space="preserve"> din </w:t>
            </w:r>
            <w:r w:rsidR="004E2CAC" w:rsidRPr="00A02ACD">
              <w:rPr>
                <w:rFonts w:ascii="Times New Roman" w:hAnsi="Times New Roman"/>
                <w:lang w:val="ro-RO"/>
              </w:rPr>
              <w:t>07.09.2020, nr.12-A din 26.05.2021</w:t>
            </w:r>
            <w:r w:rsidRPr="00A02ACD">
              <w:rPr>
                <w:rFonts w:ascii="Times New Roman" w:hAnsi="Times New Roman"/>
                <w:lang w:val="ro-RO"/>
              </w:rPr>
              <w:t xml:space="preserve">  „Cu privire la actualizarea datelor în Sistemul Informațional de Management în Educație (SIME) în Gimnaziul </w:t>
            </w:r>
          </w:p>
          <w:p w:rsidR="004E2CAC" w:rsidRPr="000B521F" w:rsidRDefault="004E2CAC"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Acorduri ale părinților pentru evaluarea copiilor;</w:t>
            </w:r>
          </w:p>
          <w:p w:rsidR="000B521F" w:rsidRPr="00A02ACD" w:rsidRDefault="000B521F" w:rsidP="00473B82">
            <w:pPr>
              <w:pStyle w:val="a5"/>
              <w:numPr>
                <w:ilvl w:val="0"/>
                <w:numId w:val="3"/>
              </w:numPr>
              <w:tabs>
                <w:tab w:val="left" w:pos="709"/>
              </w:tabs>
              <w:spacing w:after="0" w:line="240" w:lineRule="auto"/>
              <w:jc w:val="both"/>
              <w:rPr>
                <w:rFonts w:ascii="Times New Roman" w:hAnsi="Times New Roman"/>
                <w:iCs/>
                <w:lang w:val="ro-RO"/>
              </w:rPr>
            </w:pP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eastAsia="Times New Roman" w:hAnsi="Times New Roman" w:cs="Times New Roman"/>
                <w:b/>
                <w:iCs/>
                <w:color w:val="auto"/>
                <w:sz w:val="20"/>
                <w:szCs w:val="20"/>
                <w:lang w:val="ro-RO"/>
              </w:rPr>
            </w:pPr>
            <w:r w:rsidRPr="00885F9F">
              <w:rPr>
                <w:rFonts w:ascii="Times New Roman" w:hAnsi="Times New Roman" w:cs="Times New Roman"/>
                <w:b/>
                <w:color w:val="auto"/>
                <w:sz w:val="20"/>
                <w:szCs w:val="20"/>
              </w:rPr>
              <w:t xml:space="preserve">Instituția asigură protecția deplină a datelor cu caracter personal și accesul în limitele prevăzute de lege la datele de interes public. Protecția datelor cu caracter personal este asigurată prin aprobarea actelor normative interne ce vizează acest aspect. Se respectă drepturile și libertățile fundamentale ale elevilor cu privire la prelucrarea, confidențialitatea și securitatea datelor cu caracter personal. </w:t>
            </w:r>
            <w:r w:rsidR="00202392" w:rsidRPr="00885F9F">
              <w:rPr>
                <w:rFonts w:ascii="Times New Roman" w:hAnsi="Times New Roman" w:cs="Times New Roman"/>
                <w:b/>
                <w:color w:val="auto"/>
                <w:sz w:val="20"/>
                <w:szCs w:val="20"/>
              </w:rPr>
              <w:t>(Legea nr. 133”Cuprivire la protecția datelor cu character personal”</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885F9F">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Punctaj acordat: 1 </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885F9F" w:rsidRDefault="00707925" w:rsidP="00BD7CB8">
      <w:pPr>
        <w:jc w:val="both"/>
        <w:rPr>
          <w:rFonts w:ascii="Times New Roman" w:hAnsi="Times New Roman" w:cs="Times New Roman"/>
          <w:b/>
          <w:bCs/>
          <w:color w:val="auto"/>
        </w:rPr>
      </w:pPr>
      <w:r w:rsidRPr="00885F9F">
        <w:rPr>
          <w:rFonts w:ascii="Times New Roman" w:hAnsi="Times New Roman" w:cs="Times New Roman"/>
          <w:b/>
          <w:bCs/>
          <w:color w:val="auto"/>
        </w:rPr>
        <w:t>Domeniu: Capacitate instituțională</w:t>
      </w:r>
    </w:p>
    <w:p w:rsidR="00707925" w:rsidRPr="00885F9F" w:rsidRDefault="00707925" w:rsidP="00BD7CB8">
      <w:pPr>
        <w:jc w:val="both"/>
        <w:rPr>
          <w:rFonts w:ascii="Times New Roman" w:hAnsi="Times New Roman" w:cs="Times New Roman"/>
          <w:color w:val="auto"/>
        </w:rPr>
      </w:pPr>
      <w:r w:rsidRPr="00885F9F">
        <w:rPr>
          <w:rFonts w:ascii="Times New Roman" w:hAnsi="Times New Roman" w:cs="Times New Roman"/>
          <w:b/>
          <w:bCs/>
          <w:color w:val="auto"/>
        </w:rPr>
        <w:t>Indicator 3.3.3.</w:t>
      </w:r>
      <w:r w:rsidRPr="00885F9F">
        <w:rPr>
          <w:rFonts w:ascii="Times New Roman" w:hAnsi="Times New Roman" w:cs="Times New Roman"/>
          <w:color w:val="auto"/>
        </w:rPr>
        <w:t xml:space="preserve"> Asigurarea unui mediu accesibil pentru incluziunea tuturor elevilor/ copiilor, a spațiilor dotate, conforme specificului educației, a spațiilor destinate serviciilor de sprijin</w:t>
      </w:r>
    </w:p>
    <w:p w:rsidR="00316757" w:rsidRPr="00885F9F"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Centrul de Resurse pentru Educația Incluzivă dotat cu echipament specific pentru elevii cu CES;</w:t>
            </w:r>
          </w:p>
          <w:p w:rsidR="000B4841" w:rsidRPr="00A02ACD" w:rsidRDefault="000B4841"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Biblioteca instituției</w:t>
            </w:r>
            <w:r w:rsidR="0044231D">
              <w:rPr>
                <w:rFonts w:ascii="Times New Roman" w:hAnsi="Times New Roman"/>
                <w:lang w:val="ro-RO"/>
              </w:rPr>
              <w:t>, sala de lectură</w:t>
            </w:r>
            <w:r w:rsidRPr="00A02ACD">
              <w:rPr>
                <w:rFonts w:ascii="Times New Roman" w:hAnsi="Times New Roman"/>
                <w:lang w:val="ro-RO"/>
              </w:rPr>
              <w:t>;</w:t>
            </w:r>
          </w:p>
          <w:p w:rsidR="000B4841" w:rsidRPr="00A02ACD" w:rsidRDefault="000B4841"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Terenul sportiv la care au acces elevii din școală;</w:t>
            </w:r>
          </w:p>
          <w:p w:rsidR="0044231D" w:rsidRDefault="000B4841"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Sala de sport pentru elevi; </w:t>
            </w:r>
          </w:p>
          <w:p w:rsidR="000B4841" w:rsidRPr="00A02ACD" w:rsidRDefault="000B4841"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Vestiar</w:t>
            </w:r>
            <w:r w:rsidR="0044231D">
              <w:rPr>
                <w:rFonts w:ascii="Times New Roman" w:hAnsi="Times New Roman"/>
                <w:lang w:val="ro-RO"/>
              </w:rPr>
              <w:t>e</w:t>
            </w:r>
            <w:r w:rsidRPr="00A02ACD">
              <w:rPr>
                <w:rFonts w:ascii="Times New Roman" w:hAnsi="Times New Roman"/>
                <w:lang w:val="ro-RO"/>
              </w:rPr>
              <w:t>;</w:t>
            </w:r>
          </w:p>
          <w:p w:rsidR="000B4841" w:rsidRPr="00A02ACD" w:rsidRDefault="00202392"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Grupuri sanitare adaptate;</w:t>
            </w:r>
          </w:p>
          <w:p w:rsidR="00202392" w:rsidRDefault="00202392" w:rsidP="00473B82">
            <w:pPr>
              <w:pStyle w:val="a5"/>
              <w:numPr>
                <w:ilvl w:val="0"/>
                <w:numId w:val="56"/>
              </w:numPr>
              <w:tabs>
                <w:tab w:val="left" w:pos="709"/>
              </w:tabs>
              <w:spacing w:after="0" w:line="240" w:lineRule="auto"/>
              <w:jc w:val="both"/>
              <w:rPr>
                <w:rFonts w:ascii="Times New Roman" w:hAnsi="Times New Roman"/>
                <w:lang w:val="ro-RO"/>
              </w:rPr>
            </w:pPr>
            <w:r w:rsidRPr="00A02ACD">
              <w:rPr>
                <w:rFonts w:ascii="Times New Roman" w:hAnsi="Times New Roman"/>
                <w:lang w:val="ro-RO"/>
              </w:rPr>
              <w:t>Există bară de acces la întrare în gimnaziu;</w:t>
            </w:r>
          </w:p>
          <w:p w:rsidR="000B521F" w:rsidRPr="00A02ACD" w:rsidRDefault="000B521F" w:rsidP="00473B82">
            <w:pPr>
              <w:pStyle w:val="a5"/>
              <w:numPr>
                <w:ilvl w:val="0"/>
                <w:numId w:val="56"/>
              </w:numPr>
              <w:tabs>
                <w:tab w:val="left" w:pos="709"/>
              </w:tabs>
              <w:spacing w:after="0" w:line="240" w:lineRule="auto"/>
              <w:jc w:val="both"/>
              <w:rPr>
                <w:rFonts w:ascii="Times New Roman" w:hAnsi="Times New Roman"/>
                <w:lang w:val="ro-RO"/>
              </w:rPr>
            </w:pP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pPr>
              <w:widowControl/>
              <w:spacing w:after="200" w:line="276" w:lineRule="auto"/>
              <w:rPr>
                <w:rFonts w:ascii="Times New Roman" w:eastAsia="Calibri" w:hAnsi="Times New Roman" w:cs="Times New Roman"/>
                <w:color w:val="auto"/>
                <w:sz w:val="20"/>
                <w:szCs w:val="20"/>
                <w:lang w:val="ro-RO"/>
              </w:rPr>
            </w:pPr>
          </w:p>
          <w:p w:rsidR="000B4841" w:rsidRPr="00A02ACD" w:rsidRDefault="000B4841" w:rsidP="000B4841">
            <w:pPr>
              <w:tabs>
                <w:tab w:val="left" w:pos="709"/>
              </w:tabs>
              <w:jc w:val="both"/>
              <w:rPr>
                <w:rFonts w:ascii="Times New Roman" w:hAnsi="Times New Roman"/>
                <w:color w:val="auto"/>
                <w:lang w:val="ro-RO"/>
              </w:rPr>
            </w:pPr>
          </w:p>
        </w:tc>
      </w:tr>
      <w:tr w:rsidR="00707925" w:rsidRPr="00885F9F"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eastAsia="Times New Roman" w:hAnsi="Times New Roman" w:cs="Times New Roman"/>
                <w:b/>
                <w:iCs/>
                <w:color w:val="auto"/>
                <w:sz w:val="20"/>
                <w:szCs w:val="20"/>
                <w:lang w:val="ro-RO"/>
              </w:rPr>
            </w:pPr>
            <w:r w:rsidRPr="00885F9F">
              <w:rPr>
                <w:rFonts w:ascii="Times New Roman" w:hAnsi="Times New Roman" w:cs="Times New Roman"/>
                <w:b/>
                <w:color w:val="auto"/>
                <w:sz w:val="20"/>
                <w:szCs w:val="20"/>
              </w:rPr>
              <w:t>Instituția asigură un mediu accesibil pentru incluziunea tuturor elevilor. Spațiile destinate procesului educațional sunt dotate în conformitate cu nivelul de școlaritate și specificul instituției de învățământ. Instituția dispune de spații amenajate și dotate în concordanță cu natura și ponderea activităților, inclusiv de spații destinate serviciilor de sprijin.</w:t>
            </w:r>
          </w:p>
        </w:tc>
      </w:tr>
      <w:tr w:rsidR="00707925" w:rsidRPr="00885F9F"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885F9F">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885F9F" w:rsidRDefault="00707925" w:rsidP="00E34E11">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Autoevaluare conform criteriilor: </w:t>
            </w:r>
            <w:r w:rsidR="00E34E11" w:rsidRPr="00885F9F">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E34E11">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Punctaj acordat: </w:t>
            </w:r>
            <w:r w:rsidR="00E34E11" w:rsidRPr="00885F9F">
              <w:rPr>
                <w:rFonts w:ascii="Times New Roman" w:hAnsi="Times New Roman" w:cs="Times New Roman"/>
                <w:b/>
                <w:color w:val="auto"/>
                <w:sz w:val="20"/>
                <w:szCs w:val="20"/>
              </w:rPr>
              <w:t>1,5</w:t>
            </w:r>
          </w:p>
        </w:tc>
      </w:tr>
    </w:tbl>
    <w:p w:rsidR="00707925" w:rsidRPr="00885F9F" w:rsidRDefault="00707925" w:rsidP="00BD7CB8">
      <w:pPr>
        <w:jc w:val="both"/>
        <w:rPr>
          <w:rFonts w:ascii="Times New Roman" w:hAnsi="Times New Roman" w:cs="Times New Roman"/>
          <w:b/>
          <w:color w:val="auto"/>
          <w:sz w:val="20"/>
          <w:szCs w:val="20"/>
          <w:lang w:val="ro-RO"/>
        </w:rPr>
      </w:pPr>
    </w:p>
    <w:p w:rsidR="00707925" w:rsidRPr="00885F9F" w:rsidRDefault="00707925" w:rsidP="00BD7CB8">
      <w:pPr>
        <w:jc w:val="both"/>
        <w:rPr>
          <w:rFonts w:ascii="Times New Roman" w:hAnsi="Times New Roman" w:cs="Times New Roman"/>
          <w:b/>
          <w:bCs/>
          <w:color w:val="auto"/>
        </w:rPr>
      </w:pPr>
      <w:r w:rsidRPr="00885F9F">
        <w:rPr>
          <w:rFonts w:ascii="Times New Roman" w:hAnsi="Times New Roman" w:cs="Times New Roman"/>
          <w:b/>
          <w:bCs/>
          <w:color w:val="auto"/>
        </w:rPr>
        <w:t>Domeniu: Curriculum/ proces educațional</w:t>
      </w:r>
    </w:p>
    <w:p w:rsidR="00707925" w:rsidRPr="00885F9F" w:rsidRDefault="00707925" w:rsidP="00BD7CB8">
      <w:pPr>
        <w:jc w:val="both"/>
        <w:rPr>
          <w:rFonts w:ascii="Times New Roman" w:hAnsi="Times New Roman" w:cs="Times New Roman"/>
          <w:color w:val="auto"/>
        </w:rPr>
      </w:pPr>
      <w:r w:rsidRPr="00885F9F">
        <w:rPr>
          <w:rFonts w:ascii="Times New Roman" w:hAnsi="Times New Roman" w:cs="Times New Roman"/>
          <w:b/>
          <w:bCs/>
          <w:color w:val="auto"/>
        </w:rPr>
        <w:t>Indicator 3.3.4.</w:t>
      </w:r>
      <w:r w:rsidRPr="00885F9F">
        <w:rPr>
          <w:rFonts w:ascii="Times New Roman" w:hAnsi="Times New Roman" w:cs="Times New Roman"/>
          <w:color w:val="auto"/>
        </w:rPr>
        <w:t xml:space="preserve"> Punerea în aplicare a mijloacelor de învățământ și a auxiliarelor curriculare, utilizând tehnologii informaționale și de comunicare adaptate necesităț</w:t>
      </w:r>
      <w:r w:rsidR="00316757" w:rsidRPr="00885F9F">
        <w:rPr>
          <w:rFonts w:ascii="Times New Roman" w:hAnsi="Times New Roman" w:cs="Times New Roman"/>
          <w:color w:val="auto"/>
        </w:rPr>
        <w:t>ilor tuturor elevilor</w:t>
      </w:r>
    </w:p>
    <w:p w:rsidR="00316757" w:rsidRPr="00885F9F"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1"/>
        <w:gridCol w:w="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0B4841" w:rsidP="00473B82">
            <w:pPr>
              <w:pStyle w:val="a5"/>
              <w:numPr>
                <w:ilvl w:val="0"/>
                <w:numId w:val="57"/>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Planificările de lungă durată la disciplinele școlare, coordonate de directorii adjuncți și aprobate de directorul instituției anual în luna septembrie 2020/ ianuarie 2021;</w:t>
            </w:r>
          </w:p>
          <w:p w:rsidR="000B4841" w:rsidRPr="00A02ACD" w:rsidRDefault="000B4841" w:rsidP="00473B82">
            <w:pPr>
              <w:pStyle w:val="a5"/>
              <w:numPr>
                <w:ilvl w:val="0"/>
                <w:numId w:val="57"/>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Proiectele didactice</w:t>
            </w:r>
            <w:r w:rsidR="00202392" w:rsidRPr="00A02ACD">
              <w:rPr>
                <w:rFonts w:ascii="Times New Roman" w:hAnsi="Times New Roman"/>
                <w:lang w:val="ro-RO"/>
              </w:rPr>
              <w:t>de scurtă durată</w:t>
            </w:r>
            <w:r w:rsidRPr="00A02ACD">
              <w:rPr>
                <w:rFonts w:ascii="Times New Roman" w:hAnsi="Times New Roman"/>
                <w:lang w:val="ro-RO"/>
              </w:rPr>
              <w:t xml:space="preserve"> la disciplinele școlare;</w:t>
            </w:r>
          </w:p>
          <w:p w:rsidR="000B4841" w:rsidRPr="00A02ACD" w:rsidRDefault="000B4841" w:rsidP="00473B82">
            <w:pPr>
              <w:pStyle w:val="a5"/>
              <w:numPr>
                <w:ilvl w:val="0"/>
                <w:numId w:val="57"/>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Proiectele didactice a activităților extracurriculare;</w:t>
            </w:r>
          </w:p>
          <w:p w:rsidR="000B4841" w:rsidRPr="00A02ACD" w:rsidRDefault="000B4841" w:rsidP="00473B82">
            <w:pPr>
              <w:pStyle w:val="a5"/>
              <w:numPr>
                <w:ilvl w:val="0"/>
                <w:numId w:val="57"/>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Fișele de analiză a lecțiilor;</w:t>
            </w:r>
          </w:p>
          <w:p w:rsidR="000B4841" w:rsidRPr="00A02ACD" w:rsidRDefault="000B4841" w:rsidP="00473B82">
            <w:pPr>
              <w:pStyle w:val="a5"/>
              <w:numPr>
                <w:ilvl w:val="0"/>
                <w:numId w:val="57"/>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Utilizarea mijloacelor TIC în timpul desfășurării orelor; </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iCs/>
                <w:lang w:val="ro-RO"/>
              </w:rPr>
              <w:t>Asigurarea instituției cu mijloace TIC;</w:t>
            </w:r>
          </w:p>
          <w:p w:rsidR="00202392" w:rsidRPr="00A02ACD" w:rsidRDefault="00202392"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iCs/>
                <w:lang w:val="ro-RO"/>
              </w:rPr>
              <w:t>CREI  dotat cu literatură și jocuri relevante;</w:t>
            </w:r>
          </w:p>
          <w:p w:rsidR="00202392" w:rsidRPr="00A02ACD" w:rsidRDefault="00202392"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iCs/>
                <w:lang w:val="ro-RO"/>
              </w:rPr>
              <w:t>Prezența CDS;</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885F9F"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885F9F" w:rsidRDefault="00707925" w:rsidP="005B57BD">
            <w:pPr>
              <w:jc w:val="both"/>
              <w:rPr>
                <w:rFonts w:ascii="Times New Roman" w:eastAsia="Times New Roman" w:hAnsi="Times New Roman" w:cs="Times New Roman"/>
                <w:b/>
                <w:iCs/>
                <w:color w:val="auto"/>
                <w:sz w:val="20"/>
                <w:szCs w:val="20"/>
                <w:lang w:val="ro-RO"/>
              </w:rPr>
            </w:pPr>
            <w:r w:rsidRPr="00885F9F">
              <w:rPr>
                <w:rFonts w:ascii="Times New Roman" w:hAnsi="Times New Roman" w:cs="Times New Roman"/>
                <w:b/>
                <w:color w:val="auto"/>
                <w:sz w:val="20"/>
                <w:szCs w:val="20"/>
              </w:rPr>
              <w:t xml:space="preserve">În instituție, cadrele didactice aplică în cadrul activităților desfășurate mijloace de învățământ, tehnologiile informaționale și de comunicare adaptate necesităților tuturor elevilor. Cadrele didactice au posibilitatea de a utiliza sistematic tehnologiile informaționale în timpul și în afara programului școlar. Elevii au acces la mijloacele TIC în cadrul orelor. </w:t>
            </w:r>
          </w:p>
        </w:tc>
      </w:tr>
      <w:tr w:rsidR="00707925" w:rsidRPr="00885F9F"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885F9F" w:rsidRDefault="005806B4" w:rsidP="00885F9F">
            <w:pP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Pondere și punctaj</w:t>
            </w:r>
            <w:r w:rsidR="00885F9F">
              <w:rPr>
                <w:rFonts w:ascii="Times New Roman" w:hAnsi="Times New Roman" w:cs="Times New Roman"/>
                <w:b/>
                <w:color w:val="auto"/>
                <w:sz w:val="20"/>
                <w:szCs w:val="20"/>
              </w:rPr>
              <w:t xml:space="preserve"> </w:t>
            </w:r>
            <w:r w:rsidR="00707925" w:rsidRPr="00885F9F">
              <w:rPr>
                <w:rFonts w:ascii="Times New Roman" w:hAnsi="Times New Roman" w:cs="Times New Roman"/>
                <w:b/>
                <w:color w:val="auto"/>
                <w:sz w:val="20"/>
                <w:szCs w:val="20"/>
              </w:rPr>
              <w:t xml:space="preserve">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Pondere: </w:t>
            </w:r>
            <w:r w:rsidRPr="00885F9F">
              <w:rPr>
                <w:rFonts w:ascii="Times New Roman" w:hAnsi="Times New Roman" w:cs="Times New Roman"/>
                <w:b/>
                <w:bCs/>
                <w:color w:val="auto"/>
                <w:sz w:val="20"/>
                <w:szCs w:val="20"/>
              </w:rPr>
              <w:t>2</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Autoevaluare conform criteriilor: 0,75</w:t>
            </w:r>
          </w:p>
        </w:tc>
        <w:tc>
          <w:tcPr>
            <w:tcW w:w="2693" w:type="dxa"/>
            <w:tcBorders>
              <w:top w:val="single" w:sz="4" w:space="0" w:color="auto"/>
              <w:left w:val="single" w:sz="4" w:space="0" w:color="auto"/>
              <w:bottom w:val="single" w:sz="4" w:space="0" w:color="auto"/>
              <w:right w:val="single" w:sz="4" w:space="0" w:color="auto"/>
            </w:tcBorders>
            <w:hideMark/>
          </w:tcPr>
          <w:p w:rsidR="00707925" w:rsidRPr="00885F9F" w:rsidRDefault="00707925" w:rsidP="00BD7CB8">
            <w:pPr>
              <w:jc w:val="both"/>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 xml:space="preserve">Punctaj acordat: 1,5 </w:t>
            </w:r>
          </w:p>
        </w:tc>
      </w:tr>
      <w:tr w:rsidR="00707925" w:rsidRPr="00885F9F" w:rsidTr="00885F9F">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885F9F" w:rsidRDefault="00707925" w:rsidP="00BD7CB8">
            <w:pPr>
              <w:jc w:val="both"/>
              <w:rPr>
                <w:rFonts w:ascii="Times New Roman" w:hAnsi="Times New Roman" w:cs="Times New Roman"/>
                <w:b/>
                <w:bCs/>
                <w:color w:val="auto"/>
                <w:lang w:val="ro-RO"/>
              </w:rPr>
            </w:pPr>
            <w:r w:rsidRPr="00885F9F">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707925" w:rsidP="00E34E11">
            <w:pPr>
              <w:jc w:val="both"/>
              <w:rPr>
                <w:rFonts w:ascii="Times New Roman" w:hAnsi="Times New Roman" w:cs="Times New Roman"/>
                <w:b/>
                <w:bCs/>
                <w:color w:val="auto"/>
              </w:rPr>
            </w:pPr>
            <w:r w:rsidRPr="00885F9F">
              <w:rPr>
                <w:rFonts w:ascii="Times New Roman" w:hAnsi="Times New Roman" w:cs="Times New Roman"/>
                <w:b/>
                <w:bCs/>
                <w:color w:val="auto"/>
              </w:rPr>
              <w:t>6</w:t>
            </w:r>
          </w:p>
          <w:p w:rsidR="005A282C" w:rsidRPr="00885F9F" w:rsidRDefault="005A282C" w:rsidP="00E34E11">
            <w:pPr>
              <w:jc w:val="both"/>
              <w:rPr>
                <w:rFonts w:ascii="Times New Roman" w:hAnsi="Times New Roman" w:cs="Times New Roman"/>
                <w:b/>
                <w:bCs/>
                <w:color w:val="auto"/>
                <w:lang w:val="ro-RO"/>
              </w:rPr>
            </w:pPr>
          </w:p>
        </w:tc>
      </w:tr>
    </w:tbl>
    <w:p w:rsidR="00707925" w:rsidRPr="00885F9F" w:rsidRDefault="00707925" w:rsidP="00BD7CB8">
      <w:pPr>
        <w:jc w:val="both"/>
        <w:rPr>
          <w:rFonts w:ascii="Times New Roman" w:hAnsi="Times New Roman" w:cs="Times New Roman"/>
          <w:b/>
          <w:color w:val="auto"/>
          <w:sz w:val="20"/>
          <w:szCs w:val="20"/>
          <w:lang w:val="ro-R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7371"/>
        <w:gridCol w:w="5953"/>
      </w:tblGrid>
      <w:tr w:rsidR="00707925" w:rsidRPr="00A02ACD" w:rsidTr="00974F71">
        <w:tc>
          <w:tcPr>
            <w:tcW w:w="1418" w:type="dxa"/>
            <w:vMerge w:val="restart"/>
            <w:tcBorders>
              <w:top w:val="single" w:sz="4" w:space="0" w:color="auto"/>
              <w:left w:val="single" w:sz="4" w:space="0" w:color="auto"/>
              <w:bottom w:val="single" w:sz="4" w:space="0" w:color="auto"/>
              <w:right w:val="single" w:sz="4" w:space="0" w:color="auto"/>
            </w:tcBorders>
            <w:hideMark/>
          </w:tcPr>
          <w:p w:rsidR="00707925" w:rsidRPr="00885F9F" w:rsidRDefault="00707925" w:rsidP="00885F9F">
            <w:pPr>
              <w:jc w:val="center"/>
              <w:rPr>
                <w:rFonts w:ascii="Times New Roman" w:hAnsi="Times New Roman" w:cs="Times New Roman"/>
                <w:b/>
                <w:color w:val="auto"/>
                <w:sz w:val="20"/>
                <w:szCs w:val="20"/>
                <w:lang w:val="ro-RO"/>
              </w:rPr>
            </w:pPr>
            <w:r w:rsidRPr="00885F9F">
              <w:rPr>
                <w:rFonts w:ascii="Times New Roman" w:hAnsi="Times New Roman" w:cs="Times New Roman"/>
                <w:b/>
                <w:color w:val="auto"/>
                <w:sz w:val="20"/>
                <w:szCs w:val="20"/>
              </w:rPr>
              <w:t>Dimensiune</w:t>
            </w:r>
            <w:r w:rsidR="00885F9F">
              <w:rPr>
                <w:rFonts w:ascii="Times New Roman" w:hAnsi="Times New Roman" w:cs="Times New Roman"/>
                <w:b/>
                <w:color w:val="auto"/>
                <w:sz w:val="20"/>
                <w:szCs w:val="20"/>
              </w:rPr>
              <w:t>a</w:t>
            </w:r>
            <w:r w:rsidRPr="00885F9F">
              <w:rPr>
                <w:rFonts w:ascii="Times New Roman" w:hAnsi="Times New Roman" w:cs="Times New Roman"/>
                <w:b/>
                <w:color w:val="auto"/>
                <w:sz w:val="20"/>
                <w:szCs w:val="20"/>
              </w:rPr>
              <w:t xml:space="preserve"> III</w:t>
            </w:r>
          </w:p>
          <w:p w:rsidR="00707925" w:rsidRPr="00A02ACD" w:rsidRDefault="00707925" w:rsidP="00BD7CB8">
            <w:pPr>
              <w:jc w:val="both"/>
              <w:rPr>
                <w:rFonts w:ascii="Times New Roman" w:hAnsi="Times New Roman" w:cs="Times New Roman"/>
                <w:color w:val="auto"/>
                <w:sz w:val="20"/>
                <w:szCs w:val="20"/>
                <w:lang w:val="ro-RO"/>
              </w:rPr>
            </w:pPr>
          </w:p>
        </w:tc>
        <w:tc>
          <w:tcPr>
            <w:tcW w:w="7371" w:type="dxa"/>
            <w:tcBorders>
              <w:top w:val="single" w:sz="4" w:space="0" w:color="auto"/>
              <w:left w:val="single" w:sz="4" w:space="0" w:color="auto"/>
              <w:bottom w:val="single" w:sz="4" w:space="0" w:color="auto"/>
              <w:right w:val="single" w:sz="4" w:space="0" w:color="auto"/>
            </w:tcBorders>
            <w:hideMark/>
          </w:tcPr>
          <w:p w:rsidR="00707925" w:rsidRPr="00A02ACD" w:rsidRDefault="00707925" w:rsidP="008A7509">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forte</w:t>
            </w:r>
          </w:p>
        </w:tc>
        <w:tc>
          <w:tcPr>
            <w:tcW w:w="5953" w:type="dxa"/>
            <w:tcBorders>
              <w:top w:val="single" w:sz="4" w:space="0" w:color="auto"/>
              <w:left w:val="single" w:sz="4" w:space="0" w:color="auto"/>
              <w:bottom w:val="single" w:sz="4" w:space="0" w:color="auto"/>
              <w:right w:val="single" w:sz="4" w:space="0" w:color="auto"/>
            </w:tcBorders>
            <w:hideMark/>
          </w:tcPr>
          <w:p w:rsidR="00707925" w:rsidRPr="00A02ACD" w:rsidRDefault="00707925" w:rsidP="008A7509">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slabe</w:t>
            </w:r>
          </w:p>
        </w:tc>
      </w:tr>
      <w:tr w:rsidR="00583B33" w:rsidRPr="005806B4" w:rsidTr="00974F71">
        <w:tc>
          <w:tcPr>
            <w:tcW w:w="1418" w:type="dxa"/>
            <w:vMerge/>
            <w:tcBorders>
              <w:top w:val="single" w:sz="4" w:space="0" w:color="auto"/>
              <w:left w:val="single" w:sz="4" w:space="0" w:color="auto"/>
              <w:bottom w:val="single" w:sz="4" w:space="0" w:color="auto"/>
              <w:right w:val="single" w:sz="4" w:space="0" w:color="auto"/>
            </w:tcBorders>
            <w:vAlign w:val="center"/>
            <w:hideMark/>
          </w:tcPr>
          <w:p w:rsidR="00583B33" w:rsidRPr="00A02ACD" w:rsidRDefault="00583B33" w:rsidP="00BD7CB8">
            <w:pPr>
              <w:jc w:val="both"/>
              <w:rPr>
                <w:rFonts w:ascii="Times New Roman" w:hAnsi="Times New Roman" w:cs="Times New Roman"/>
                <w:color w:val="auto"/>
                <w:sz w:val="20"/>
                <w:szCs w:val="20"/>
                <w:lang w:val="ro-RO"/>
              </w:rPr>
            </w:pPr>
          </w:p>
        </w:tc>
        <w:tc>
          <w:tcPr>
            <w:tcW w:w="7371" w:type="dxa"/>
            <w:tcBorders>
              <w:top w:val="single" w:sz="4" w:space="0" w:color="auto"/>
              <w:left w:val="single" w:sz="4" w:space="0" w:color="auto"/>
              <w:bottom w:val="single" w:sz="4" w:space="0" w:color="auto"/>
              <w:right w:val="single" w:sz="4" w:space="0" w:color="auto"/>
            </w:tcBorders>
          </w:tcPr>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Instituția oferă posibilitatea învățării continue și dezvoltare personală pentru toți copiii;</w:t>
            </w:r>
          </w:p>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Realizarea planurilor educaționale individualizate;</w:t>
            </w:r>
          </w:p>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Un nou nivel de relație profesor-elev (colaborări prietenoase);</w:t>
            </w:r>
          </w:p>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Comunicare asertivă între profesor-elev;</w:t>
            </w:r>
          </w:p>
          <w:p w:rsidR="00583B33" w:rsidRPr="009B07C6" w:rsidRDefault="00583B33" w:rsidP="00255D5C">
            <w:pPr>
              <w:tabs>
                <w:tab w:val="left" w:pos="709"/>
              </w:tabs>
              <w:jc w:val="both"/>
              <w:rPr>
                <w:rFonts w:ascii="Times New Roman" w:hAnsi="Times New Roman" w:cs="Times New Roman"/>
                <w:sz w:val="20"/>
                <w:szCs w:val="20"/>
                <w:lang w:val="ro-RO"/>
              </w:rPr>
            </w:pPr>
            <w:r w:rsidRPr="009B07C6">
              <w:rPr>
                <w:rFonts w:ascii="Times New Roman" w:hAnsi="Times New Roman" w:cs="Times New Roman"/>
                <w:sz w:val="20"/>
                <w:szCs w:val="20"/>
                <w:lang w:val="ro-RO"/>
              </w:rPr>
              <w:t>- Motivarea elevilor pentru învățare, implicare</w:t>
            </w:r>
          </w:p>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Existența unui Centru de Resurse dotat și funcționabil</w:t>
            </w:r>
          </w:p>
          <w:p w:rsidR="00583B33" w:rsidRPr="00A02ACD"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Dotarea laboratorului de informatică cu tehnică modernă (</w:t>
            </w:r>
            <w:r w:rsidR="00974F71">
              <w:rPr>
                <w:rFonts w:ascii="Times New Roman" w:hAnsi="Times New Roman" w:cs="Times New Roman"/>
                <w:sz w:val="20"/>
                <w:szCs w:val="20"/>
                <w:lang w:val="ro-RO"/>
              </w:rPr>
              <w:t xml:space="preserve">calculatoare şi videoproiector </w:t>
            </w:r>
          </w:p>
          <w:p w:rsidR="00583B33" w:rsidRPr="00A02ACD" w:rsidRDefault="00583B33"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Mobilierul şcolar corespunde standardelor;</w:t>
            </w:r>
          </w:p>
          <w:p w:rsidR="00583B33" w:rsidRDefault="00583B33"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Repara</w:t>
            </w:r>
            <w:r>
              <w:rPr>
                <w:rFonts w:ascii="Times New Roman" w:hAnsi="Times New Roman" w:cs="Times New Roman"/>
                <w:sz w:val="20"/>
                <w:szCs w:val="20"/>
                <w:lang w:val="ro-RO"/>
              </w:rPr>
              <w:t>ția</w:t>
            </w:r>
            <w:r w:rsidRPr="00A02ACD">
              <w:rPr>
                <w:rFonts w:ascii="Times New Roman" w:hAnsi="Times New Roman" w:cs="Times New Roman"/>
                <w:sz w:val="20"/>
                <w:szCs w:val="20"/>
                <w:lang w:val="ro-RO"/>
              </w:rPr>
              <w:t xml:space="preserve"> rețelelor electrice</w:t>
            </w:r>
            <w:r>
              <w:rPr>
                <w:rFonts w:ascii="Times New Roman" w:hAnsi="Times New Roman" w:cs="Times New Roman"/>
                <w:sz w:val="20"/>
                <w:szCs w:val="20"/>
                <w:lang w:val="ro-RO"/>
              </w:rPr>
              <w:t xml:space="preserve"> pe interior</w:t>
            </w:r>
            <w:r w:rsidRPr="00A02ACD">
              <w:rPr>
                <w:rFonts w:ascii="Times New Roman" w:hAnsi="Times New Roman" w:cs="Times New Roman"/>
                <w:sz w:val="20"/>
                <w:szCs w:val="20"/>
                <w:lang w:val="ro-RO"/>
              </w:rPr>
              <w:t xml:space="preserve"> ;</w:t>
            </w:r>
          </w:p>
          <w:p w:rsidR="00583B33" w:rsidRDefault="00583B33" w:rsidP="00255D5C">
            <w:pPr>
              <w:tabs>
                <w:tab w:val="left" w:pos="709"/>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Re</w:t>
            </w:r>
            <w:r>
              <w:rPr>
                <w:rFonts w:ascii="Times New Roman" w:hAnsi="Times New Roman" w:cs="Times New Roman"/>
                <w:sz w:val="20"/>
                <w:szCs w:val="20"/>
                <w:lang w:val="ro-RO"/>
              </w:rPr>
              <w:t>novarea blocurilor sanitare, vestiarelor,dotarea cu utilajul necesar</w:t>
            </w:r>
          </w:p>
          <w:p w:rsidR="00583B33" w:rsidRPr="00A02ACD" w:rsidRDefault="00583B33"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Existența vestiarului separat pentru fete și băieți;</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(Sala sportivă)</w:t>
            </w:r>
          </w:p>
          <w:p w:rsidR="00583B33" w:rsidRPr="00A02ACD" w:rsidRDefault="00583B33"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w:t>
            </w:r>
            <w:r w:rsidRPr="00A02ACD">
              <w:rPr>
                <w:rFonts w:ascii="Times New Roman" w:hAnsi="Times New Roman" w:cs="Times New Roman"/>
                <w:sz w:val="20"/>
                <w:szCs w:val="20"/>
                <w:lang w:val="fr-FR"/>
              </w:rPr>
              <w:t xml:space="preserve"> </w:t>
            </w:r>
            <w:r>
              <w:rPr>
                <w:rFonts w:ascii="Times New Roman" w:hAnsi="Times New Roman" w:cs="Times New Roman"/>
                <w:sz w:val="20"/>
                <w:szCs w:val="20"/>
                <w:lang w:val="fr-FR"/>
              </w:rPr>
              <w:t xml:space="preserve"> </w:t>
            </w:r>
            <w:r w:rsidRPr="00A02ACD">
              <w:rPr>
                <w:rFonts w:ascii="Times New Roman" w:hAnsi="Times New Roman" w:cs="Times New Roman"/>
                <w:sz w:val="20"/>
                <w:szCs w:val="20"/>
                <w:lang w:val="fr-FR"/>
              </w:rPr>
              <w:t>Existența sălii de festivităţi ;</w:t>
            </w:r>
          </w:p>
        </w:tc>
        <w:tc>
          <w:tcPr>
            <w:tcW w:w="5953" w:type="dxa"/>
            <w:tcBorders>
              <w:top w:val="single" w:sz="4" w:space="0" w:color="auto"/>
              <w:left w:val="single" w:sz="4" w:space="0" w:color="auto"/>
              <w:bottom w:val="single" w:sz="4" w:space="0" w:color="auto"/>
              <w:right w:val="single" w:sz="4" w:space="0" w:color="auto"/>
            </w:tcBorders>
            <w:hideMark/>
          </w:tcPr>
          <w:p w:rsidR="00583B33" w:rsidRPr="00A02ACD" w:rsidRDefault="00583B33" w:rsidP="00255D5C">
            <w:pPr>
              <w:tabs>
                <w:tab w:val="left" w:pos="709"/>
              </w:tabs>
              <w:jc w:val="both"/>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Lipsa unei discipline </w:t>
            </w:r>
            <w:r>
              <w:rPr>
                <w:rFonts w:ascii="Times New Roman" w:hAnsi="Times New Roman" w:cs="Times New Roman"/>
                <w:sz w:val="20"/>
                <w:szCs w:val="20"/>
                <w:lang w:val="ro-RO"/>
              </w:rPr>
              <w:t xml:space="preserve">opționale </w:t>
            </w:r>
            <w:r w:rsidRPr="00A02ACD">
              <w:rPr>
                <w:rFonts w:ascii="Times New Roman" w:hAnsi="Times New Roman" w:cs="Times New Roman"/>
                <w:sz w:val="20"/>
                <w:szCs w:val="20"/>
                <w:lang w:val="ro-RO"/>
              </w:rPr>
              <w:t>în oferta curriculară privind inițierea elevilor în utilizarea eficientă a mijloacelor TIC</w:t>
            </w:r>
            <w:r>
              <w:rPr>
                <w:rFonts w:ascii="Times New Roman" w:hAnsi="Times New Roman" w:cs="Times New Roman"/>
                <w:sz w:val="20"/>
                <w:szCs w:val="20"/>
                <w:lang w:val="ro-RO"/>
              </w:rPr>
              <w:t xml:space="preserve"> și a platformelor MET, ZOOM</w:t>
            </w:r>
            <w:r w:rsidRPr="00A02ACD">
              <w:rPr>
                <w:rFonts w:ascii="Times New Roman" w:hAnsi="Times New Roman" w:cs="Times New Roman"/>
                <w:sz w:val="20"/>
                <w:szCs w:val="20"/>
                <w:lang w:val="ro-RO"/>
              </w:rPr>
              <w:t>;</w:t>
            </w:r>
          </w:p>
          <w:p w:rsidR="00583B33" w:rsidRDefault="00583B33"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fr-FR"/>
              </w:rPr>
              <w:t>-</w:t>
            </w:r>
            <w:r>
              <w:rPr>
                <w:rFonts w:ascii="Times New Roman" w:hAnsi="Times New Roman" w:cs="Times New Roman"/>
                <w:sz w:val="20"/>
                <w:szCs w:val="20"/>
                <w:lang w:val="fr-FR"/>
              </w:rPr>
              <w:t xml:space="preserve"> </w:t>
            </w:r>
            <w:r w:rsidRPr="005806B4">
              <w:rPr>
                <w:rFonts w:ascii="Times New Roman" w:hAnsi="Times New Roman" w:cs="Times New Roman"/>
                <w:sz w:val="20"/>
                <w:szCs w:val="20"/>
                <w:lang w:val="ro-RO"/>
              </w:rPr>
              <w:t xml:space="preserve">Terenul gimnaziului </w:t>
            </w:r>
            <w:r>
              <w:rPr>
                <w:rFonts w:ascii="Times New Roman" w:hAnsi="Times New Roman" w:cs="Times New Roman"/>
                <w:sz w:val="20"/>
                <w:szCs w:val="20"/>
                <w:lang w:val="ro-RO"/>
              </w:rPr>
              <w:t xml:space="preserve">deteriorat , </w:t>
            </w:r>
            <w:r w:rsidRPr="005806B4">
              <w:rPr>
                <w:rFonts w:ascii="Times New Roman" w:hAnsi="Times New Roman" w:cs="Times New Roman"/>
                <w:sz w:val="20"/>
                <w:szCs w:val="20"/>
                <w:lang w:val="ro-RO"/>
              </w:rPr>
              <w:t>necesită un pavaj modern și accesibil;</w:t>
            </w:r>
            <w:r w:rsidRPr="005806B4">
              <w:rPr>
                <w:rFonts w:ascii="Times New Roman" w:hAnsi="Times New Roman" w:cs="Times New Roman"/>
                <w:sz w:val="20"/>
                <w:szCs w:val="20"/>
                <w:lang w:val="ro-RO"/>
              </w:rPr>
              <w:br/>
            </w:r>
            <w:r w:rsidRPr="00A02ACD">
              <w:rPr>
                <w:rFonts w:ascii="Times New Roman" w:hAnsi="Times New Roman" w:cs="Times New Roman"/>
                <w:sz w:val="20"/>
                <w:szCs w:val="20"/>
                <w:lang w:val="fr-FR"/>
              </w:rPr>
              <w:t>-</w:t>
            </w:r>
            <w:r>
              <w:rPr>
                <w:rFonts w:ascii="Times New Roman" w:hAnsi="Times New Roman" w:cs="Times New Roman"/>
                <w:sz w:val="20"/>
                <w:szCs w:val="20"/>
                <w:lang w:val="fr-FR"/>
              </w:rPr>
              <w:t xml:space="preserve"> Perderea energiei termice din cauza pereților neermetizați ai clădirii </w:t>
            </w:r>
            <w:r>
              <w:rPr>
                <w:rFonts w:ascii="Times New Roman" w:hAnsi="Times New Roman" w:cs="Times New Roman"/>
                <w:sz w:val="20"/>
                <w:szCs w:val="20"/>
                <w:lang w:val="ro-RO"/>
              </w:rPr>
              <w:t xml:space="preserve"> gimnaziului </w:t>
            </w:r>
          </w:p>
          <w:p w:rsidR="00583B33" w:rsidRPr="005806B4" w:rsidRDefault="00583B33"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Necesită reparație capitală acoperișul și  pardoselele la sala de sport</w:t>
            </w:r>
            <w:r w:rsidRPr="005806B4">
              <w:rPr>
                <w:rFonts w:ascii="Times New Roman" w:hAnsi="Times New Roman" w:cs="Times New Roman"/>
                <w:sz w:val="20"/>
                <w:szCs w:val="20"/>
                <w:lang w:val="ro-RO"/>
              </w:rPr>
              <w:t>;</w:t>
            </w:r>
          </w:p>
          <w:p w:rsidR="00583B33" w:rsidRDefault="00583B33" w:rsidP="00255D5C">
            <w:pPr>
              <w:tabs>
                <w:tab w:val="left" w:pos="709"/>
              </w:tabs>
              <w:jc w:val="both"/>
              <w:rPr>
                <w:rFonts w:ascii="Times New Roman" w:hAnsi="Times New Roman" w:cs="Times New Roman"/>
                <w:sz w:val="20"/>
                <w:szCs w:val="20"/>
              </w:rPr>
            </w:pPr>
            <w:r>
              <w:rPr>
                <w:rFonts w:ascii="Times New Roman" w:hAnsi="Times New Roman" w:cs="Times New Roman"/>
                <w:sz w:val="20"/>
                <w:szCs w:val="20"/>
                <w:lang w:val="ro-RO"/>
              </w:rPr>
              <w:t>- Susținerea insuficientă a copiilor din familii social vulnerabile (mijloace digitale, alimentare fără plată)</w:t>
            </w:r>
            <w:r>
              <w:rPr>
                <w:rFonts w:ascii="Times New Roman" w:hAnsi="Times New Roman" w:cs="Times New Roman"/>
                <w:sz w:val="20"/>
                <w:szCs w:val="20"/>
              </w:rPr>
              <w:t>;</w:t>
            </w:r>
          </w:p>
          <w:p w:rsidR="00583B33" w:rsidRPr="00D54AD6" w:rsidRDefault="00583B33" w:rsidP="00255D5C">
            <w:pPr>
              <w:tabs>
                <w:tab w:val="left" w:pos="709"/>
              </w:tabs>
              <w:jc w:val="both"/>
              <w:rPr>
                <w:rFonts w:ascii="Times New Roman" w:hAnsi="Times New Roman" w:cs="Times New Roman"/>
                <w:sz w:val="20"/>
                <w:szCs w:val="20"/>
              </w:rPr>
            </w:pPr>
            <w:r>
              <w:rPr>
                <w:rFonts w:ascii="Times New Roman" w:hAnsi="Times New Roman" w:cs="Times New Roman"/>
                <w:sz w:val="20"/>
                <w:szCs w:val="20"/>
              </w:rPr>
              <w:t>- Lipsa unui loc special pentru șpălatul încălțămintei pet imp polios.</w:t>
            </w:r>
          </w:p>
          <w:p w:rsidR="00583B33" w:rsidRPr="009B07C6" w:rsidRDefault="00583B33" w:rsidP="00255D5C">
            <w:pPr>
              <w:tabs>
                <w:tab w:val="left" w:pos="709"/>
              </w:tabs>
              <w:rPr>
                <w:rFonts w:ascii="Times New Roman" w:hAnsi="Times New Roman" w:cs="Times New Roman"/>
                <w:sz w:val="20"/>
                <w:szCs w:val="20"/>
              </w:rPr>
            </w:pPr>
          </w:p>
          <w:p w:rsidR="00583B33" w:rsidRPr="005806B4" w:rsidRDefault="00583B33" w:rsidP="00255D5C">
            <w:pPr>
              <w:tabs>
                <w:tab w:val="left" w:pos="709"/>
              </w:tabs>
              <w:jc w:val="both"/>
              <w:rPr>
                <w:rFonts w:ascii="Times New Roman" w:hAnsi="Times New Roman" w:cs="Times New Roman"/>
                <w:sz w:val="20"/>
                <w:szCs w:val="20"/>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F3394E" w:rsidRDefault="00707925" w:rsidP="005B57BD">
      <w:pPr>
        <w:pStyle w:val="1"/>
        <w:shd w:val="clear" w:color="auto" w:fill="FFFFFF" w:themeFill="background1"/>
        <w:jc w:val="both"/>
        <w:rPr>
          <w:szCs w:val="24"/>
          <w:lang w:val="ro-RO"/>
        </w:rPr>
      </w:pPr>
      <w:bookmarkStart w:id="25" w:name="_Toc48389092"/>
      <w:bookmarkStart w:id="26" w:name="_Toc46741874"/>
      <w:r w:rsidRPr="00F3394E">
        <w:rPr>
          <w:szCs w:val="24"/>
          <w:lang w:val="ro-RO"/>
        </w:rPr>
        <w:lastRenderedPageBreak/>
        <w:t>Dimensiune IV. EFICIENȚĂ EDUCAȚIONALĂ</w:t>
      </w:r>
      <w:bookmarkEnd w:id="25"/>
      <w:bookmarkEnd w:id="26"/>
    </w:p>
    <w:p w:rsidR="00707925" w:rsidRPr="00F3394E" w:rsidRDefault="00707925" w:rsidP="00BD7CB8">
      <w:pPr>
        <w:pStyle w:val="2"/>
        <w:rPr>
          <w:szCs w:val="24"/>
        </w:rPr>
      </w:pPr>
      <w:bookmarkStart w:id="27" w:name="_Toc48389093"/>
      <w:bookmarkStart w:id="28" w:name="_Toc46741875"/>
      <w:r w:rsidRPr="00F3394E">
        <w:rPr>
          <w:szCs w:val="24"/>
        </w:rPr>
        <w:t>Standard 4.1. Instituția creează condiții de organizare și realizare a unui proces educațional de calitate</w:t>
      </w:r>
      <w:bookmarkEnd w:id="27"/>
      <w:bookmarkEnd w:id="28"/>
    </w:p>
    <w:p w:rsidR="00707925" w:rsidRPr="00F3394E" w:rsidRDefault="00707925" w:rsidP="00BD7CB8">
      <w:pPr>
        <w:jc w:val="both"/>
        <w:rPr>
          <w:rFonts w:ascii="Times New Roman" w:hAnsi="Times New Roman" w:cs="Times New Roman"/>
          <w:b/>
          <w:bCs/>
          <w:color w:val="auto"/>
        </w:rPr>
      </w:pPr>
      <w:r w:rsidRPr="00F3394E">
        <w:rPr>
          <w:rFonts w:ascii="Times New Roman" w:hAnsi="Times New Roman" w:cs="Times New Roman"/>
          <w:b/>
          <w:bCs/>
          <w:color w:val="auto"/>
        </w:rPr>
        <w:t>Domeniu: Management</w:t>
      </w:r>
    </w:p>
    <w:p w:rsidR="00F3394E" w:rsidRDefault="00707925" w:rsidP="00BD7CB8">
      <w:pPr>
        <w:jc w:val="both"/>
        <w:rPr>
          <w:rFonts w:ascii="Times New Roman" w:hAnsi="Times New Roman" w:cs="Times New Roman"/>
          <w:color w:val="auto"/>
        </w:rPr>
      </w:pPr>
      <w:r w:rsidRPr="00F3394E">
        <w:rPr>
          <w:rFonts w:ascii="Times New Roman" w:hAnsi="Times New Roman" w:cs="Times New Roman"/>
          <w:b/>
          <w:bCs/>
          <w:color w:val="auto"/>
        </w:rPr>
        <w:t>Indicator 4.1.1.</w:t>
      </w:r>
      <w:r w:rsidRPr="00F3394E">
        <w:rPr>
          <w:rFonts w:ascii="Times New Roman" w:hAnsi="Times New Roman" w:cs="Times New Roman"/>
          <w:color w:val="auto"/>
        </w:rPr>
        <w:t xml:space="preserve"> Orientarea spre creșterea calității educației și spre îmbunătățirea continuă a resurselor umane și materiale în planurile strategice și </w:t>
      </w:r>
    </w:p>
    <w:p w:rsidR="00707925" w:rsidRPr="00F3394E" w:rsidRDefault="00F3394E"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F3394E">
        <w:rPr>
          <w:rFonts w:ascii="Times New Roman" w:hAnsi="Times New Roman" w:cs="Times New Roman"/>
          <w:color w:val="auto"/>
        </w:rPr>
        <w:t>operaționale ale instituției, cu mecanisme de monitorizare a eficienței educaționale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99"/>
        <w:gridCol w:w="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13B24" w:rsidRPr="00A02ACD" w:rsidRDefault="00413B24" w:rsidP="00473B82">
            <w:pPr>
              <w:widowControl/>
              <w:numPr>
                <w:ilvl w:val="0"/>
                <w:numId w:val="58"/>
              </w:numPr>
              <w:jc w:val="both"/>
              <w:rPr>
                <w:rFonts w:ascii="Times New Roman" w:hAnsi="Times New Roman" w:cs="Times New Roman"/>
                <w:color w:val="auto"/>
                <w:sz w:val="20"/>
                <w:szCs w:val="20"/>
              </w:rPr>
            </w:pPr>
            <w:r w:rsidRPr="00A02ACD">
              <w:rPr>
                <w:rFonts w:ascii="Times New Roman" w:hAnsi="Times New Roman" w:cs="Times New Roman"/>
                <w:color w:val="auto"/>
                <w:sz w:val="20"/>
                <w:szCs w:val="20"/>
              </w:rPr>
              <w:t>Planul de dezvoltare instituțională (PDI), 2016-2021, aprobat  la ședința CP, proces-verbal nr. 02 din 24.11.2016;</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Prevederile din Planul managerial al gimnaziului discutat la ședința CP, proces-verbal nr. 02 din 21.09.2020, aprobat la ședința Consiliului de administrație, proces-verbal nr. 2 din 21.09.2020</w:t>
            </w:r>
          </w:p>
          <w:p w:rsidR="00413B24" w:rsidRPr="00A02ACD" w:rsidRDefault="00413B24" w:rsidP="00473B82">
            <w:pPr>
              <w:pStyle w:val="a5"/>
              <w:numPr>
                <w:ilvl w:val="0"/>
                <w:numId w:val="58"/>
              </w:numPr>
              <w:spacing w:line="240" w:lineRule="auto"/>
              <w:jc w:val="both"/>
              <w:rPr>
                <w:rFonts w:ascii="Times New Roman" w:hAnsi="Times New Roman"/>
                <w:lang w:val="ro-RO"/>
              </w:rPr>
            </w:pPr>
            <w:r w:rsidRPr="00A02ACD">
              <w:rPr>
                <w:rFonts w:ascii="Times New Roman" w:hAnsi="Times New Roman"/>
                <w:lang w:val="ro-RO"/>
              </w:rPr>
              <w:t>Statutul Institu</w:t>
            </w:r>
            <w:r w:rsidRPr="00A02ACD">
              <w:rPr>
                <w:rFonts w:ascii="Times New Roman" w:hAnsi="Times New Roman" w:cs="Calibri"/>
                <w:lang w:val="ro-RO"/>
              </w:rPr>
              <w:t>ț</w:t>
            </w:r>
            <w:r w:rsidRPr="00A02ACD">
              <w:rPr>
                <w:rFonts w:ascii="Times New Roman" w:hAnsi="Times New Roman"/>
                <w:lang w:val="ro-RO"/>
              </w:rPr>
              <w:t xml:space="preserve">iei Publice Gimnaziul ”Ion Creangă”, aprobat la </w:t>
            </w:r>
            <w:r w:rsidRPr="00A02ACD">
              <w:rPr>
                <w:rFonts w:ascii="Times New Roman" w:hAnsi="Times New Roman" w:cs="Calibri"/>
                <w:lang w:val="ro-RO"/>
              </w:rPr>
              <w:t>ș</w:t>
            </w:r>
            <w:r w:rsidRPr="00A02ACD">
              <w:rPr>
                <w:rFonts w:ascii="Times New Roman" w:hAnsi="Times New Roman"/>
                <w:lang w:val="ro-RO"/>
              </w:rPr>
              <w:t>edin</w:t>
            </w:r>
            <w:r w:rsidRPr="00A02ACD">
              <w:rPr>
                <w:rFonts w:ascii="Times New Roman" w:hAnsi="Times New Roman" w:cs="Calibri"/>
                <w:lang w:val="ro-RO"/>
              </w:rPr>
              <w:t>ț</w:t>
            </w:r>
            <w:r w:rsidRPr="00A02ACD">
              <w:rPr>
                <w:rFonts w:ascii="Times New Roman" w:hAnsi="Times New Roman"/>
                <w:lang w:val="ro-RO"/>
              </w:rPr>
              <w:t>a Consiliului Profesoral, proces-verbal nr.1 din 05.09.2014</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Regulamentul de ordine intern</w:t>
            </w:r>
            <w:r w:rsidRPr="00A02ACD">
              <w:rPr>
                <w:rFonts w:ascii="Times New Roman" w:eastAsia="Arial Unicode MS" w:hAnsi="Times New Roman"/>
                <w:lang w:val="ro-RO"/>
              </w:rPr>
              <w:t>ă</w:t>
            </w:r>
            <w:r w:rsidRPr="00A02ACD">
              <w:rPr>
                <w:rFonts w:ascii="Times New Roman" w:hAnsi="Times New Roman"/>
                <w:lang w:val="ro-RO"/>
              </w:rPr>
              <w:t>, aprobat la ședința Consiliului de administrație din 14 septembrie 2018</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Planul de activitate a directorului, directorilor adjuncți, </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Nomenclatorul tipurilor de documentație școlară și rapoarte în învățământul general (ordinulMECC nr.1467 din 12.11.2019) </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Planurile de lungă durată a CM;</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Rapoarte de activitate a CM;</w:t>
            </w:r>
          </w:p>
          <w:p w:rsidR="00413B24" w:rsidRPr="00A02ACD" w:rsidRDefault="00413B24"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Planuri</w:t>
            </w:r>
            <w:r w:rsidR="00BF6CE0" w:rsidRPr="00A02ACD">
              <w:rPr>
                <w:rFonts w:ascii="Times New Roman" w:hAnsi="Times New Roman"/>
                <w:lang w:val="ro-RO"/>
              </w:rPr>
              <w:t xml:space="preserve"> de lungă durată la disciplinele de studii;</w:t>
            </w:r>
          </w:p>
          <w:p w:rsidR="00BF6CE0"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Graficul desfășurării orelor opționale, activităților extrașcolare, secțiilor sportive;</w:t>
            </w:r>
          </w:p>
          <w:p w:rsidR="00BF6CE0"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Ordine cu privire  la aprobarea listei nominale a copiilor înscriși și înmatriculați în clasa I;</w:t>
            </w:r>
          </w:p>
          <w:p w:rsidR="00BF6CE0"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semestrial al evaluărilor sumative;</w:t>
            </w:r>
          </w:p>
          <w:p w:rsidR="00A001CC"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Catalogul școlar destinat pentru fiecare clasă;</w:t>
            </w:r>
          </w:p>
          <w:p w:rsidR="00BF6CE0"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Ordine cu privire la delegarea cadrelor didactice la stagii de formare continuă; </w:t>
            </w:r>
          </w:p>
          <w:p w:rsidR="00BF6CE0" w:rsidRPr="00A02ACD" w:rsidRDefault="00BF6CE0" w:rsidP="00473B82">
            <w:pPr>
              <w:pStyle w:val="a5"/>
              <w:numPr>
                <w:ilvl w:val="0"/>
                <w:numId w:val="58"/>
              </w:numPr>
              <w:tabs>
                <w:tab w:val="left" w:pos="709"/>
              </w:tabs>
              <w:spacing w:after="0" w:line="240" w:lineRule="auto"/>
              <w:jc w:val="both"/>
              <w:rPr>
                <w:rFonts w:ascii="Times New Roman" w:hAnsi="Times New Roman"/>
                <w:lang w:val="ro-RO"/>
              </w:rPr>
            </w:pPr>
            <w:r w:rsidRPr="00A02ACD">
              <w:rPr>
                <w:rFonts w:ascii="Times New Roman" w:hAnsi="Times New Roman"/>
                <w:lang w:val="ro-RO"/>
              </w:rPr>
              <w:t>Bugetul instituției</w:t>
            </w:r>
            <w:r w:rsidR="00703B0C" w:rsidRPr="00A02ACD">
              <w:rPr>
                <w:rFonts w:ascii="Times New Roman" w:hAnsi="Times New Roman"/>
                <w:lang w:val="ro-RO"/>
              </w:rPr>
              <w:t>Sc</w:t>
            </w:r>
          </w:p>
        </w:tc>
        <w:tc>
          <w:tcPr>
            <w:tcW w:w="270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rPr>
              <w:t>Activitățile planificate în planurile strategice și operaționale ale instituției sunt orientate în vederea realizării și asigurării calității în educație. Sunt aplicate activ mecanisme de monitorizare și de îmbunătățire continuă a eficienței educaționale în instituție.</w:t>
            </w:r>
            <w:r w:rsidR="00703B0C" w:rsidRPr="00B2195E">
              <w:rPr>
                <w:rFonts w:ascii="Times New Roman" w:hAnsi="Times New Roman" w:cs="Times New Roman"/>
                <w:b/>
                <w:color w:val="auto"/>
                <w:sz w:val="20"/>
                <w:szCs w:val="20"/>
              </w:rPr>
              <w:t>Scopuri clar formulate, obiective  și activități care reflect</w:t>
            </w:r>
            <w:r w:rsidR="0070294C" w:rsidRPr="00B2195E">
              <w:rPr>
                <w:rFonts w:ascii="Times New Roman" w:hAnsi="Times New Roman" w:cs="Times New Roman"/>
                <w:b/>
                <w:color w:val="auto"/>
                <w:sz w:val="20"/>
                <w:szCs w:val="20"/>
              </w:rPr>
              <w:t>ă</w:t>
            </w:r>
            <w:r w:rsidR="00703B0C" w:rsidRPr="00B2195E">
              <w:rPr>
                <w:rFonts w:ascii="Times New Roman" w:hAnsi="Times New Roman" w:cs="Times New Roman"/>
                <w:b/>
                <w:color w:val="auto"/>
                <w:sz w:val="20"/>
                <w:szCs w:val="20"/>
              </w:rPr>
              <w:t xml:space="preserve"> toate domeniile vieții. Toate activitățile sunt realizate efectiv, sunt orientate spre asigurarea calității educației. </w:t>
            </w:r>
          </w:p>
          <w:p w:rsidR="00B2195E" w:rsidRPr="00B2195E" w:rsidRDefault="00B2195E" w:rsidP="00BD7CB8">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2195E">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Punctaj acordat: 2 </w:t>
            </w:r>
          </w:p>
        </w:tc>
      </w:tr>
    </w:tbl>
    <w:p w:rsidR="00707925" w:rsidRPr="00B2195E" w:rsidRDefault="00707925" w:rsidP="00BD7CB8">
      <w:pPr>
        <w:jc w:val="both"/>
        <w:rPr>
          <w:rFonts w:ascii="Times New Roman" w:hAnsi="Times New Roman" w:cs="Times New Roman"/>
          <w:color w:val="auto"/>
          <w:lang w:val="ro-RO"/>
        </w:rPr>
      </w:pPr>
    </w:p>
    <w:p w:rsidR="00B2195E"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4.1.2.</w:t>
      </w:r>
      <w:r w:rsidRPr="00B2195E">
        <w:rPr>
          <w:rFonts w:ascii="Times New Roman" w:hAnsi="Times New Roman" w:cs="Times New Roman"/>
          <w:color w:val="auto"/>
        </w:rPr>
        <w:t xml:space="preserve"> Realizarea efectivă a programelor și activităților preconizate în planurile strategice și operaționale ale instituției, inclusiv ale structurilor </w:t>
      </w:r>
    </w:p>
    <w:p w:rsidR="00707925" w:rsidRPr="00B2195E" w:rsidRDefault="00B2195E"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B2195E">
        <w:rPr>
          <w:rFonts w:ascii="Times New Roman" w:hAnsi="Times New Roman" w:cs="Times New Roman"/>
          <w:color w:val="auto"/>
        </w:rPr>
        <w:t>asociative ale părinților și elevilor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86"/>
        <w:gridCol w:w="62"/>
        <w:gridCol w:w="2551"/>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711" w:type="dxa"/>
            <w:gridSpan w:val="2"/>
            <w:tcBorders>
              <w:top w:val="single" w:sz="4" w:space="0" w:color="auto"/>
              <w:left w:val="single" w:sz="4" w:space="0" w:color="auto"/>
              <w:bottom w:val="single" w:sz="4" w:space="0" w:color="auto"/>
              <w:right w:val="single" w:sz="4" w:space="0" w:color="auto"/>
            </w:tcBorders>
            <w:hideMark/>
          </w:tcPr>
          <w:p w:rsidR="000B4841" w:rsidRDefault="00703B0C" w:rsidP="00473B82">
            <w:pPr>
              <w:pStyle w:val="a5"/>
              <w:numPr>
                <w:ilvl w:val="0"/>
                <w:numId w:val="85"/>
              </w:numPr>
              <w:tabs>
                <w:tab w:val="left" w:pos="709"/>
              </w:tabs>
              <w:jc w:val="both"/>
              <w:rPr>
                <w:rFonts w:ascii="Times New Roman" w:hAnsi="Times New Roman"/>
                <w:lang w:val="ro-RO"/>
              </w:rPr>
            </w:pPr>
            <w:r w:rsidRPr="00A02ACD">
              <w:rPr>
                <w:rFonts w:ascii="Times New Roman" w:hAnsi="Times New Roman"/>
                <w:lang w:val="ro-RO"/>
              </w:rPr>
              <w:t>Programul anual de activitate al Instituției și PDL</w:t>
            </w:r>
            <w:r w:rsidR="007B3B3E">
              <w:rPr>
                <w:rFonts w:ascii="Times New Roman" w:hAnsi="Times New Roman"/>
                <w:lang w:val="ro-RO"/>
              </w:rPr>
              <w:t xml:space="preserve"> /</w:t>
            </w:r>
          </w:p>
          <w:p w:rsidR="00847413" w:rsidRDefault="00847413" w:rsidP="00473B82">
            <w:pPr>
              <w:pStyle w:val="a5"/>
              <w:numPr>
                <w:ilvl w:val="0"/>
                <w:numId w:val="85"/>
              </w:numPr>
              <w:tabs>
                <w:tab w:val="left" w:pos="709"/>
              </w:tabs>
              <w:jc w:val="both"/>
              <w:rPr>
                <w:rFonts w:ascii="Times New Roman" w:hAnsi="Times New Roman"/>
                <w:lang w:val="ro-RO"/>
              </w:rPr>
            </w:pPr>
            <w:r>
              <w:rPr>
                <w:rFonts w:ascii="Times New Roman" w:hAnsi="Times New Roman"/>
                <w:lang w:val="ro-RO"/>
              </w:rPr>
              <w:t>Organizarea procesului educațional în anul de stidii 2020-2021/proces verbal nr.1 din 24.08.2020;</w:t>
            </w:r>
          </w:p>
          <w:p w:rsidR="00847413" w:rsidRPr="00A02ACD" w:rsidRDefault="00847413" w:rsidP="00473B82">
            <w:pPr>
              <w:pStyle w:val="a5"/>
              <w:numPr>
                <w:ilvl w:val="0"/>
                <w:numId w:val="85"/>
              </w:numPr>
              <w:tabs>
                <w:tab w:val="left" w:pos="709"/>
              </w:tabs>
              <w:jc w:val="both"/>
              <w:rPr>
                <w:rFonts w:ascii="Times New Roman" w:hAnsi="Times New Roman"/>
                <w:lang w:val="ro-RO"/>
              </w:rPr>
            </w:pPr>
            <w:r>
              <w:rPr>
                <w:rFonts w:ascii="Times New Roman" w:hAnsi="Times New Roman"/>
                <w:lang w:val="ro-RO"/>
              </w:rPr>
              <w:t>Avizarea și discutarea planului managerial al gimnaziului pentru anul de studii 2020-2021/</w:t>
            </w:r>
            <w:r w:rsidR="002A331D">
              <w:rPr>
                <w:rFonts w:ascii="Times New Roman" w:hAnsi="Times New Roman"/>
                <w:lang w:val="ro-RO"/>
              </w:rPr>
              <w:t xml:space="preserve">CP </w:t>
            </w:r>
            <w:r>
              <w:rPr>
                <w:rFonts w:ascii="Times New Roman" w:hAnsi="Times New Roman"/>
                <w:lang w:val="ro-RO"/>
              </w:rPr>
              <w:t>Proces verbal nr.2 din 15.09. 2020;</w:t>
            </w:r>
          </w:p>
          <w:p w:rsidR="00AF315E" w:rsidRPr="00A02ACD" w:rsidRDefault="00AF315E" w:rsidP="00473B82">
            <w:pPr>
              <w:pStyle w:val="a5"/>
              <w:numPr>
                <w:ilvl w:val="0"/>
                <w:numId w:val="85"/>
              </w:numPr>
              <w:tabs>
                <w:tab w:val="left" w:pos="709"/>
              </w:tabs>
              <w:jc w:val="both"/>
              <w:rPr>
                <w:rFonts w:ascii="Times New Roman" w:hAnsi="Times New Roman"/>
                <w:lang w:val="ro-RO"/>
              </w:rPr>
            </w:pPr>
            <w:r w:rsidRPr="00A02ACD">
              <w:rPr>
                <w:rFonts w:ascii="Times New Roman" w:hAnsi="Times New Roman"/>
                <w:lang w:val="ro-RO"/>
              </w:rPr>
              <w:t>Raport statistic și narativ asupra ac</w:t>
            </w:r>
            <w:r w:rsidR="0070294C" w:rsidRPr="00A02ACD">
              <w:rPr>
                <w:rFonts w:ascii="Times New Roman" w:hAnsi="Times New Roman"/>
                <w:lang w:val="ro-RO"/>
              </w:rPr>
              <w:t>tivității instituției, inclusiv,</w:t>
            </w:r>
            <w:r w:rsidRPr="00A02ACD">
              <w:rPr>
                <w:rFonts w:ascii="Times New Roman" w:hAnsi="Times New Roman"/>
                <w:lang w:val="ro-RO"/>
              </w:rPr>
              <w:t xml:space="preserve"> privind rezultatele evaluărilor naționale;</w:t>
            </w:r>
          </w:p>
          <w:p w:rsidR="00AF315E" w:rsidRDefault="00AF315E" w:rsidP="00473B82">
            <w:pPr>
              <w:pStyle w:val="a5"/>
              <w:numPr>
                <w:ilvl w:val="0"/>
                <w:numId w:val="85"/>
              </w:numPr>
              <w:tabs>
                <w:tab w:val="left" w:pos="709"/>
              </w:tabs>
              <w:jc w:val="both"/>
              <w:rPr>
                <w:rFonts w:ascii="Times New Roman" w:hAnsi="Times New Roman"/>
                <w:lang w:val="ro-RO"/>
              </w:rPr>
            </w:pPr>
            <w:r w:rsidRPr="00A02ACD">
              <w:rPr>
                <w:rFonts w:ascii="Times New Roman" w:hAnsi="Times New Roman"/>
                <w:lang w:val="ro-RO"/>
              </w:rPr>
              <w:t>Raportul semestrial de monitorizare a procesului educațional conform indicatorilor de bază, constatarea dinamicii și tendințalor;</w:t>
            </w:r>
            <w:r w:rsidR="00F476BA">
              <w:rPr>
                <w:rFonts w:ascii="Times New Roman" w:hAnsi="Times New Roman"/>
                <w:lang w:val="ro-RO"/>
              </w:rPr>
              <w:t>/</w:t>
            </w:r>
            <w:r w:rsidR="002A331D">
              <w:rPr>
                <w:rFonts w:ascii="Times New Roman" w:hAnsi="Times New Roman"/>
                <w:lang w:val="ro-RO"/>
              </w:rPr>
              <w:t xml:space="preserve">CP </w:t>
            </w:r>
            <w:r w:rsidR="00F476BA">
              <w:rPr>
                <w:rFonts w:ascii="Times New Roman" w:hAnsi="Times New Roman"/>
                <w:lang w:val="ro-RO"/>
              </w:rPr>
              <w:t>Proces verbal nr.7 din 27.05.2021</w:t>
            </w:r>
          </w:p>
          <w:p w:rsidR="00F476BA" w:rsidRPr="00A02ACD" w:rsidRDefault="00F476BA" w:rsidP="00473B82">
            <w:pPr>
              <w:pStyle w:val="a5"/>
              <w:numPr>
                <w:ilvl w:val="0"/>
                <w:numId w:val="85"/>
              </w:numPr>
              <w:tabs>
                <w:tab w:val="left" w:pos="709"/>
              </w:tabs>
              <w:jc w:val="both"/>
              <w:rPr>
                <w:rFonts w:ascii="Times New Roman" w:hAnsi="Times New Roman"/>
                <w:lang w:val="ro-RO"/>
              </w:rPr>
            </w:pPr>
            <w:r>
              <w:rPr>
                <w:rFonts w:ascii="Times New Roman" w:hAnsi="Times New Roman"/>
                <w:lang w:val="ro-RO"/>
              </w:rPr>
              <w:lastRenderedPageBreak/>
              <w:t>Raport</w:t>
            </w:r>
            <w:r w:rsidR="0050395A">
              <w:rPr>
                <w:rFonts w:ascii="Times New Roman" w:hAnsi="Times New Roman"/>
                <w:lang w:val="ro-RO"/>
              </w:rPr>
              <w:t xml:space="preserve"> despre eficacitatea formelor și metodelor de activitate cu părinții organizate la nivel de clasă/proces verbal nr. 7 din 27.05.2021</w:t>
            </w:r>
          </w:p>
          <w:p w:rsidR="000B4841" w:rsidRPr="00A02ACD" w:rsidRDefault="000B4841" w:rsidP="00473B82">
            <w:pPr>
              <w:pStyle w:val="a5"/>
              <w:numPr>
                <w:ilvl w:val="0"/>
                <w:numId w:val="59"/>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Note informative privind rezultatele </w:t>
            </w:r>
            <w:r w:rsidR="0070294C" w:rsidRPr="00A02ACD">
              <w:rPr>
                <w:rFonts w:ascii="Times New Roman" w:hAnsi="Times New Roman"/>
                <w:lang w:val="ro-RO"/>
              </w:rPr>
              <w:t>monitorizării activității</w:t>
            </w:r>
            <w:r w:rsidRPr="00A02ACD">
              <w:rPr>
                <w:rFonts w:ascii="Times New Roman" w:hAnsi="Times New Roman"/>
                <w:lang w:val="ro-RO"/>
              </w:rPr>
              <w:t xml:space="preserve"> interne;</w:t>
            </w:r>
          </w:p>
          <w:p w:rsidR="000B4841" w:rsidRPr="00A02ACD" w:rsidRDefault="000B4841" w:rsidP="00473B82">
            <w:pPr>
              <w:pStyle w:val="a5"/>
              <w:numPr>
                <w:ilvl w:val="0"/>
                <w:numId w:val="59"/>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Raportul privind executarea bugetului. Indicatorul: Formarea profesională, 2020;</w:t>
            </w:r>
            <w:r w:rsidR="002A331D">
              <w:rPr>
                <w:rFonts w:ascii="Times New Roman" w:hAnsi="Times New Roman"/>
                <w:lang w:val="ro-RO"/>
              </w:rPr>
              <w:t>/CA proces verbal nr. 3 din 28.10.2020</w:t>
            </w:r>
          </w:p>
          <w:p w:rsidR="000B4841" w:rsidRPr="00645141"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Ordinul nr. </w:t>
            </w:r>
            <w:r w:rsidR="00440198" w:rsidRPr="00A02ACD">
              <w:rPr>
                <w:rFonts w:ascii="Times New Roman" w:hAnsi="Times New Roman"/>
                <w:lang w:val="ro-RO"/>
              </w:rPr>
              <w:t>13-A</w:t>
            </w:r>
            <w:r w:rsidRPr="00A02ACD">
              <w:rPr>
                <w:rFonts w:ascii="Times New Roman" w:hAnsi="Times New Roman"/>
                <w:lang w:val="ro-RO"/>
              </w:rPr>
              <w:t xml:space="preserve"> din </w:t>
            </w:r>
            <w:r w:rsidR="00440198" w:rsidRPr="00A02ACD">
              <w:rPr>
                <w:rFonts w:ascii="Times New Roman" w:hAnsi="Times New Roman"/>
                <w:lang w:val="ro-RO"/>
              </w:rPr>
              <w:t>02.06</w:t>
            </w:r>
            <w:r w:rsidRPr="00A02ACD">
              <w:rPr>
                <w:rFonts w:ascii="Times New Roman" w:hAnsi="Times New Roman"/>
                <w:lang w:val="ro-RO"/>
              </w:rPr>
              <w:t xml:space="preserve">.2021„Cu privire la constituirea Comisiei de evaluare internă </w:t>
            </w:r>
            <w:r w:rsidR="00440198" w:rsidRPr="00A02ACD">
              <w:rPr>
                <w:rFonts w:ascii="Times New Roman" w:hAnsi="Times New Roman"/>
                <w:lang w:val="ro-RO"/>
              </w:rPr>
              <w:t>din gimnaziu;</w:t>
            </w:r>
          </w:p>
          <w:p w:rsidR="00645141" w:rsidRPr="00645141" w:rsidRDefault="00645141" w:rsidP="00645141">
            <w:pPr>
              <w:pStyle w:val="a5"/>
              <w:numPr>
                <w:ilvl w:val="0"/>
                <w:numId w:val="3"/>
              </w:numPr>
              <w:tabs>
                <w:tab w:val="left" w:pos="709"/>
              </w:tabs>
              <w:spacing w:after="0" w:line="240" w:lineRule="auto"/>
              <w:jc w:val="both"/>
              <w:rPr>
                <w:rFonts w:ascii="Times New Roman" w:hAnsi="Times New Roman"/>
                <w:iCs/>
                <w:lang w:val="ro-RO"/>
              </w:rPr>
            </w:pPr>
            <w:r>
              <w:rPr>
                <w:rFonts w:ascii="Times New Roman" w:hAnsi="Times New Roman"/>
                <w:lang w:val="ro-RO"/>
              </w:rPr>
              <w:t xml:space="preserve">Activitățile AO”Copceac - Succes”, </w:t>
            </w:r>
          </w:p>
          <w:p w:rsidR="00645141" w:rsidRPr="00A02ACD" w:rsidRDefault="00645141" w:rsidP="00645141">
            <w:pPr>
              <w:pStyle w:val="a5"/>
              <w:tabs>
                <w:tab w:val="left" w:pos="709"/>
              </w:tabs>
              <w:spacing w:after="0" w:line="240" w:lineRule="auto"/>
              <w:ind w:left="360"/>
              <w:jc w:val="both"/>
              <w:rPr>
                <w:rFonts w:ascii="Times New Roman" w:hAnsi="Times New Roman"/>
                <w:iCs/>
                <w:lang w:val="ro-RO"/>
              </w:rPr>
            </w:pPr>
          </w:p>
        </w:tc>
        <w:tc>
          <w:tcPr>
            <w:tcW w:w="2613"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rPr>
              <w:t>Programele și activitățile preconizate în planurile strategice și operaționale ale instituției, inclusiv ale structurilor asociative ale părinților și elevilor sunt realizate conform priorităților, fiind orientate spre asigurarea calității în educație. Se monitorizează și se revizuiesc sistematic planurile anuale, operaționale cât și cel managerial, ceea ce asigură îmbunătățirea procesului educațional și realizarea lui cu succes.</w:t>
            </w:r>
          </w:p>
          <w:p w:rsidR="00B2195E" w:rsidRPr="00B2195E" w:rsidRDefault="00B2195E" w:rsidP="00BD7CB8">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2195E">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648"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Autoevaluare conform criteriilor: 1</w:t>
            </w:r>
          </w:p>
        </w:tc>
        <w:tc>
          <w:tcPr>
            <w:tcW w:w="2551"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316757" w:rsidRPr="00B2195E"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4.1.3.</w:t>
      </w:r>
      <w:r w:rsidRPr="00B2195E">
        <w:rPr>
          <w:rFonts w:ascii="Times New Roman" w:hAnsi="Times New Roman" w:cs="Times New Roman"/>
          <w:color w:val="auto"/>
        </w:rPr>
        <w:t xml:space="preserve"> Asigurarea, în activitatea consiliilor și comisiilor din </w:t>
      </w:r>
      <w:r w:rsidRPr="00B2195E">
        <w:rPr>
          <w:rFonts w:ascii="Times New Roman" w:hAnsi="Times New Roman" w:cs="Times New Roman"/>
          <w:i/>
          <w:iCs/>
          <w:color w:val="auto"/>
        </w:rPr>
        <w:t>Instituție</w:t>
      </w:r>
      <w:r w:rsidRPr="00B2195E">
        <w:rPr>
          <w:rFonts w:ascii="Times New Roman" w:hAnsi="Times New Roman" w:cs="Times New Roman"/>
          <w:color w:val="auto"/>
        </w:rPr>
        <w:t xml:space="preserve">, a modului transparent, democratic și echitabil al deciziilor cu privire la politicile instituționale, cu aplicarea </w:t>
      </w:r>
    </w:p>
    <w:p w:rsidR="00707925" w:rsidRPr="00B2195E" w:rsidRDefault="00707925" w:rsidP="00BD7CB8">
      <w:pPr>
        <w:jc w:val="both"/>
        <w:rPr>
          <w:rFonts w:ascii="Times New Roman" w:hAnsi="Times New Roman" w:cs="Times New Roman"/>
          <w:color w:val="auto"/>
        </w:rPr>
      </w:pPr>
      <w:r w:rsidRPr="00B2195E">
        <w:rPr>
          <w:rFonts w:ascii="Times New Roman" w:hAnsi="Times New Roman" w:cs="Times New Roman"/>
          <w:color w:val="auto"/>
        </w:rPr>
        <w:t>mecanismelor de monitorizare a eficienței educaționale, și promovarea unui model eficient de comunicare internă și externă cu privire la calitatea serviciilor prestate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48"/>
        <w:gridCol w:w="60"/>
        <w:gridCol w:w="263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91" w:type="dxa"/>
            <w:gridSpan w:val="3"/>
            <w:tcBorders>
              <w:top w:val="single" w:sz="4" w:space="0" w:color="auto"/>
              <w:left w:val="single" w:sz="4" w:space="0" w:color="auto"/>
              <w:bottom w:val="single" w:sz="4" w:space="0" w:color="auto"/>
              <w:right w:val="single" w:sz="4" w:space="0" w:color="auto"/>
            </w:tcBorders>
            <w:hideMark/>
          </w:tcPr>
          <w:p w:rsidR="000B4841" w:rsidRPr="00A02ACD" w:rsidRDefault="00081A52" w:rsidP="00473B82">
            <w:pPr>
              <w:pStyle w:val="a5"/>
              <w:numPr>
                <w:ilvl w:val="0"/>
                <w:numId w:val="60"/>
              </w:numPr>
              <w:tabs>
                <w:tab w:val="left" w:pos="709"/>
              </w:tabs>
              <w:spacing w:after="0" w:line="240" w:lineRule="auto"/>
              <w:jc w:val="both"/>
              <w:rPr>
                <w:rFonts w:ascii="Times New Roman" w:hAnsi="Times New Roman"/>
                <w:lang w:val="ro-RO"/>
              </w:rPr>
            </w:pPr>
            <w:r w:rsidRPr="00A02ACD">
              <w:rPr>
                <w:rFonts w:ascii="Times New Roman" w:hAnsi="Times New Roman"/>
                <w:lang w:val="ro-RO"/>
              </w:rPr>
              <w:t>Ordine cu privire la aprobarea componenței CA , a comisiiolr metodice, a comisiilor instituționale;</w:t>
            </w:r>
          </w:p>
          <w:p w:rsidR="00081A52" w:rsidRDefault="00081A52" w:rsidP="00473B82">
            <w:pPr>
              <w:pStyle w:val="a5"/>
              <w:numPr>
                <w:ilvl w:val="0"/>
                <w:numId w:val="6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Planuri de activitate , procese verbale, materiale anexate în portofoliul CP, CA, CM ,C</w:t>
            </w:r>
            <w:r w:rsidR="00645141">
              <w:rPr>
                <w:rFonts w:ascii="Times New Roman" w:hAnsi="Times New Roman"/>
                <w:lang w:val="ro-RO"/>
              </w:rPr>
              <w:t xml:space="preserve"> E</w:t>
            </w:r>
            <w:r w:rsidRPr="00A02ACD">
              <w:rPr>
                <w:rFonts w:ascii="Times New Roman" w:hAnsi="Times New Roman"/>
                <w:lang w:val="ro-RO"/>
              </w:rPr>
              <w:t>tică, CElevilor, CMI,SSM</w:t>
            </w:r>
          </w:p>
          <w:p w:rsidR="002A331D" w:rsidRPr="00A02ACD" w:rsidRDefault="002A331D" w:rsidP="00473B82">
            <w:pPr>
              <w:pStyle w:val="a5"/>
              <w:numPr>
                <w:ilvl w:val="0"/>
                <w:numId w:val="60"/>
              </w:numPr>
              <w:tabs>
                <w:tab w:val="left" w:pos="709"/>
              </w:tabs>
              <w:spacing w:after="0" w:line="240" w:lineRule="auto"/>
              <w:jc w:val="both"/>
              <w:rPr>
                <w:rFonts w:ascii="Times New Roman" w:hAnsi="Times New Roman"/>
                <w:lang w:val="ro-RO"/>
              </w:rPr>
            </w:pPr>
            <w:r>
              <w:rPr>
                <w:rFonts w:ascii="Times New Roman" w:hAnsi="Times New Roman"/>
                <w:lang w:val="ro-RO"/>
              </w:rPr>
              <w:t>Realizarea principiului continuității la nivelul clasei a IV și a V din perspectiva implementării evaluării criteriale prin descriptori./</w:t>
            </w:r>
            <w:r w:rsidR="001254F8">
              <w:rPr>
                <w:rFonts w:ascii="Times New Roman" w:hAnsi="Times New Roman"/>
                <w:lang w:val="ro-RO"/>
              </w:rPr>
              <w:t xml:space="preserve">CP </w:t>
            </w:r>
            <w:r>
              <w:rPr>
                <w:rFonts w:ascii="Times New Roman" w:hAnsi="Times New Roman"/>
                <w:lang w:val="ro-RO"/>
              </w:rPr>
              <w:t>proces verbal 4 din 20.10.2020</w:t>
            </w:r>
          </w:p>
          <w:p w:rsidR="000B4841" w:rsidRPr="00A02ACD" w:rsidRDefault="000B4841" w:rsidP="00473B82">
            <w:pPr>
              <w:pStyle w:val="a5"/>
              <w:numPr>
                <w:ilvl w:val="0"/>
                <w:numId w:val="60"/>
              </w:numPr>
              <w:tabs>
                <w:tab w:val="left" w:pos="709"/>
              </w:tabs>
              <w:spacing w:after="0" w:line="240" w:lineRule="auto"/>
              <w:jc w:val="both"/>
              <w:rPr>
                <w:rFonts w:ascii="Times New Roman" w:hAnsi="Times New Roman"/>
                <w:lang w:val="ro-RO"/>
              </w:rPr>
            </w:pPr>
            <w:r w:rsidRPr="00A02ACD">
              <w:rPr>
                <w:rFonts w:ascii="Times New Roman" w:hAnsi="Times New Roman"/>
                <w:lang w:val="ro-RO"/>
              </w:rPr>
              <w:t>Panourile informative ale instituției;</w:t>
            </w:r>
          </w:p>
          <w:p w:rsidR="000B4841" w:rsidRPr="00A02ACD" w:rsidRDefault="000B4841"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Pagina de Facebook. </w:t>
            </w:r>
            <w:r w:rsidR="002A331D">
              <w:rPr>
                <w:rFonts w:ascii="Times New Roman" w:hAnsi="Times New Roman"/>
                <w:lang w:val="ro-RO"/>
              </w:rPr>
              <w:t>/Web</w:t>
            </w:r>
          </w:p>
        </w:tc>
        <w:tc>
          <w:tcPr>
            <w:tcW w:w="2633" w:type="dxa"/>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B2195E" w:rsidRDefault="00B2195E" w:rsidP="00081A52">
            <w:pPr>
              <w:jc w:val="both"/>
              <w:rPr>
                <w:rFonts w:ascii="Times New Roman" w:eastAsia="Times New Roman" w:hAnsi="Times New Roman" w:cs="Times New Roman"/>
                <w:b/>
                <w:iCs/>
                <w:color w:val="auto"/>
                <w:sz w:val="20"/>
                <w:szCs w:val="20"/>
                <w:lang w:val="ro-RO"/>
              </w:rPr>
            </w:pPr>
            <w:r>
              <w:rPr>
                <w:rFonts w:ascii="Times New Roman" w:hAnsi="Times New Roman" w:cs="Times New Roman"/>
                <w:b/>
                <w:color w:val="auto"/>
                <w:sz w:val="20"/>
                <w:szCs w:val="20"/>
              </w:rPr>
              <w:t>Instituția</w:t>
            </w:r>
            <w:r w:rsidR="00707925" w:rsidRPr="00B2195E">
              <w:rPr>
                <w:rFonts w:ascii="Times New Roman" w:hAnsi="Times New Roman" w:cs="Times New Roman"/>
                <w:b/>
                <w:color w:val="auto"/>
                <w:sz w:val="20"/>
                <w:szCs w:val="20"/>
              </w:rPr>
              <w:t xml:space="preserve"> monitorizează asigurarea unui mod transparent, democratic și echitabil al deciziilor cu privire la politicile educaționale, implicând toate consiliile și comisiile constituite în monitorizarea eficienței educaționale și promovează permanent comunicarea internă și externă cu privire la calitatea serviciilor prestate. .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81730F">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64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Autoevaluare conform criteriilor: 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Punctaj acordat: 1,5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B2195E" w:rsidRDefault="00707925" w:rsidP="00BD7CB8">
      <w:pPr>
        <w:jc w:val="both"/>
        <w:rPr>
          <w:rFonts w:ascii="Times New Roman" w:hAnsi="Times New Roman" w:cs="Times New Roman"/>
          <w:b/>
          <w:bCs/>
          <w:color w:val="auto"/>
        </w:rPr>
      </w:pPr>
      <w:r w:rsidRPr="00B2195E">
        <w:rPr>
          <w:rFonts w:ascii="Times New Roman" w:hAnsi="Times New Roman" w:cs="Times New Roman"/>
          <w:b/>
          <w:bCs/>
          <w:color w:val="auto"/>
        </w:rPr>
        <w:t>Domeniu: Capacitate instituțională</w:t>
      </w:r>
    </w:p>
    <w:p w:rsidR="00B2195E"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4.1.4.</w:t>
      </w:r>
      <w:r w:rsidRPr="00B2195E">
        <w:rPr>
          <w:rFonts w:ascii="Times New Roman" w:hAnsi="Times New Roman" w:cs="Times New Roman"/>
          <w:color w:val="auto"/>
        </w:rPr>
        <w:t xml:space="preserve"> Organizarea procesului educațional în raport cu obiectivele și misiunea instituției de învățământ printr-o infrastructură adaptată necesităților </w:t>
      </w:r>
    </w:p>
    <w:p w:rsidR="00707925" w:rsidRPr="00B2195E" w:rsidRDefault="00B2195E"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B2195E">
        <w:rPr>
          <w:rFonts w:ascii="Times New Roman" w:hAnsi="Times New Roman" w:cs="Times New Roman"/>
          <w:color w:val="auto"/>
        </w:rPr>
        <w:t>acesteia</w:t>
      </w:r>
    </w:p>
    <w:p w:rsidR="00316757" w:rsidRPr="00B2195E"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89"/>
        <w:gridCol w:w="17"/>
        <w:gridCol w:w="2693"/>
      </w:tblGrid>
      <w:tr w:rsidR="000B4841"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0B4841" w:rsidRPr="00A02ACD" w:rsidRDefault="000B4841"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14" w:type="dxa"/>
            <w:gridSpan w:val="2"/>
            <w:tcBorders>
              <w:top w:val="single" w:sz="4" w:space="0" w:color="auto"/>
              <w:left w:val="single" w:sz="4" w:space="0" w:color="auto"/>
              <w:bottom w:val="single" w:sz="4" w:space="0" w:color="auto"/>
              <w:right w:val="single" w:sz="4" w:space="0" w:color="auto"/>
            </w:tcBorders>
            <w:hideMark/>
          </w:tcPr>
          <w:p w:rsidR="000B4841" w:rsidRPr="00A02ACD" w:rsidRDefault="00F02001" w:rsidP="00473B82">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Cabinetul de informatică </w:t>
            </w:r>
            <w:r w:rsidR="000B4841" w:rsidRPr="00A02ACD">
              <w:rPr>
                <w:rFonts w:ascii="Times New Roman" w:hAnsi="Times New Roman"/>
                <w:lang w:val="ro-RO"/>
              </w:rPr>
              <w:t>dotat cu T</w:t>
            </w:r>
            <w:r w:rsidRPr="00A02ACD">
              <w:rPr>
                <w:rFonts w:ascii="Times New Roman" w:hAnsi="Times New Roman"/>
                <w:lang w:val="ro-RO"/>
              </w:rPr>
              <w:t>IC</w:t>
            </w:r>
            <w:r w:rsidR="000B4841" w:rsidRPr="00A02ACD">
              <w:rPr>
                <w:rFonts w:ascii="Times New Roman" w:hAnsi="Times New Roman"/>
                <w:lang w:val="ro-RO"/>
              </w:rPr>
              <w:t xml:space="preserve"> și acces la internet);</w:t>
            </w:r>
          </w:p>
          <w:p w:rsidR="000B4841" w:rsidRPr="00A02ACD" w:rsidRDefault="000B4841" w:rsidP="00473B82">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Cabinetul </w:t>
            </w:r>
            <w:r w:rsidR="0049013E" w:rsidRPr="00A02ACD">
              <w:rPr>
                <w:rFonts w:ascii="Times New Roman" w:hAnsi="Times New Roman"/>
                <w:lang w:val="ro-RO"/>
              </w:rPr>
              <w:t xml:space="preserve">înzestrate </w:t>
            </w:r>
            <w:r w:rsidRPr="00A02ACD">
              <w:rPr>
                <w:rFonts w:ascii="Times New Roman" w:hAnsi="Times New Roman"/>
                <w:lang w:val="ro-RO"/>
              </w:rPr>
              <w:t>de  fizică, chimie, informatică;</w:t>
            </w:r>
            <w:r w:rsidR="0070294C" w:rsidRPr="00A02ACD">
              <w:rPr>
                <w:rFonts w:ascii="Times New Roman" w:hAnsi="Times New Roman"/>
                <w:lang w:val="ro-RO"/>
              </w:rPr>
              <w:t>educație t</w:t>
            </w:r>
            <w:r w:rsidR="00F02001" w:rsidRPr="00A02ACD">
              <w:rPr>
                <w:rFonts w:ascii="Times New Roman" w:hAnsi="Times New Roman"/>
                <w:lang w:val="ro-RO"/>
              </w:rPr>
              <w:t>ehnologică(băieți, fete)</w:t>
            </w:r>
          </w:p>
          <w:p w:rsidR="000B4841" w:rsidRPr="001254F8" w:rsidRDefault="000B4841" w:rsidP="001254F8">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t>Biblioteca</w:t>
            </w:r>
            <w:r w:rsidR="0070294C" w:rsidRPr="00A02ACD">
              <w:rPr>
                <w:rFonts w:ascii="Times New Roman" w:hAnsi="Times New Roman"/>
                <w:lang w:val="ro-RO"/>
              </w:rPr>
              <w:t>, sala de lectură</w:t>
            </w:r>
            <w:r w:rsidRPr="00A02ACD">
              <w:rPr>
                <w:rFonts w:ascii="Times New Roman" w:hAnsi="Times New Roman"/>
                <w:lang w:val="ro-RO"/>
              </w:rPr>
              <w:t xml:space="preserve"> instituției;</w:t>
            </w:r>
          </w:p>
          <w:p w:rsidR="000B4841" w:rsidRPr="00A02ACD" w:rsidRDefault="000B4841" w:rsidP="00473B82">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lecțiilor de educație fizică, planificat pentru asigurarea accesului tuturor claselor în sala de sport și pe terenul sportiv, accesul la echipamentul sportiv;</w:t>
            </w:r>
          </w:p>
          <w:p w:rsidR="000B4841" w:rsidRPr="00A02ACD" w:rsidRDefault="0081730F" w:rsidP="00473B82">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lastRenderedPageBreak/>
              <w:t>Sala de sport, t</w:t>
            </w:r>
            <w:r w:rsidR="000B4841" w:rsidRPr="00A02ACD">
              <w:rPr>
                <w:rFonts w:ascii="Times New Roman" w:hAnsi="Times New Roman"/>
                <w:lang w:val="ro-RO"/>
              </w:rPr>
              <w:t>erenul sportiv la care au acces elevii din școală;Vestiar</w:t>
            </w:r>
            <w:r w:rsidRPr="00A02ACD">
              <w:rPr>
                <w:rFonts w:ascii="Times New Roman" w:hAnsi="Times New Roman"/>
                <w:lang w:val="ro-RO"/>
              </w:rPr>
              <w:t>e pentru fete/băieți</w:t>
            </w:r>
            <w:r w:rsidR="000B4841" w:rsidRPr="00A02ACD">
              <w:rPr>
                <w:rFonts w:ascii="Times New Roman" w:hAnsi="Times New Roman"/>
                <w:lang w:val="ro-RO"/>
              </w:rPr>
              <w:t>;</w:t>
            </w:r>
          </w:p>
          <w:p w:rsidR="0049013E" w:rsidRPr="00A02ACD" w:rsidRDefault="000B4841" w:rsidP="0081730F">
            <w:pPr>
              <w:pStyle w:val="a5"/>
              <w:numPr>
                <w:ilvl w:val="0"/>
                <w:numId w:val="61"/>
              </w:numPr>
              <w:tabs>
                <w:tab w:val="left" w:pos="709"/>
              </w:tabs>
              <w:spacing w:after="0" w:line="240" w:lineRule="auto"/>
              <w:jc w:val="both"/>
              <w:rPr>
                <w:rFonts w:ascii="Times New Roman" w:hAnsi="Times New Roman"/>
                <w:lang w:val="ro-RO"/>
              </w:rPr>
            </w:pPr>
            <w:r w:rsidRPr="00A02ACD">
              <w:rPr>
                <w:rFonts w:ascii="Times New Roman" w:hAnsi="Times New Roman"/>
                <w:lang w:val="ro-RO"/>
              </w:rPr>
              <w:t>Indicatoarele de deplasare/ orientare în cadrul instituției;</w:t>
            </w:r>
          </w:p>
          <w:p w:rsidR="0049013E" w:rsidRPr="00A02ACD" w:rsidRDefault="0049013E"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Registre de evidență a bunurilor ;</w:t>
            </w:r>
          </w:p>
          <w:p w:rsidR="0049013E" w:rsidRPr="00A02ACD" w:rsidRDefault="0049013E"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Facturi fiscale;</w:t>
            </w:r>
          </w:p>
          <w:p w:rsidR="0049013E" w:rsidRPr="00A02ACD" w:rsidRDefault="0049013E"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Fișa informativă” Executarea bugetului pentru anul de studii 2020-2021;</w:t>
            </w:r>
          </w:p>
          <w:p w:rsidR="0049013E" w:rsidRPr="00A02ACD" w:rsidRDefault="0049013E"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Fișe de inventariere pentru fiecare clasă în parte;</w:t>
            </w:r>
          </w:p>
        </w:tc>
        <w:tc>
          <w:tcPr>
            <w:tcW w:w="2710" w:type="dxa"/>
            <w:gridSpan w:val="2"/>
            <w:tcBorders>
              <w:top w:val="single" w:sz="4" w:space="0" w:color="auto"/>
              <w:left w:val="single" w:sz="4" w:space="0" w:color="auto"/>
              <w:bottom w:val="single" w:sz="4" w:space="0" w:color="auto"/>
              <w:right w:val="single" w:sz="4" w:space="0" w:color="auto"/>
            </w:tcBorders>
          </w:tcPr>
          <w:p w:rsidR="000B4841" w:rsidRPr="00A02ACD" w:rsidRDefault="000B4841"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lastRenderedPageBreak/>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2B28B0" w:rsidRDefault="00707925" w:rsidP="00BD7CB8">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lang w:val="ro-RO"/>
              </w:rPr>
              <w:t>Instituția asigură organizarea și desfășurarea procesului educațional în raport cu obiectivele și cu misiunea instituției printr-o infrastructură a</w:t>
            </w:r>
            <w:r w:rsidR="0049013E" w:rsidRPr="00B2195E">
              <w:rPr>
                <w:rFonts w:ascii="Times New Roman" w:hAnsi="Times New Roman" w:cs="Times New Roman"/>
                <w:b/>
                <w:color w:val="auto"/>
                <w:sz w:val="20"/>
                <w:szCs w:val="20"/>
                <w:lang w:val="ro-RO"/>
              </w:rPr>
              <w:t>daptată necesităților elevilor, închee contracte cu di</w:t>
            </w:r>
            <w:r w:rsidR="00471F6C" w:rsidRPr="00B2195E">
              <w:rPr>
                <w:rFonts w:ascii="Times New Roman" w:hAnsi="Times New Roman" w:cs="Times New Roman"/>
                <w:b/>
                <w:color w:val="auto"/>
                <w:sz w:val="20"/>
                <w:szCs w:val="20"/>
                <w:lang w:val="ro-RO"/>
              </w:rPr>
              <w:t xml:space="preserve">verși furnizori. </w:t>
            </w:r>
            <w:r w:rsidRPr="00B2195E">
              <w:rPr>
                <w:rFonts w:ascii="Times New Roman" w:hAnsi="Times New Roman" w:cs="Times New Roman"/>
                <w:b/>
                <w:color w:val="auto"/>
                <w:sz w:val="20"/>
                <w:szCs w:val="20"/>
                <w:lang w:val="ro-RO"/>
              </w:rPr>
              <w:t xml:space="preserve">Numărul și tipul spațiilor școlare corespunde numărul total de elevi. </w:t>
            </w:r>
            <w:r w:rsidRPr="00B2195E">
              <w:rPr>
                <w:rFonts w:ascii="Times New Roman" w:hAnsi="Times New Roman" w:cs="Times New Roman"/>
                <w:b/>
                <w:color w:val="auto"/>
                <w:sz w:val="20"/>
                <w:szCs w:val="20"/>
              </w:rPr>
              <w:t>Încăperile sunt spațioase, reparate, echipate,</w:t>
            </w:r>
            <w:r w:rsidR="00974F71">
              <w:rPr>
                <w:rFonts w:ascii="Times New Roman" w:hAnsi="Times New Roman" w:cs="Times New Roman"/>
                <w:b/>
                <w:color w:val="auto"/>
                <w:sz w:val="20"/>
                <w:szCs w:val="20"/>
              </w:rPr>
              <w:t xml:space="preserve"> accesibile pentru toți elevii, inclusiv</w:t>
            </w:r>
            <w:r w:rsidR="00471F6C" w:rsidRPr="00B2195E">
              <w:rPr>
                <w:rFonts w:ascii="Times New Roman" w:hAnsi="Times New Roman" w:cs="Times New Roman"/>
                <w:b/>
                <w:color w:val="auto"/>
                <w:sz w:val="20"/>
                <w:szCs w:val="20"/>
              </w:rPr>
              <w:t xml:space="preserve"> și pentru cei cu CES,</w:t>
            </w:r>
            <w:r w:rsidRPr="00B2195E">
              <w:rPr>
                <w:rFonts w:ascii="Times New Roman" w:hAnsi="Times New Roman" w:cs="Times New Roman"/>
                <w:b/>
                <w:color w:val="auto"/>
                <w:sz w:val="20"/>
                <w:szCs w:val="20"/>
              </w:rPr>
              <w:t xml:space="preserve"> iluminate suficient natural și artificial.</w:t>
            </w:r>
            <w:r w:rsidR="00471F6C" w:rsidRPr="00B2195E">
              <w:rPr>
                <w:rFonts w:ascii="Times New Roman" w:hAnsi="Times New Roman" w:cs="Times New Roman"/>
                <w:b/>
                <w:color w:val="auto"/>
                <w:sz w:val="20"/>
                <w:szCs w:val="20"/>
              </w:rPr>
              <w:t xml:space="preserve"> Există Centrul de resurse pentru copiii cu CES.</w:t>
            </w:r>
          </w:p>
          <w:p w:rsidR="00707925" w:rsidRPr="00B2195E" w:rsidRDefault="00471F6C" w:rsidP="00BD7CB8">
            <w:pPr>
              <w:jc w:val="both"/>
              <w:rPr>
                <w:rFonts w:ascii="Times New Roman" w:eastAsia="Times New Roman" w:hAnsi="Times New Roman" w:cs="Times New Roman"/>
                <w:b/>
                <w:iCs/>
                <w:color w:val="auto"/>
                <w:sz w:val="20"/>
                <w:szCs w:val="20"/>
                <w:lang w:val="ro-RO"/>
              </w:rPr>
            </w:pPr>
            <w:r w:rsidRPr="00B2195E">
              <w:rPr>
                <w:rFonts w:ascii="Times New Roman" w:hAnsi="Times New Roman" w:cs="Times New Roman"/>
                <w:b/>
                <w:color w:val="auto"/>
                <w:sz w:val="20"/>
                <w:szCs w:val="20"/>
              </w:rPr>
              <w:t xml:space="preserve">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81730F">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Aut</w:t>
            </w:r>
            <w:r w:rsidR="008A7509" w:rsidRPr="00B2195E">
              <w:rPr>
                <w:rFonts w:ascii="Times New Roman" w:hAnsi="Times New Roman" w:cs="Times New Roman"/>
                <w:b/>
                <w:color w:val="auto"/>
                <w:sz w:val="20"/>
                <w:szCs w:val="20"/>
              </w:rPr>
              <w:t>o</w:t>
            </w:r>
            <w:r w:rsidR="00645141" w:rsidRPr="00B2195E">
              <w:rPr>
                <w:rFonts w:ascii="Times New Roman" w:hAnsi="Times New Roman" w:cs="Times New Roman"/>
                <w:b/>
                <w:color w:val="auto"/>
                <w:sz w:val="20"/>
                <w:szCs w:val="20"/>
              </w:rPr>
              <w:t>evaluare conform criteriilor: 0,</w:t>
            </w:r>
            <w:r w:rsidR="008A7509" w:rsidRPr="00B2195E">
              <w:rPr>
                <w:rFonts w:ascii="Times New Roman" w:hAnsi="Times New Roman" w:cs="Times New Roman"/>
                <w:b/>
                <w:color w:val="auto"/>
                <w:sz w:val="20"/>
                <w:szCs w:val="20"/>
              </w:rPr>
              <w:t>75</w:t>
            </w:r>
          </w:p>
        </w:tc>
        <w:tc>
          <w:tcPr>
            <w:tcW w:w="2693" w:type="dxa"/>
            <w:tcBorders>
              <w:top w:val="single" w:sz="4" w:space="0" w:color="auto"/>
              <w:left w:val="single" w:sz="4" w:space="0" w:color="auto"/>
              <w:bottom w:val="single" w:sz="4" w:space="0" w:color="auto"/>
              <w:right w:val="single" w:sz="4" w:space="0" w:color="auto"/>
            </w:tcBorders>
            <w:hideMark/>
          </w:tcPr>
          <w:p w:rsidR="00707925" w:rsidRPr="00B2195E" w:rsidRDefault="008A7509"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Punctaj acordat: 1,5</w:t>
            </w:r>
          </w:p>
        </w:tc>
      </w:tr>
    </w:tbl>
    <w:p w:rsidR="00707925" w:rsidRPr="00A02ACD" w:rsidRDefault="00707925" w:rsidP="00BD7CB8">
      <w:pPr>
        <w:jc w:val="both"/>
        <w:rPr>
          <w:rFonts w:ascii="Times New Roman" w:hAnsi="Times New Roman" w:cs="Times New Roman"/>
          <w:color w:val="auto"/>
          <w:sz w:val="20"/>
          <w:szCs w:val="20"/>
          <w:lang w:val="ro-RO"/>
        </w:rPr>
      </w:pPr>
    </w:p>
    <w:p w:rsidR="00B2195E"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4.1.5.</w:t>
      </w:r>
      <w:r w:rsidRPr="00B2195E">
        <w:rPr>
          <w:rFonts w:ascii="Times New Roman" w:hAnsi="Times New Roman" w:cs="Times New Roman"/>
          <w:color w:val="auto"/>
        </w:rPr>
        <w:t xml:space="preserve"> Prezența și aplicarea unei varietăți de echipamente, materiale și auxiliare curriculare necesare valorificării curriculumului național, inclusiv </w:t>
      </w:r>
    </w:p>
    <w:p w:rsidR="00707925" w:rsidRPr="00B2195E" w:rsidRDefault="00B2195E"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B2195E">
        <w:rPr>
          <w:rFonts w:ascii="Times New Roman" w:hAnsi="Times New Roman" w:cs="Times New Roman"/>
          <w:color w:val="auto"/>
        </w:rPr>
        <w:t>a componentelor locale ale acestuia, a curriculumului adaptat și a planurilor educaționale individualizate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41"/>
        <w:gridCol w:w="2652"/>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72" w:type="dxa"/>
            <w:gridSpan w:val="3"/>
            <w:tcBorders>
              <w:top w:val="single" w:sz="4" w:space="0" w:color="auto"/>
              <w:left w:val="single" w:sz="4" w:space="0" w:color="auto"/>
              <w:bottom w:val="single" w:sz="4" w:space="0" w:color="auto"/>
              <w:right w:val="single" w:sz="4" w:space="0" w:color="auto"/>
            </w:tcBorders>
            <w:hideMark/>
          </w:tcPr>
          <w:p w:rsidR="002272F9" w:rsidRPr="00A02ACD" w:rsidRDefault="002272F9" w:rsidP="00471F6C">
            <w:pPr>
              <w:pStyle w:val="a5"/>
              <w:tabs>
                <w:tab w:val="left" w:pos="709"/>
              </w:tabs>
              <w:spacing w:after="0" w:line="240" w:lineRule="auto"/>
              <w:ind w:left="360"/>
              <w:jc w:val="both"/>
              <w:rPr>
                <w:rFonts w:ascii="Times New Roman" w:hAnsi="Times New Roman"/>
                <w:lang w:val="ro-RO"/>
              </w:rPr>
            </w:pP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Planșele educaționale la diferite discipline școlare. Caiet de evidență a literaturii psihopedagogice și a materialelor didactice la disciplinele școlare;</w:t>
            </w: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Biblioteca instituției;</w:t>
            </w: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inventar al bibliotecii;</w:t>
            </w: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mișcare a fondului de carte;</w:t>
            </w: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înregistrare a manualelor;</w:t>
            </w:r>
          </w:p>
          <w:p w:rsidR="002272F9" w:rsidRPr="00A02ACD" w:rsidRDefault="002272F9" w:rsidP="00473B82">
            <w:pPr>
              <w:pStyle w:val="a5"/>
              <w:numPr>
                <w:ilvl w:val="0"/>
                <w:numId w:val="62"/>
              </w:numPr>
              <w:tabs>
                <w:tab w:val="left" w:pos="709"/>
              </w:tabs>
              <w:spacing w:after="0" w:line="240" w:lineRule="auto"/>
              <w:jc w:val="both"/>
              <w:rPr>
                <w:rFonts w:ascii="Times New Roman" w:hAnsi="Times New Roman"/>
                <w:lang w:val="ro-RO"/>
              </w:rPr>
            </w:pPr>
            <w:r w:rsidRPr="00A02ACD">
              <w:rPr>
                <w:rFonts w:ascii="Times New Roman" w:hAnsi="Times New Roman"/>
                <w:lang w:val="ro-RO"/>
              </w:rPr>
              <w:t>Portofoliile cadrelor didactice a cadrelor de conducere;</w:t>
            </w:r>
          </w:p>
          <w:p w:rsidR="002272F9" w:rsidRPr="00A02ACD" w:rsidRDefault="002272F9"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Panourile informative.</w:t>
            </w:r>
          </w:p>
          <w:p w:rsidR="00471F6C" w:rsidRPr="00A02ACD" w:rsidRDefault="00471F6C"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Facturi fiscale, Contracte de achiziții;</w:t>
            </w:r>
          </w:p>
          <w:p w:rsidR="00471F6C" w:rsidRPr="00A02ACD" w:rsidRDefault="00471F6C"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Materiale didactice procurate, literatură de specialitate, TIC, planuri educaționale individualizate;</w:t>
            </w:r>
          </w:p>
          <w:p w:rsidR="00471F6C" w:rsidRPr="00A02ACD" w:rsidRDefault="00471F6C"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Fond de carte; Registru de evidenț</w:t>
            </w:r>
            <w:r w:rsidR="0081730F" w:rsidRPr="00A02ACD">
              <w:rPr>
                <w:rFonts w:ascii="Times New Roman" w:hAnsi="Times New Roman"/>
                <w:lang w:val="ro-RO"/>
              </w:rPr>
              <w:t>ă a fondului de carte și a  ma</w:t>
            </w:r>
            <w:r w:rsidRPr="00A02ACD">
              <w:rPr>
                <w:rFonts w:ascii="Times New Roman" w:hAnsi="Times New Roman"/>
                <w:lang w:val="ro-RO"/>
              </w:rPr>
              <w:t>nualelor școlare;</w:t>
            </w:r>
          </w:p>
          <w:p w:rsidR="00471F6C" w:rsidRPr="00974F71" w:rsidRDefault="00471F6C"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Contractul de conectare la Internet;</w:t>
            </w:r>
          </w:p>
          <w:p w:rsidR="00974F71" w:rsidRPr="00A02ACD" w:rsidRDefault="00974F71" w:rsidP="00473B82">
            <w:pPr>
              <w:pStyle w:val="a5"/>
              <w:numPr>
                <w:ilvl w:val="0"/>
                <w:numId w:val="3"/>
              </w:numPr>
              <w:tabs>
                <w:tab w:val="left" w:pos="709"/>
              </w:tabs>
              <w:spacing w:after="0" w:line="240" w:lineRule="auto"/>
              <w:jc w:val="both"/>
              <w:rPr>
                <w:rFonts w:ascii="Times New Roman" w:hAnsi="Times New Roman"/>
                <w:iCs/>
                <w:lang w:val="ro-RO"/>
              </w:rPr>
            </w:pPr>
          </w:p>
        </w:tc>
        <w:tc>
          <w:tcPr>
            <w:tcW w:w="2652" w:type="dxa"/>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07925" w:rsidRPr="00B2195E" w:rsidRDefault="00707925" w:rsidP="00BD7CB8">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rPr>
              <w:t xml:space="preserve">Instituția dispune de echipamente, materiale și auxiliare curriculare necesare valorificării curriculumului național, inclusiv a componentelor locale ale acestuia, a curriculumului </w:t>
            </w:r>
            <w:r w:rsidR="009346F1" w:rsidRPr="00B2195E">
              <w:rPr>
                <w:rFonts w:ascii="Times New Roman" w:hAnsi="Times New Roman" w:cs="Times New Roman"/>
                <w:b/>
                <w:color w:val="auto"/>
                <w:sz w:val="20"/>
                <w:szCs w:val="20"/>
              </w:rPr>
              <w:t>modificat</w:t>
            </w:r>
            <w:r w:rsidRPr="00B2195E">
              <w:rPr>
                <w:rFonts w:ascii="Times New Roman" w:hAnsi="Times New Roman" w:cs="Times New Roman"/>
                <w:b/>
                <w:color w:val="auto"/>
                <w:sz w:val="20"/>
                <w:szCs w:val="20"/>
              </w:rPr>
              <w:t xml:space="preserve"> și a planuril</w:t>
            </w:r>
            <w:r w:rsidR="00654E49" w:rsidRPr="00B2195E">
              <w:rPr>
                <w:rFonts w:ascii="Times New Roman" w:hAnsi="Times New Roman" w:cs="Times New Roman"/>
                <w:b/>
                <w:color w:val="auto"/>
                <w:sz w:val="20"/>
                <w:szCs w:val="20"/>
              </w:rPr>
              <w:t xml:space="preserve">or educaționale individualizate: 1 tablă interactivă, 2 proiectoare, televizoare. </w:t>
            </w:r>
            <w:r w:rsidRPr="00B2195E">
              <w:rPr>
                <w:rFonts w:ascii="Times New Roman" w:hAnsi="Times New Roman" w:cs="Times New Roman"/>
                <w:b/>
                <w:color w:val="auto"/>
                <w:sz w:val="20"/>
                <w:szCs w:val="20"/>
              </w:rPr>
              <w:t xml:space="preserve"> Echipamentele deținute sunt utilizate eficient în cadrul orelor.</w:t>
            </w:r>
          </w:p>
          <w:p w:rsidR="00654E49" w:rsidRPr="00B2195E" w:rsidRDefault="00654E49" w:rsidP="00BD7CB8">
            <w:pPr>
              <w:jc w:val="both"/>
              <w:rPr>
                <w:rFonts w:ascii="Times New Roman" w:eastAsia="Times New Roman" w:hAnsi="Times New Roman" w:cs="Times New Roman"/>
                <w:b/>
                <w:iCs/>
                <w:color w:val="auto"/>
                <w:sz w:val="20"/>
                <w:szCs w:val="20"/>
                <w:lang w:val="ro-RO"/>
              </w:rPr>
            </w:pPr>
            <w:r w:rsidRPr="00B2195E">
              <w:rPr>
                <w:rFonts w:ascii="Times New Roman" w:hAnsi="Times New Roman" w:cs="Times New Roman"/>
                <w:b/>
                <w:color w:val="auto"/>
                <w:sz w:val="20"/>
                <w:szCs w:val="20"/>
              </w:rPr>
              <w:t xml:space="preserve">Există fond de carte adecvat numărului </w:t>
            </w:r>
            <w:r w:rsidR="00B2195E" w:rsidRPr="00B2195E">
              <w:rPr>
                <w:rFonts w:ascii="Times New Roman" w:hAnsi="Times New Roman" w:cs="Times New Roman"/>
                <w:b/>
                <w:color w:val="auto"/>
                <w:sz w:val="20"/>
                <w:szCs w:val="20"/>
              </w:rPr>
              <w:t>de elevi,biblioteca este dotată</w:t>
            </w:r>
            <w:r w:rsidRPr="00B2195E">
              <w:rPr>
                <w:rFonts w:ascii="Times New Roman" w:hAnsi="Times New Roman" w:cs="Times New Roman"/>
                <w:b/>
                <w:color w:val="auto"/>
                <w:sz w:val="20"/>
                <w:szCs w:val="20"/>
              </w:rPr>
              <w:t>,</w:t>
            </w:r>
            <w:r w:rsidR="00B2195E" w:rsidRPr="00B2195E">
              <w:rPr>
                <w:rFonts w:ascii="Times New Roman" w:hAnsi="Times New Roman" w:cs="Times New Roman"/>
                <w:b/>
                <w:color w:val="auto"/>
                <w:sz w:val="20"/>
                <w:szCs w:val="20"/>
              </w:rPr>
              <w:t xml:space="preserve"> </w:t>
            </w:r>
            <w:r w:rsidRPr="00B2195E">
              <w:rPr>
                <w:rFonts w:ascii="Times New Roman" w:hAnsi="Times New Roman" w:cs="Times New Roman"/>
                <w:b/>
                <w:color w:val="auto"/>
                <w:sz w:val="20"/>
                <w:szCs w:val="20"/>
              </w:rPr>
              <w:t>există sală de lectură, calculator conectat la internet.</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2195E">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Autoevaluare conform criteriilor: </w:t>
            </w:r>
            <w:r w:rsidR="0081730F" w:rsidRPr="00B2195E">
              <w:rPr>
                <w:rFonts w:ascii="Times New Roman" w:hAnsi="Times New Roman" w:cs="Times New Roman"/>
                <w:b/>
                <w:color w:val="auto"/>
                <w:sz w:val="20"/>
                <w:szCs w:val="20"/>
              </w:rPr>
              <w:t>0,75</w:t>
            </w:r>
          </w:p>
        </w:tc>
        <w:tc>
          <w:tcPr>
            <w:tcW w:w="2693"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Punctaj acordat: </w:t>
            </w:r>
            <w:r w:rsidR="0081730F" w:rsidRPr="00B2195E">
              <w:rPr>
                <w:rFonts w:ascii="Times New Roman" w:hAnsi="Times New Roman" w:cs="Times New Roman"/>
                <w:b/>
                <w:color w:val="auto"/>
                <w:sz w:val="20"/>
                <w:szCs w:val="20"/>
              </w:rPr>
              <w:t>1,5</w:t>
            </w:r>
          </w:p>
        </w:tc>
      </w:tr>
    </w:tbl>
    <w:p w:rsidR="00707925" w:rsidRPr="00A02ACD" w:rsidRDefault="00707925" w:rsidP="00BD7CB8">
      <w:pPr>
        <w:jc w:val="both"/>
        <w:rPr>
          <w:rFonts w:ascii="Times New Roman" w:hAnsi="Times New Roman" w:cs="Times New Roman"/>
          <w:color w:val="auto"/>
          <w:sz w:val="20"/>
          <w:szCs w:val="20"/>
          <w:lang w:val="ro-RO"/>
        </w:rPr>
      </w:pPr>
    </w:p>
    <w:p w:rsidR="00B2195E"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4.1.6.</w:t>
      </w:r>
      <w:r w:rsidRPr="00B2195E">
        <w:rPr>
          <w:rFonts w:ascii="Times New Roman" w:hAnsi="Times New Roman" w:cs="Times New Roman"/>
          <w:color w:val="auto"/>
        </w:rPr>
        <w:t xml:space="preserve"> Încadrarea personalului didactic și auxiliar calificat, deținător de grade didactice (eventual titluri științifice), pentru realizarea finalităților </w:t>
      </w:r>
    </w:p>
    <w:p w:rsidR="00316757" w:rsidRPr="00B2195E" w:rsidRDefault="00B2195E"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B2195E">
        <w:rPr>
          <w:rFonts w:ascii="Times New Roman" w:hAnsi="Times New Roman" w:cs="Times New Roman"/>
          <w:color w:val="auto"/>
        </w:rPr>
        <w:t>stabilite în conformitate cu normativele în vigoare</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612"/>
        <w:gridCol w:w="19"/>
        <w:gridCol w:w="17"/>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lastRenderedPageBreak/>
              <w:t xml:space="preserve">Dovezi </w:t>
            </w:r>
          </w:p>
        </w:tc>
        <w:tc>
          <w:tcPr>
            <w:tcW w:w="10614" w:type="dxa"/>
            <w:gridSpan w:val="3"/>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Listele de control a personalului încadrat, întocmite anual în luna septembrie;</w:t>
            </w:r>
          </w:p>
          <w:p w:rsidR="002A6A66" w:rsidRPr="00A02ACD" w:rsidRDefault="002A6A66"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Listele tarifare a salariaților;</w:t>
            </w:r>
          </w:p>
          <w:p w:rsidR="002272F9" w:rsidRPr="00A02ACD" w:rsidRDefault="002272F9"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Schema de încadrare a personalului instituției;</w:t>
            </w:r>
          </w:p>
          <w:p w:rsidR="002A6A66" w:rsidRPr="00A02ACD" w:rsidRDefault="002A6A66"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contractelor individuale de muncă;</w:t>
            </w:r>
          </w:p>
          <w:p w:rsidR="002A6A66" w:rsidRPr="00A02ACD" w:rsidRDefault="002A6A66"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Fișele post al angajaților;</w:t>
            </w:r>
          </w:p>
          <w:p w:rsidR="002A6A66" w:rsidRPr="00A02ACD" w:rsidRDefault="002A6A66"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 de identificare a nevoilor de formare profesională a cadrelor didactice;</w:t>
            </w:r>
          </w:p>
          <w:p w:rsidR="002A6A66" w:rsidRPr="00A02ACD" w:rsidRDefault="002272F9"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certificatelor de participare la diverse cursuri, stagii, ateliere și alte forme prevăzute de actele normative;</w:t>
            </w:r>
          </w:p>
          <w:p w:rsidR="00D35E79" w:rsidRPr="00A02ACD" w:rsidRDefault="00D35E79"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Portofoliile profesionale ale cadrelor didactice și manageriale;</w:t>
            </w:r>
          </w:p>
          <w:p w:rsidR="002A6A66" w:rsidRPr="00A02ACD" w:rsidRDefault="002A6A66"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Registrul de ordine privind activitatea de bază; </w:t>
            </w:r>
          </w:p>
          <w:p w:rsidR="002272F9" w:rsidRPr="00A02ACD" w:rsidRDefault="002272F9"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Dosarul personal al angajatului </w:t>
            </w:r>
          </w:p>
          <w:p w:rsidR="002272F9" w:rsidRPr="00A02ACD" w:rsidRDefault="00776D5B" w:rsidP="00473B82">
            <w:pPr>
              <w:pStyle w:val="a5"/>
              <w:numPr>
                <w:ilvl w:val="0"/>
                <w:numId w:val="63"/>
              </w:numPr>
              <w:tabs>
                <w:tab w:val="left" w:pos="709"/>
              </w:tabs>
              <w:spacing w:after="0" w:line="240" w:lineRule="auto"/>
              <w:jc w:val="both"/>
              <w:rPr>
                <w:rFonts w:ascii="Times New Roman" w:hAnsi="Times New Roman"/>
                <w:lang w:val="ro-RO"/>
              </w:rPr>
            </w:pPr>
            <w:r w:rsidRPr="00A02ACD">
              <w:rPr>
                <w:rFonts w:ascii="Times New Roman" w:hAnsi="Times New Roman"/>
                <w:lang w:val="ro-RO"/>
              </w:rPr>
              <w:t>C</w:t>
            </w:r>
            <w:r w:rsidR="00974F71">
              <w:rPr>
                <w:rFonts w:ascii="Times New Roman" w:hAnsi="Times New Roman"/>
                <w:lang w:val="ro-RO"/>
              </w:rPr>
              <w:t xml:space="preserve">ercetarea statistică anuală Nr.1-edu Activitatea Instituției </w:t>
            </w:r>
            <w:r w:rsidRPr="00A02ACD">
              <w:rPr>
                <w:rFonts w:ascii="Times New Roman" w:hAnsi="Times New Roman"/>
                <w:lang w:val="ro-RO"/>
              </w:rPr>
              <w:t>de învățământ primar ș</w:t>
            </w:r>
            <w:r w:rsidR="00974F71">
              <w:rPr>
                <w:rFonts w:ascii="Times New Roman" w:hAnsi="Times New Roman"/>
                <w:lang w:val="ro-RO"/>
              </w:rPr>
              <w:t>i secundar general la început de an  studii</w:t>
            </w:r>
          </w:p>
          <w:p w:rsidR="00776D5B" w:rsidRPr="00A02ACD" w:rsidRDefault="002272F9" w:rsidP="00645141">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Cercetarea statistică anuală nr.8</w:t>
            </w:r>
            <w:r w:rsidR="00776D5B" w:rsidRPr="00A02ACD">
              <w:rPr>
                <w:rFonts w:ascii="Times New Roman" w:hAnsi="Times New Roman"/>
                <w:lang w:val="ro-RO"/>
              </w:rPr>
              <w:t>3</w:t>
            </w:r>
            <w:r w:rsidR="00645141">
              <w:rPr>
                <w:rFonts w:ascii="Times New Roman" w:hAnsi="Times New Roman"/>
                <w:lang w:val="ro-RO"/>
              </w:rPr>
              <w:t>-edu</w:t>
            </w:r>
            <w:r w:rsidR="00776D5B" w:rsidRPr="00A02ACD">
              <w:rPr>
                <w:rFonts w:ascii="Times New Roman" w:hAnsi="Times New Roman"/>
                <w:lang w:val="ro-RO"/>
              </w:rPr>
              <w:t>;</w:t>
            </w:r>
          </w:p>
        </w:tc>
        <w:tc>
          <w:tcPr>
            <w:tcW w:w="2710"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iCs/>
                <w:lang w:val="ro-RO"/>
              </w:rPr>
            </w:pPr>
          </w:p>
        </w:tc>
      </w:tr>
      <w:tr w:rsidR="002272F9" w:rsidRPr="00A02ACD" w:rsidTr="00142905">
        <w:tc>
          <w:tcPr>
            <w:tcW w:w="1418" w:type="dxa"/>
            <w:tcBorders>
              <w:top w:val="single" w:sz="4" w:space="0" w:color="auto"/>
              <w:left w:val="single" w:sz="4" w:space="0" w:color="auto"/>
              <w:bottom w:val="single" w:sz="4" w:space="0" w:color="auto"/>
              <w:right w:val="single" w:sz="4" w:space="0" w:color="auto"/>
            </w:tcBorders>
            <w:hideMark/>
          </w:tcPr>
          <w:p w:rsidR="002272F9" w:rsidRPr="00B2195E" w:rsidRDefault="002272F9" w:rsidP="00BD7CB8">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rPr>
              <w:t>Constatări</w:t>
            </w:r>
          </w:p>
        </w:tc>
        <w:tc>
          <w:tcPr>
            <w:tcW w:w="10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35E79" w:rsidRPr="00B2195E" w:rsidRDefault="002272F9" w:rsidP="00D35E79">
            <w:pPr>
              <w:jc w:val="both"/>
              <w:rPr>
                <w:rFonts w:ascii="Times New Roman" w:hAnsi="Times New Roman" w:cs="Times New Roman"/>
                <w:b/>
                <w:color w:val="auto"/>
                <w:sz w:val="20"/>
                <w:szCs w:val="20"/>
              </w:rPr>
            </w:pPr>
            <w:r w:rsidRPr="00B2195E">
              <w:rPr>
                <w:rFonts w:ascii="Times New Roman" w:hAnsi="Times New Roman" w:cs="Times New Roman"/>
                <w:b/>
                <w:color w:val="auto"/>
                <w:sz w:val="20"/>
                <w:szCs w:val="20"/>
              </w:rPr>
              <w:t xml:space="preserve">Instituția asigură încadrarea personalului calificat în proporție de </w:t>
            </w:r>
            <w:r w:rsidR="00D35E79" w:rsidRPr="00B2195E">
              <w:rPr>
                <w:rFonts w:ascii="Times New Roman" w:hAnsi="Times New Roman" w:cs="Times New Roman"/>
                <w:b/>
                <w:color w:val="auto"/>
                <w:sz w:val="20"/>
                <w:szCs w:val="20"/>
              </w:rPr>
              <w:t>100</w:t>
            </w:r>
            <w:r w:rsidR="00645141" w:rsidRPr="00B2195E">
              <w:rPr>
                <w:rFonts w:ascii="Times New Roman" w:hAnsi="Times New Roman" w:cs="Times New Roman"/>
                <w:b/>
                <w:color w:val="auto"/>
                <w:sz w:val="20"/>
                <w:szCs w:val="20"/>
              </w:rPr>
              <w:t xml:space="preserve">%. Din </w:t>
            </w:r>
            <w:r w:rsidR="00D35E79" w:rsidRPr="00B2195E">
              <w:rPr>
                <w:rFonts w:ascii="Times New Roman" w:hAnsi="Times New Roman" w:cs="Times New Roman"/>
                <w:b/>
                <w:color w:val="auto"/>
                <w:sz w:val="20"/>
                <w:szCs w:val="20"/>
              </w:rPr>
              <w:t>19</w:t>
            </w:r>
            <w:r w:rsidRPr="00B2195E">
              <w:rPr>
                <w:rFonts w:ascii="Times New Roman" w:hAnsi="Times New Roman" w:cs="Times New Roman"/>
                <w:b/>
                <w:color w:val="auto"/>
                <w:sz w:val="20"/>
                <w:szCs w:val="20"/>
              </w:rPr>
              <w:t xml:space="preserve"> de cadr</w:t>
            </w:r>
            <w:r w:rsidR="00D35E79" w:rsidRPr="00B2195E">
              <w:rPr>
                <w:rFonts w:ascii="Times New Roman" w:hAnsi="Times New Roman" w:cs="Times New Roman"/>
                <w:b/>
                <w:color w:val="auto"/>
                <w:sz w:val="20"/>
                <w:szCs w:val="20"/>
              </w:rPr>
              <w:t>e didactice: 2 cadre didac</w:t>
            </w:r>
            <w:r w:rsidR="00645141" w:rsidRPr="00B2195E">
              <w:rPr>
                <w:rFonts w:ascii="Times New Roman" w:hAnsi="Times New Roman" w:cs="Times New Roman"/>
                <w:b/>
                <w:color w:val="auto"/>
                <w:sz w:val="20"/>
                <w:szCs w:val="20"/>
              </w:rPr>
              <w:t>tice dețin gradul didactic unu</w:t>
            </w:r>
            <w:r w:rsidR="00D35E79" w:rsidRPr="00B2195E">
              <w:rPr>
                <w:rFonts w:ascii="Times New Roman" w:hAnsi="Times New Roman" w:cs="Times New Roman"/>
                <w:b/>
                <w:color w:val="auto"/>
                <w:sz w:val="20"/>
                <w:szCs w:val="20"/>
              </w:rPr>
              <w:t xml:space="preserve"> (10%), 16cadre didactice </w:t>
            </w:r>
            <w:r w:rsidRPr="00B2195E">
              <w:rPr>
                <w:rFonts w:ascii="Times New Roman" w:hAnsi="Times New Roman" w:cs="Times New Roman"/>
                <w:b/>
                <w:color w:val="auto"/>
                <w:sz w:val="20"/>
                <w:szCs w:val="20"/>
              </w:rPr>
              <w:t xml:space="preserve"> dețin gradul didactic II (</w:t>
            </w:r>
            <w:r w:rsidR="00D35E79" w:rsidRPr="00B2195E">
              <w:rPr>
                <w:rFonts w:ascii="Times New Roman" w:hAnsi="Times New Roman" w:cs="Times New Roman"/>
                <w:b/>
                <w:color w:val="auto"/>
                <w:sz w:val="20"/>
                <w:szCs w:val="20"/>
              </w:rPr>
              <w:t>84</w:t>
            </w:r>
            <w:r w:rsidRPr="00B2195E">
              <w:rPr>
                <w:rFonts w:ascii="Times New Roman" w:hAnsi="Times New Roman" w:cs="Times New Roman"/>
                <w:b/>
                <w:color w:val="auto"/>
                <w:sz w:val="20"/>
                <w:szCs w:val="20"/>
              </w:rPr>
              <w:t xml:space="preserve">%); </w:t>
            </w:r>
            <w:r w:rsidR="00D35E79" w:rsidRPr="00B2195E">
              <w:rPr>
                <w:rFonts w:ascii="Times New Roman" w:hAnsi="Times New Roman" w:cs="Times New Roman"/>
                <w:b/>
                <w:color w:val="auto"/>
                <w:sz w:val="20"/>
                <w:szCs w:val="20"/>
              </w:rPr>
              <w:t xml:space="preserve">1 cadru didactic </w:t>
            </w:r>
            <w:r w:rsidRPr="00B2195E">
              <w:rPr>
                <w:rFonts w:ascii="Times New Roman" w:hAnsi="Times New Roman" w:cs="Times New Roman"/>
                <w:b/>
                <w:color w:val="auto"/>
                <w:sz w:val="20"/>
                <w:szCs w:val="20"/>
              </w:rPr>
              <w:t xml:space="preserve"> fără grad didactic </w:t>
            </w:r>
            <w:r w:rsidR="00D35E79" w:rsidRPr="00B2195E">
              <w:rPr>
                <w:rFonts w:ascii="Times New Roman" w:hAnsi="Times New Roman" w:cs="Times New Roman"/>
                <w:b/>
                <w:color w:val="auto"/>
                <w:sz w:val="20"/>
                <w:szCs w:val="20"/>
              </w:rPr>
              <w:t xml:space="preserve"> ce constituie </w:t>
            </w:r>
            <w:r w:rsidRPr="00B2195E">
              <w:rPr>
                <w:rFonts w:ascii="Times New Roman" w:hAnsi="Times New Roman" w:cs="Times New Roman"/>
                <w:b/>
                <w:color w:val="auto"/>
                <w:sz w:val="20"/>
                <w:szCs w:val="20"/>
              </w:rPr>
              <w:t>5</w:t>
            </w:r>
            <w:r w:rsidR="00D35E79" w:rsidRPr="00B2195E">
              <w:rPr>
                <w:rFonts w:ascii="Times New Roman" w:hAnsi="Times New Roman" w:cs="Times New Roman"/>
                <w:b/>
                <w:color w:val="auto"/>
                <w:sz w:val="20"/>
                <w:szCs w:val="20"/>
              </w:rPr>
              <w:t>%).</w:t>
            </w:r>
            <w:r w:rsidRPr="00B2195E">
              <w:rPr>
                <w:rFonts w:ascii="Times New Roman" w:hAnsi="Times New Roman" w:cs="Times New Roman"/>
                <w:b/>
                <w:color w:val="auto"/>
                <w:sz w:val="20"/>
                <w:szCs w:val="20"/>
              </w:rPr>
              <w:t xml:space="preserve"> Toate cadrele didactice dețin calificarea necesară pentru ocuparea f</w:t>
            </w:r>
            <w:r w:rsidR="00645141" w:rsidRPr="00B2195E">
              <w:rPr>
                <w:rFonts w:ascii="Times New Roman" w:hAnsi="Times New Roman" w:cs="Times New Roman"/>
                <w:b/>
                <w:color w:val="auto"/>
                <w:sz w:val="20"/>
                <w:szCs w:val="20"/>
              </w:rPr>
              <w:t xml:space="preserve">uncției. Din </w:t>
            </w:r>
            <w:r w:rsidRPr="00B2195E">
              <w:rPr>
                <w:rFonts w:ascii="Times New Roman" w:hAnsi="Times New Roman" w:cs="Times New Roman"/>
                <w:b/>
                <w:color w:val="auto"/>
                <w:sz w:val="20"/>
                <w:szCs w:val="20"/>
              </w:rPr>
              <w:t>3 cadre de conducere,  directorul</w:t>
            </w:r>
            <w:r w:rsidR="00645141" w:rsidRPr="00B2195E">
              <w:rPr>
                <w:rFonts w:ascii="Times New Roman" w:hAnsi="Times New Roman" w:cs="Times New Roman"/>
                <w:b/>
                <w:color w:val="auto"/>
                <w:sz w:val="20"/>
                <w:szCs w:val="20"/>
              </w:rPr>
              <w:t xml:space="preserve">- </w:t>
            </w:r>
            <w:r w:rsidR="00D35E79" w:rsidRPr="00B2195E">
              <w:rPr>
                <w:rFonts w:ascii="Times New Roman" w:hAnsi="Times New Roman" w:cs="Times New Roman"/>
                <w:b/>
                <w:color w:val="auto"/>
                <w:sz w:val="20"/>
                <w:szCs w:val="20"/>
              </w:rPr>
              <w:t>grad managerialI,</w:t>
            </w:r>
            <w:r w:rsidR="00645141" w:rsidRPr="00B2195E">
              <w:rPr>
                <w:rFonts w:ascii="Times New Roman" w:hAnsi="Times New Roman" w:cs="Times New Roman"/>
                <w:b/>
                <w:color w:val="auto"/>
                <w:sz w:val="20"/>
                <w:szCs w:val="20"/>
              </w:rPr>
              <w:t xml:space="preserve">2 </w:t>
            </w:r>
            <w:r w:rsidRPr="00B2195E">
              <w:rPr>
                <w:rFonts w:ascii="Times New Roman" w:hAnsi="Times New Roman" w:cs="Times New Roman"/>
                <w:b/>
                <w:color w:val="auto"/>
                <w:sz w:val="20"/>
                <w:szCs w:val="20"/>
              </w:rPr>
              <w:t>director</w:t>
            </w:r>
            <w:r w:rsidR="00645141" w:rsidRPr="00B2195E">
              <w:rPr>
                <w:rFonts w:ascii="Times New Roman" w:hAnsi="Times New Roman" w:cs="Times New Roman"/>
                <w:b/>
                <w:color w:val="auto"/>
                <w:sz w:val="20"/>
                <w:szCs w:val="20"/>
              </w:rPr>
              <w:t>i</w:t>
            </w:r>
            <w:r w:rsidRPr="00B2195E">
              <w:rPr>
                <w:rFonts w:ascii="Times New Roman" w:hAnsi="Times New Roman" w:cs="Times New Roman"/>
                <w:b/>
                <w:color w:val="auto"/>
                <w:sz w:val="20"/>
                <w:szCs w:val="20"/>
              </w:rPr>
              <w:t xml:space="preserve"> adjunc</w:t>
            </w:r>
            <w:r w:rsidR="00D35E79" w:rsidRPr="00B2195E">
              <w:rPr>
                <w:rFonts w:ascii="Times New Roman" w:hAnsi="Times New Roman" w:cs="Times New Roman"/>
                <w:b/>
                <w:color w:val="auto"/>
                <w:sz w:val="20"/>
                <w:szCs w:val="20"/>
              </w:rPr>
              <w:t xml:space="preserve">ți </w:t>
            </w:r>
            <w:r w:rsidR="00645141" w:rsidRPr="00B2195E">
              <w:rPr>
                <w:rFonts w:ascii="Times New Roman" w:hAnsi="Times New Roman" w:cs="Times New Roman"/>
                <w:b/>
                <w:color w:val="auto"/>
                <w:sz w:val="20"/>
                <w:szCs w:val="20"/>
              </w:rPr>
              <w:t>d</w:t>
            </w:r>
            <w:r w:rsidR="00D35E79" w:rsidRPr="00B2195E">
              <w:rPr>
                <w:rFonts w:ascii="Times New Roman" w:hAnsi="Times New Roman" w:cs="Times New Roman"/>
                <w:b/>
                <w:color w:val="auto"/>
                <w:sz w:val="20"/>
                <w:szCs w:val="20"/>
              </w:rPr>
              <w:t>ețin gradul managerial doi;</w:t>
            </w:r>
          </w:p>
          <w:p w:rsidR="002272F9" w:rsidRPr="00B2195E" w:rsidRDefault="00D35E79" w:rsidP="00D35E79">
            <w:pPr>
              <w:jc w:val="both"/>
              <w:rPr>
                <w:rFonts w:ascii="Times New Roman" w:eastAsia="Times New Roman" w:hAnsi="Times New Roman" w:cs="Times New Roman"/>
                <w:b/>
                <w:iCs/>
                <w:color w:val="auto"/>
                <w:sz w:val="20"/>
                <w:szCs w:val="20"/>
                <w:lang w:val="ro-RO"/>
              </w:rPr>
            </w:pPr>
            <w:r w:rsidRPr="00B2195E">
              <w:rPr>
                <w:rFonts w:ascii="Times New Roman" w:hAnsi="Times New Roman" w:cs="Times New Roman"/>
                <w:b/>
                <w:color w:val="auto"/>
                <w:sz w:val="20"/>
                <w:szCs w:val="20"/>
              </w:rPr>
              <w:t>P</w:t>
            </w:r>
            <w:r w:rsidR="00645141" w:rsidRPr="00B2195E">
              <w:rPr>
                <w:rFonts w:ascii="Times New Roman" w:hAnsi="Times New Roman" w:cs="Times New Roman"/>
                <w:b/>
                <w:color w:val="auto"/>
                <w:sz w:val="20"/>
                <w:szCs w:val="20"/>
              </w:rPr>
              <w:t>ersonalul didactic și auxiliar</w:t>
            </w:r>
            <w:r w:rsidRPr="00B2195E">
              <w:rPr>
                <w:rFonts w:ascii="Times New Roman" w:hAnsi="Times New Roman" w:cs="Times New Roman"/>
                <w:b/>
                <w:color w:val="auto"/>
                <w:sz w:val="20"/>
                <w:szCs w:val="20"/>
              </w:rPr>
              <w:t>este angajat conform legislației. Se desfășoară evaluarea cadrelor didactice în cadrul inspecțiilor tematice, atestarea cadrelor didactice . Rezultatele sunt desemnate prin fișe de asistări;</w:t>
            </w:r>
            <w:r w:rsidR="002272F9" w:rsidRPr="00B2195E">
              <w:rPr>
                <w:rFonts w:ascii="Times New Roman" w:hAnsi="Times New Roman" w:cs="Times New Roman"/>
                <w:b/>
                <w:color w:val="auto"/>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tcPr>
          <w:p w:rsidR="002272F9" w:rsidRPr="00B2195E" w:rsidRDefault="002272F9" w:rsidP="00BD7CB8">
            <w:pPr>
              <w:jc w:val="both"/>
              <w:rPr>
                <w:rFonts w:ascii="Times New Roman" w:eastAsia="Times New Roman" w:hAnsi="Times New Roman" w:cs="Times New Roman"/>
                <w:b/>
                <w:iCs/>
                <w:color w:val="auto"/>
                <w:sz w:val="20"/>
                <w:szCs w:val="20"/>
                <w:lang w:val="ro-RO"/>
              </w:rPr>
            </w:pPr>
          </w:p>
        </w:tc>
      </w:tr>
      <w:tr w:rsidR="00707925" w:rsidRPr="00A02ACD" w:rsidTr="00645141">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2195E">
            <w:pPr>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1</w:t>
            </w:r>
          </w:p>
        </w:tc>
        <w:tc>
          <w:tcPr>
            <w:tcW w:w="8648" w:type="dxa"/>
            <w:gridSpan w:val="3"/>
            <w:tcBorders>
              <w:top w:val="single" w:sz="4" w:space="0" w:color="auto"/>
              <w:left w:val="single" w:sz="4" w:space="0" w:color="auto"/>
              <w:bottom w:val="single" w:sz="4" w:space="0" w:color="auto"/>
              <w:right w:val="single" w:sz="4" w:space="0" w:color="auto"/>
            </w:tcBorders>
            <w:hideMark/>
          </w:tcPr>
          <w:p w:rsidR="00707925" w:rsidRPr="00B2195E" w:rsidRDefault="00707925" w:rsidP="008A7509">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Autoe</w:t>
            </w:r>
            <w:r w:rsidR="0055517F" w:rsidRPr="00B2195E">
              <w:rPr>
                <w:rFonts w:ascii="Times New Roman" w:hAnsi="Times New Roman" w:cs="Times New Roman"/>
                <w:b/>
                <w:color w:val="auto"/>
                <w:sz w:val="20"/>
                <w:szCs w:val="20"/>
              </w:rPr>
              <w:t>valuare conform criteriilor: 0,</w:t>
            </w:r>
            <w:r w:rsidR="008A7509" w:rsidRPr="00B2195E">
              <w:rPr>
                <w:rFonts w:ascii="Times New Roman" w:hAnsi="Times New Roman" w:cs="Times New Roman"/>
                <w:b/>
                <w:color w:val="auto"/>
                <w:sz w:val="20"/>
                <w:szCs w:val="20"/>
              </w:rPr>
              <w:t>75</w:t>
            </w:r>
          </w:p>
        </w:tc>
        <w:tc>
          <w:tcPr>
            <w:tcW w:w="2693" w:type="dxa"/>
            <w:tcBorders>
              <w:top w:val="single" w:sz="4" w:space="0" w:color="auto"/>
              <w:left w:val="single" w:sz="4" w:space="0" w:color="auto"/>
              <w:bottom w:val="single" w:sz="4" w:space="0" w:color="auto"/>
              <w:right w:val="single" w:sz="4" w:space="0" w:color="auto"/>
            </w:tcBorders>
            <w:hideMark/>
          </w:tcPr>
          <w:p w:rsidR="00707925" w:rsidRPr="00B2195E" w:rsidRDefault="0055517F"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Punctaj acordat: 0,</w:t>
            </w:r>
            <w:r w:rsidR="008A7509" w:rsidRPr="00B2195E">
              <w:rPr>
                <w:rFonts w:ascii="Times New Roman" w:hAnsi="Times New Roman" w:cs="Times New Roman"/>
                <w:b/>
                <w:color w:val="auto"/>
                <w:sz w:val="20"/>
                <w:szCs w:val="20"/>
              </w:rPr>
              <w:t>75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B2195E" w:rsidRDefault="00707925" w:rsidP="00BD7CB8">
      <w:pPr>
        <w:jc w:val="both"/>
        <w:rPr>
          <w:rFonts w:ascii="Times New Roman" w:hAnsi="Times New Roman" w:cs="Times New Roman"/>
          <w:b/>
          <w:bCs/>
          <w:color w:val="auto"/>
        </w:rPr>
      </w:pPr>
      <w:r w:rsidRPr="00B2195E">
        <w:rPr>
          <w:rFonts w:ascii="Times New Roman" w:hAnsi="Times New Roman" w:cs="Times New Roman"/>
          <w:b/>
          <w:bCs/>
          <w:color w:val="auto"/>
        </w:rPr>
        <w:t>Domeniu: Curriculum/ proces educațional</w:t>
      </w:r>
    </w:p>
    <w:p w:rsidR="00316757" w:rsidRPr="00D87912" w:rsidRDefault="00707925" w:rsidP="00BD7CB8">
      <w:pPr>
        <w:jc w:val="both"/>
        <w:rPr>
          <w:rFonts w:ascii="Times New Roman" w:hAnsi="Times New Roman" w:cs="Times New Roman"/>
          <w:color w:val="auto"/>
        </w:rPr>
      </w:pPr>
      <w:r w:rsidRPr="00B2195E">
        <w:rPr>
          <w:rFonts w:ascii="Times New Roman" w:hAnsi="Times New Roman" w:cs="Times New Roman"/>
          <w:b/>
          <w:bCs/>
          <w:color w:val="auto"/>
        </w:rPr>
        <w:t>Indicator 4.1.7.</w:t>
      </w:r>
      <w:r w:rsidRPr="00B2195E">
        <w:rPr>
          <w:rFonts w:ascii="Times New Roman" w:hAnsi="Times New Roman" w:cs="Times New Roman"/>
          <w:color w:val="auto"/>
        </w:rPr>
        <w:t xml:space="preserve"> Aplicarea curriculumului cu adaptare la condițiile locale și instituționale, în limitele permise de cadrul </w:t>
      </w:r>
      <w:r w:rsidR="00AB7A15" w:rsidRPr="00B2195E">
        <w:rPr>
          <w:rFonts w:ascii="Times New Roman" w:hAnsi="Times New Roman" w:cs="Times New Roman"/>
          <w:color w:val="auto"/>
        </w:rPr>
        <w:t>normativ</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60"/>
        <w:gridCol w:w="46"/>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85" w:type="dxa"/>
            <w:gridSpan w:val="2"/>
            <w:tcBorders>
              <w:top w:val="single" w:sz="4" w:space="0" w:color="auto"/>
              <w:left w:val="single" w:sz="4" w:space="0" w:color="auto"/>
              <w:bottom w:val="single" w:sz="4" w:space="0" w:color="auto"/>
              <w:right w:val="single" w:sz="4" w:space="0" w:color="auto"/>
            </w:tcBorders>
            <w:hideMark/>
          </w:tcPr>
          <w:p w:rsidR="009A09CC" w:rsidRPr="00A02ACD" w:rsidRDefault="009A09CC"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 – cadru de învățământ, curriculum pe discipline, manuale școlare,ghiduri metodologice, repere metodologice,;</w:t>
            </w:r>
          </w:p>
          <w:p w:rsidR="009A09CC" w:rsidRPr="00A02ACD" w:rsidRDefault="009A09CC"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 de activitate a Instituției;</w:t>
            </w:r>
          </w:p>
          <w:p w:rsidR="002272F9" w:rsidRPr="00A02ACD" w:rsidRDefault="009A09CC"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 de activitate a directorului adjunct instruire,director adjunct educație, CDS, asistent medical, bibliotecar</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PEI-uri ale elevilor cu CES coordonate de directorul adjunct și aprobate de director;</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copiilor cu CES;</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Dosarele copiilor beneficiari ai Centrului de Resurse pentru Educația Incluzivă;</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Cererile elevilor/părinților cu privire la solicitarea activităților extracurriculare/ opționale, </w:t>
            </w:r>
            <w:r w:rsidR="009A09CC" w:rsidRPr="00A02ACD">
              <w:rPr>
                <w:rFonts w:ascii="Times New Roman" w:hAnsi="Times New Roman"/>
                <w:lang w:val="ro-RO"/>
              </w:rPr>
              <w:t>secții sportive;</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Oferta activitățilo</w:t>
            </w:r>
            <w:r w:rsidR="009A09CC" w:rsidRPr="00A02ACD">
              <w:rPr>
                <w:rFonts w:ascii="Times New Roman" w:hAnsi="Times New Roman"/>
                <w:lang w:val="ro-RO"/>
              </w:rPr>
              <w:t>r extracurriculare pe interese;</w:t>
            </w:r>
          </w:p>
          <w:p w:rsidR="002272F9" w:rsidRPr="00A02ACD" w:rsidRDefault="002272F9" w:rsidP="00473B82">
            <w:pPr>
              <w:pStyle w:val="a5"/>
              <w:numPr>
                <w:ilvl w:val="0"/>
                <w:numId w:val="64"/>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Orarul </w:t>
            </w:r>
            <w:r w:rsidR="009A09CC" w:rsidRPr="00A02ACD">
              <w:rPr>
                <w:rFonts w:ascii="Times New Roman" w:hAnsi="Times New Roman"/>
                <w:lang w:val="ro-RO"/>
              </w:rPr>
              <w:t>lecțiilor, orelor opționale,</w:t>
            </w:r>
            <w:r w:rsidRPr="00A02ACD">
              <w:rPr>
                <w:rFonts w:ascii="Times New Roman" w:hAnsi="Times New Roman"/>
                <w:lang w:val="ro-RO"/>
              </w:rPr>
              <w:t xml:space="preserve">activităților extracurriculare înanul de studii 2020-2021, aprobat la ședințaConsiliului de administrație, </w:t>
            </w:r>
          </w:p>
        </w:tc>
        <w:tc>
          <w:tcPr>
            <w:tcW w:w="2739"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B2195E" w:rsidTr="00142905">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07925" w:rsidRPr="00B2195E" w:rsidRDefault="00707925" w:rsidP="00142905">
            <w:pPr>
              <w:jc w:val="both"/>
              <w:rPr>
                <w:rFonts w:ascii="Times New Roman" w:eastAsia="Times New Roman" w:hAnsi="Times New Roman" w:cs="Times New Roman"/>
                <w:b/>
                <w:iCs/>
                <w:color w:val="auto"/>
                <w:sz w:val="20"/>
                <w:szCs w:val="20"/>
                <w:lang w:val="ro-RO"/>
              </w:rPr>
            </w:pPr>
            <w:r w:rsidRPr="00B2195E">
              <w:rPr>
                <w:rFonts w:ascii="Times New Roman" w:hAnsi="Times New Roman" w:cs="Times New Roman"/>
                <w:b/>
                <w:color w:val="auto"/>
                <w:sz w:val="20"/>
                <w:szCs w:val="20"/>
              </w:rPr>
              <w:t xml:space="preserve">În instituție se aplică eficient un curriculum </w:t>
            </w:r>
            <w:r w:rsidR="00142905" w:rsidRPr="00B2195E">
              <w:rPr>
                <w:rFonts w:ascii="Times New Roman" w:hAnsi="Times New Roman" w:cs="Times New Roman"/>
                <w:b/>
                <w:color w:val="auto"/>
                <w:sz w:val="20"/>
                <w:szCs w:val="20"/>
              </w:rPr>
              <w:t>adaptat întro multitudine de aspect la specificul și condițiile locale și instituționale , fără a acorda prioritate  necesităților și partcularităților  elevilor</w:t>
            </w:r>
            <w:r w:rsidRPr="00B2195E">
              <w:rPr>
                <w:rFonts w:ascii="Times New Roman" w:hAnsi="Times New Roman" w:cs="Times New Roman"/>
                <w:b/>
                <w:color w:val="auto"/>
                <w:sz w:val="20"/>
                <w:szCs w:val="20"/>
              </w:rPr>
              <w:t>.</w:t>
            </w:r>
          </w:p>
        </w:tc>
      </w:tr>
      <w:tr w:rsidR="00707925" w:rsidRPr="00B2195E"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Pondere: </w:t>
            </w:r>
            <w:r w:rsidRPr="00B2195E">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B2195E" w:rsidRDefault="0070792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 xml:space="preserve">Autoevaluare conform criteriilor: </w:t>
            </w:r>
            <w:r w:rsidR="00142905" w:rsidRPr="00B2195E">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B2195E" w:rsidRDefault="00142905" w:rsidP="00BD7CB8">
            <w:pPr>
              <w:jc w:val="both"/>
              <w:rPr>
                <w:rFonts w:ascii="Times New Roman" w:hAnsi="Times New Roman" w:cs="Times New Roman"/>
                <w:b/>
                <w:color w:val="auto"/>
                <w:sz w:val="20"/>
                <w:szCs w:val="20"/>
                <w:lang w:val="ro-RO"/>
              </w:rPr>
            </w:pPr>
            <w:r w:rsidRPr="00B2195E">
              <w:rPr>
                <w:rFonts w:ascii="Times New Roman" w:hAnsi="Times New Roman" w:cs="Times New Roman"/>
                <w:b/>
                <w:color w:val="auto"/>
                <w:sz w:val="20"/>
                <w:szCs w:val="20"/>
              </w:rPr>
              <w:t>Punctaj acordat:</w:t>
            </w:r>
            <w:r w:rsidR="00D87912">
              <w:rPr>
                <w:rFonts w:ascii="Times New Roman" w:hAnsi="Times New Roman" w:cs="Times New Roman"/>
                <w:b/>
                <w:color w:val="auto"/>
                <w:sz w:val="20"/>
                <w:szCs w:val="20"/>
              </w:rPr>
              <w:t xml:space="preserve"> </w:t>
            </w:r>
            <w:r w:rsidRPr="00B2195E">
              <w:rPr>
                <w:rFonts w:ascii="Times New Roman" w:hAnsi="Times New Roman" w:cs="Times New Roman"/>
                <w:b/>
                <w:color w:val="auto"/>
                <w:sz w:val="20"/>
                <w:szCs w:val="20"/>
              </w:rPr>
              <w:t>1,5</w:t>
            </w:r>
          </w:p>
        </w:tc>
      </w:tr>
      <w:tr w:rsidR="00707925" w:rsidRPr="00B2195E" w:rsidTr="00D87912">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B2195E" w:rsidRDefault="00707925" w:rsidP="00BD7CB8">
            <w:pPr>
              <w:jc w:val="both"/>
              <w:rPr>
                <w:rFonts w:ascii="Times New Roman" w:hAnsi="Times New Roman" w:cs="Times New Roman"/>
                <w:b/>
                <w:bCs/>
                <w:color w:val="auto"/>
                <w:lang w:val="ro-RO"/>
              </w:rPr>
            </w:pPr>
            <w:r w:rsidRPr="00B2195E">
              <w:rPr>
                <w:rFonts w:ascii="Times New Roman" w:hAnsi="Times New Roman" w:cs="Times New Roman"/>
                <w:b/>
                <w:bCs/>
                <w:color w:val="auto"/>
              </w:rPr>
              <w:t>Total standard</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E34E11" w:rsidP="00BD7CB8">
            <w:pPr>
              <w:jc w:val="both"/>
              <w:rPr>
                <w:rFonts w:ascii="Times New Roman" w:hAnsi="Times New Roman" w:cs="Times New Roman"/>
                <w:b/>
                <w:bCs/>
                <w:color w:val="auto"/>
              </w:rPr>
            </w:pPr>
            <w:r w:rsidRPr="00B2195E">
              <w:rPr>
                <w:rFonts w:ascii="Times New Roman" w:hAnsi="Times New Roman" w:cs="Times New Roman"/>
                <w:b/>
                <w:bCs/>
                <w:color w:val="auto"/>
              </w:rPr>
              <w:t>10,75</w:t>
            </w:r>
          </w:p>
          <w:p w:rsidR="00D87912" w:rsidRPr="00B2195E" w:rsidRDefault="00D87912" w:rsidP="00BD7CB8">
            <w:pPr>
              <w:jc w:val="both"/>
              <w:rPr>
                <w:rFonts w:ascii="Times New Roman" w:hAnsi="Times New Roman" w:cs="Times New Roman"/>
                <w:b/>
                <w:bCs/>
                <w:color w:val="auto"/>
                <w:lang w:val="ro-RO"/>
              </w:rPr>
            </w:pPr>
          </w:p>
        </w:tc>
      </w:tr>
    </w:tbl>
    <w:p w:rsidR="00707925" w:rsidRPr="00B2195E" w:rsidRDefault="00707925" w:rsidP="00BD7CB8">
      <w:pPr>
        <w:jc w:val="both"/>
        <w:rPr>
          <w:rFonts w:ascii="Times New Roman" w:hAnsi="Times New Roman" w:cs="Times New Roman"/>
          <w:b/>
          <w:color w:val="auto"/>
          <w:sz w:val="20"/>
          <w:szCs w:val="20"/>
          <w:lang w:val="ro-RO"/>
        </w:rPr>
      </w:pPr>
    </w:p>
    <w:p w:rsidR="00707925" w:rsidRPr="00D87912" w:rsidRDefault="00707925" w:rsidP="00BD7CB8">
      <w:pPr>
        <w:pStyle w:val="2"/>
        <w:rPr>
          <w:szCs w:val="24"/>
        </w:rPr>
      </w:pPr>
      <w:bookmarkStart w:id="29" w:name="_Toc48389094"/>
      <w:bookmarkStart w:id="30" w:name="_Toc46741876"/>
      <w:r w:rsidRPr="00D87912">
        <w:rPr>
          <w:szCs w:val="24"/>
        </w:rPr>
        <w:t>Standard 4.2. Cadrele didactice valorifică eficient resursele educaționale în raport cu finalitățile stabilite prin curriculumul național</w:t>
      </w:r>
      <w:bookmarkEnd w:id="29"/>
      <w:bookmarkEnd w:id="30"/>
    </w:p>
    <w:p w:rsidR="00707925" w:rsidRPr="00D87912" w:rsidRDefault="00707925" w:rsidP="00BD7CB8">
      <w:pPr>
        <w:jc w:val="both"/>
        <w:rPr>
          <w:rFonts w:ascii="Times New Roman" w:hAnsi="Times New Roman" w:cs="Times New Roman"/>
          <w:b/>
          <w:bCs/>
          <w:color w:val="auto"/>
        </w:rPr>
      </w:pPr>
      <w:r w:rsidRPr="00D87912">
        <w:rPr>
          <w:rFonts w:ascii="Times New Roman" w:hAnsi="Times New Roman" w:cs="Times New Roman"/>
          <w:b/>
          <w:bCs/>
          <w:color w:val="auto"/>
        </w:rPr>
        <w:t>Domeniu: Management</w:t>
      </w:r>
    </w:p>
    <w:p w:rsidR="00316757" w:rsidRPr="00D87912" w:rsidRDefault="00707925" w:rsidP="00BD7CB8">
      <w:pPr>
        <w:jc w:val="both"/>
        <w:rPr>
          <w:rFonts w:ascii="Times New Roman" w:hAnsi="Times New Roman" w:cs="Times New Roman"/>
          <w:color w:val="auto"/>
        </w:rPr>
      </w:pPr>
      <w:r w:rsidRPr="00D87912">
        <w:rPr>
          <w:rFonts w:ascii="Times New Roman" w:hAnsi="Times New Roman" w:cs="Times New Roman"/>
          <w:b/>
          <w:bCs/>
          <w:color w:val="auto"/>
        </w:rPr>
        <w:t>Indicator 4.2.1.</w:t>
      </w:r>
      <w:r w:rsidRPr="00D87912">
        <w:rPr>
          <w:rFonts w:ascii="Times New Roman" w:hAnsi="Times New Roman" w:cs="Times New Roman"/>
          <w:color w:val="auto"/>
        </w:rPr>
        <w:t xml:space="preserve"> Monitorizarea, prin proceduri specifice, a realizării curriculumului (inclusiv componenta raională, instituțională, curriculumul adaptat, PEI)</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60"/>
        <w:gridCol w:w="46"/>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85" w:type="dxa"/>
            <w:gridSpan w:val="2"/>
            <w:tcBorders>
              <w:top w:val="single" w:sz="4" w:space="0" w:color="auto"/>
              <w:left w:val="single" w:sz="4" w:space="0" w:color="auto"/>
              <w:bottom w:val="single" w:sz="4" w:space="0" w:color="auto"/>
              <w:right w:val="single" w:sz="4" w:space="0" w:color="auto"/>
            </w:tcBorders>
            <w:hideMark/>
          </w:tcPr>
          <w:p w:rsidR="009A09CC" w:rsidRPr="00A02ACD" w:rsidRDefault="009A09CC" w:rsidP="00E8071E">
            <w:pPr>
              <w:tabs>
                <w:tab w:val="left" w:pos="709"/>
              </w:tabs>
              <w:jc w:val="both"/>
              <w:rPr>
                <w:rFonts w:ascii="Times New Roman" w:hAnsi="Times New Roman"/>
                <w:color w:val="auto"/>
                <w:lang w:val="ro-RO"/>
              </w:rPr>
            </w:pPr>
          </w:p>
          <w:p w:rsidR="002272F9" w:rsidRPr="00A02ACD" w:rsidRDefault="00440198" w:rsidP="00473B82">
            <w:pPr>
              <w:pStyle w:val="a5"/>
              <w:numPr>
                <w:ilvl w:val="0"/>
                <w:numId w:val="65"/>
              </w:numPr>
              <w:tabs>
                <w:tab w:val="left" w:pos="709"/>
              </w:tabs>
              <w:spacing w:after="0" w:line="240" w:lineRule="auto"/>
              <w:jc w:val="both"/>
              <w:rPr>
                <w:rFonts w:ascii="Times New Roman" w:hAnsi="Times New Roman"/>
                <w:lang w:val="ro-RO"/>
              </w:rPr>
            </w:pPr>
            <w:r w:rsidRPr="00A02ACD">
              <w:rPr>
                <w:rFonts w:ascii="Times New Roman" w:hAnsi="Times New Roman"/>
                <w:lang w:val="ro-RO"/>
              </w:rPr>
              <w:t>Documentele normative care reglementează procesul de predare-învăț</w:t>
            </w:r>
            <w:r w:rsidR="00E8071E" w:rsidRPr="00A02ACD">
              <w:rPr>
                <w:rFonts w:ascii="Times New Roman" w:hAnsi="Times New Roman"/>
                <w:lang w:val="ro-RO"/>
              </w:rPr>
              <w:t>are-evaluare(</w:t>
            </w:r>
            <w:r w:rsidRPr="00A02ACD">
              <w:rPr>
                <w:rFonts w:ascii="Times New Roman" w:hAnsi="Times New Roman"/>
                <w:lang w:val="ro-RO"/>
              </w:rPr>
              <w:t>Standarde de eficiență a învățării, referențialul de evaluare a competențelor specifice formate elevilor, Metodologia de evaluare criterială prin descriptori, Repere metodologice de organizare a procesului educațional la disciplinile de studiu)</w:t>
            </w:r>
            <w:r w:rsidR="002272F9" w:rsidRPr="00A02ACD">
              <w:rPr>
                <w:rFonts w:ascii="Times New Roman" w:hAnsi="Times New Roman"/>
                <w:lang w:val="ro-RO"/>
              </w:rPr>
              <w:t>;</w:t>
            </w:r>
          </w:p>
          <w:p w:rsidR="000A6ADC" w:rsidRDefault="000A6ADC" w:rsidP="00473B82">
            <w:pPr>
              <w:pStyle w:val="a5"/>
              <w:numPr>
                <w:ilvl w:val="0"/>
                <w:numId w:val="65"/>
              </w:numPr>
              <w:tabs>
                <w:tab w:val="left" w:pos="709"/>
              </w:tabs>
              <w:spacing w:after="0" w:line="240" w:lineRule="auto"/>
              <w:jc w:val="both"/>
              <w:rPr>
                <w:rFonts w:ascii="Times New Roman" w:hAnsi="Times New Roman"/>
                <w:lang w:val="ro-RO"/>
              </w:rPr>
            </w:pPr>
            <w:r>
              <w:rPr>
                <w:rFonts w:ascii="Times New Roman" w:hAnsi="Times New Roman"/>
                <w:lang w:val="ro-RO"/>
              </w:rPr>
              <w:t xml:space="preserve">Elaborarea și prezentarea </w:t>
            </w:r>
            <w:r w:rsidR="00440198" w:rsidRPr="00A02ACD">
              <w:rPr>
                <w:rFonts w:ascii="Times New Roman" w:hAnsi="Times New Roman"/>
                <w:lang w:val="ro-RO"/>
              </w:rPr>
              <w:t>Schem</w:t>
            </w:r>
            <w:r>
              <w:rPr>
                <w:rFonts w:ascii="Times New Roman" w:hAnsi="Times New Roman"/>
                <w:lang w:val="ro-RO"/>
              </w:rPr>
              <w:t>ei</w:t>
            </w:r>
            <w:r w:rsidR="00440198" w:rsidRPr="00A02ACD">
              <w:rPr>
                <w:rFonts w:ascii="Times New Roman" w:hAnsi="Times New Roman"/>
                <w:lang w:val="ro-RO"/>
              </w:rPr>
              <w:t xml:space="preserve"> orar</w:t>
            </w:r>
            <w:r>
              <w:rPr>
                <w:rFonts w:ascii="Times New Roman" w:hAnsi="Times New Roman"/>
                <w:lang w:val="ro-RO"/>
              </w:rPr>
              <w:t>e /</w:t>
            </w:r>
            <w:r w:rsidR="002D39F3">
              <w:rPr>
                <w:rFonts w:ascii="Times New Roman" w:hAnsi="Times New Roman"/>
                <w:lang w:val="ro-RO"/>
              </w:rPr>
              <w:t xml:space="preserve">CA </w:t>
            </w:r>
            <w:r>
              <w:rPr>
                <w:rFonts w:ascii="Times New Roman" w:hAnsi="Times New Roman"/>
                <w:lang w:val="ro-RO"/>
              </w:rPr>
              <w:t>proces verbal</w:t>
            </w:r>
            <w:r w:rsidR="00E22AC5">
              <w:rPr>
                <w:rFonts w:ascii="Times New Roman" w:hAnsi="Times New Roman"/>
                <w:lang w:val="ro-RO"/>
              </w:rPr>
              <w:t xml:space="preserve"> nr. 2 din 23.09.2020</w:t>
            </w:r>
          </w:p>
          <w:p w:rsidR="002272F9" w:rsidRPr="00E22AC5" w:rsidRDefault="002D39F3" w:rsidP="00E22AC5">
            <w:pPr>
              <w:pStyle w:val="a5"/>
              <w:numPr>
                <w:ilvl w:val="0"/>
                <w:numId w:val="65"/>
              </w:numPr>
              <w:tabs>
                <w:tab w:val="left" w:pos="709"/>
              </w:tabs>
              <w:spacing w:after="0" w:line="240" w:lineRule="auto"/>
              <w:jc w:val="both"/>
              <w:rPr>
                <w:rFonts w:ascii="Times New Roman" w:hAnsi="Times New Roman"/>
                <w:lang w:val="ro-RO"/>
              </w:rPr>
            </w:pPr>
            <w:r>
              <w:rPr>
                <w:rFonts w:ascii="Times New Roman" w:hAnsi="Times New Roman"/>
                <w:lang w:val="ro-RO"/>
              </w:rPr>
              <w:t>R</w:t>
            </w:r>
            <w:r w:rsidR="00440198" w:rsidRPr="00A02ACD">
              <w:rPr>
                <w:rFonts w:ascii="Times New Roman" w:hAnsi="Times New Roman"/>
                <w:lang w:val="ro-RO"/>
              </w:rPr>
              <w:t>egistrul de evidență a orelor absentate și suplinite;</w:t>
            </w:r>
          </w:p>
          <w:p w:rsidR="002272F9" w:rsidRPr="00A02ACD" w:rsidRDefault="002272F9" w:rsidP="00473B82">
            <w:pPr>
              <w:pStyle w:val="a5"/>
              <w:numPr>
                <w:ilvl w:val="0"/>
                <w:numId w:val="65"/>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Fișa de analiză a lecțiilor/ Fișa de analiză a activităților extracurriculare;</w:t>
            </w:r>
          </w:p>
          <w:p w:rsidR="002272F9" w:rsidRPr="00A02ACD" w:rsidRDefault="002272F9" w:rsidP="00473B82">
            <w:pPr>
              <w:pStyle w:val="a5"/>
              <w:numPr>
                <w:ilvl w:val="0"/>
                <w:numId w:val="65"/>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Proiectele de lungă durată pe discipline de studii, coordonate de directori adjuncți și aprobate de directorul instituției, anual septembrie/ ianuarie;</w:t>
            </w:r>
          </w:p>
          <w:p w:rsidR="00440198" w:rsidRPr="00FF72FA" w:rsidRDefault="002D39F3" w:rsidP="00FF72FA">
            <w:pPr>
              <w:pStyle w:val="a5"/>
              <w:numPr>
                <w:ilvl w:val="0"/>
                <w:numId w:val="65"/>
              </w:numPr>
              <w:tabs>
                <w:tab w:val="left" w:pos="709"/>
              </w:tabs>
              <w:spacing w:after="0" w:line="240" w:lineRule="auto"/>
              <w:jc w:val="both"/>
              <w:rPr>
                <w:rFonts w:ascii="Times New Roman" w:hAnsi="Times New Roman"/>
                <w:lang w:val="ro-RO"/>
              </w:rPr>
            </w:pPr>
            <w:r>
              <w:rPr>
                <w:rFonts w:ascii="Times New Roman" w:hAnsi="Times New Roman"/>
                <w:lang w:val="ro-RO"/>
              </w:rPr>
              <w:t>Asistări la ore în cadrul  comisiilor metodice,(asistențe, interasistențe)</w:t>
            </w:r>
            <w:r w:rsidR="00440198" w:rsidRPr="00A02ACD">
              <w:rPr>
                <w:rFonts w:ascii="Times New Roman" w:hAnsi="Times New Roman"/>
                <w:lang w:val="ro-RO"/>
              </w:rPr>
              <w:t>P</w:t>
            </w:r>
            <w:r w:rsidR="00FF72FA">
              <w:rPr>
                <w:rFonts w:ascii="Times New Roman" w:hAnsi="Times New Roman"/>
                <w:lang w:val="ro-RO"/>
              </w:rPr>
              <w:t>ortofoliile Comisiilor metodice/registru de diseminare a informației bunilor practici.</w:t>
            </w:r>
          </w:p>
        </w:tc>
        <w:tc>
          <w:tcPr>
            <w:tcW w:w="2739"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D87912"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AC3A67" w:rsidRPr="00D87912" w:rsidRDefault="00707925" w:rsidP="00BD7CB8">
            <w:pPr>
              <w:jc w:val="both"/>
              <w:rPr>
                <w:rFonts w:ascii="Times New Roman" w:hAnsi="Times New Roman" w:cs="Times New Roman"/>
                <w:b/>
                <w:color w:val="auto"/>
                <w:sz w:val="20"/>
                <w:szCs w:val="20"/>
              </w:rPr>
            </w:pPr>
            <w:r w:rsidRPr="00D87912">
              <w:rPr>
                <w:rFonts w:ascii="Times New Roman" w:hAnsi="Times New Roman" w:cs="Times New Roman"/>
                <w:b/>
                <w:color w:val="auto"/>
                <w:sz w:val="20"/>
                <w:szCs w:val="20"/>
              </w:rPr>
              <w:t xml:space="preserve">Instituția monitorizează sistematic și eficient, inclusiv și în documentele programatice și de politică internă a realizării Curriculumului național, Curriculumul </w:t>
            </w:r>
            <w:r w:rsidR="00E7290A" w:rsidRPr="00D87912">
              <w:rPr>
                <w:rFonts w:ascii="Times New Roman" w:hAnsi="Times New Roman" w:cs="Times New Roman"/>
                <w:b/>
                <w:color w:val="auto"/>
                <w:sz w:val="20"/>
                <w:szCs w:val="20"/>
              </w:rPr>
              <w:t>modificat</w:t>
            </w:r>
            <w:r w:rsidRPr="00D87912">
              <w:rPr>
                <w:rFonts w:ascii="Times New Roman" w:hAnsi="Times New Roman" w:cs="Times New Roman"/>
                <w:b/>
                <w:color w:val="auto"/>
                <w:sz w:val="20"/>
                <w:szCs w:val="20"/>
              </w:rPr>
              <w:t xml:space="preserve"> și PEI. Cu regularitate se realizează componentele proiectare-predare-învățare</w:t>
            </w:r>
            <w:r w:rsidR="00AC3A67" w:rsidRPr="00D87912">
              <w:rPr>
                <w:rFonts w:ascii="Times New Roman" w:hAnsi="Times New Roman" w:cs="Times New Roman"/>
                <w:b/>
                <w:color w:val="auto"/>
                <w:sz w:val="20"/>
                <w:szCs w:val="20"/>
              </w:rPr>
              <w:t>-</w:t>
            </w:r>
            <w:r w:rsidRPr="00D87912">
              <w:rPr>
                <w:rFonts w:ascii="Times New Roman" w:hAnsi="Times New Roman" w:cs="Times New Roman"/>
                <w:b/>
                <w:color w:val="auto"/>
                <w:sz w:val="20"/>
                <w:szCs w:val="20"/>
              </w:rPr>
              <w:t>evaluare. Procedurile de monitorizare a realizării Curriculumului sunt orientate pe finalitățile acestuia, astfel se planifică și se monitorizează riguros toate experiențele în scopul atingerii finalităților învățării.</w:t>
            </w:r>
          </w:p>
        </w:tc>
      </w:tr>
      <w:tr w:rsidR="00707925" w:rsidRPr="00D87912" w:rsidTr="00142905">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D87912">
            <w:pPr>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w:t>
            </w:r>
            <w:r w:rsidRPr="00D87912">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Autoevaluare conform criteriilor: </w:t>
            </w:r>
            <w:r w:rsidR="00E8071E" w:rsidRPr="00D87912">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D87912" w:rsidRDefault="00E8071E"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Punctaj acordat: 0,75</w:t>
            </w:r>
          </w:p>
        </w:tc>
      </w:tr>
    </w:tbl>
    <w:p w:rsidR="00707925" w:rsidRPr="00D87912" w:rsidRDefault="00707925" w:rsidP="00BD7CB8">
      <w:pPr>
        <w:jc w:val="both"/>
        <w:rPr>
          <w:rFonts w:ascii="Times New Roman" w:hAnsi="Times New Roman" w:cs="Times New Roman"/>
          <w:b/>
          <w:color w:val="auto"/>
          <w:sz w:val="20"/>
          <w:szCs w:val="20"/>
          <w:lang w:val="ro-RO"/>
        </w:rPr>
      </w:pPr>
    </w:p>
    <w:p w:rsidR="00D87912" w:rsidRDefault="00707925" w:rsidP="00BB59CB">
      <w:pPr>
        <w:shd w:val="clear" w:color="auto" w:fill="FFFFFF" w:themeFill="background1"/>
        <w:jc w:val="both"/>
        <w:rPr>
          <w:rFonts w:ascii="Times New Roman" w:hAnsi="Times New Roman" w:cs="Times New Roman"/>
          <w:color w:val="auto"/>
        </w:rPr>
      </w:pPr>
      <w:r w:rsidRPr="00D87912">
        <w:rPr>
          <w:rFonts w:ascii="Times New Roman" w:hAnsi="Times New Roman" w:cs="Times New Roman"/>
          <w:b/>
          <w:bCs/>
          <w:color w:val="auto"/>
        </w:rPr>
        <w:t>Indicator 4.2.2.</w:t>
      </w:r>
      <w:r w:rsidRPr="00D87912">
        <w:rPr>
          <w:rFonts w:ascii="Times New Roman" w:hAnsi="Times New Roman" w:cs="Times New Roman"/>
          <w:color w:val="auto"/>
        </w:rPr>
        <w:t xml:space="preserve"> Prezența, în planurile strategice și operaționale, a programelor și activităților de recrutare și de formare continuă a cadrelor didactice din </w:t>
      </w:r>
    </w:p>
    <w:p w:rsidR="00707925" w:rsidRPr="00D87912" w:rsidRDefault="00D87912" w:rsidP="00BB59CB">
      <w:pPr>
        <w:shd w:val="clear" w:color="auto" w:fill="FFFFFF" w:themeFill="background1"/>
        <w:jc w:val="both"/>
        <w:rPr>
          <w:rFonts w:ascii="Times New Roman" w:hAnsi="Times New Roman" w:cs="Times New Roman"/>
          <w:color w:val="auto"/>
        </w:rPr>
      </w:pPr>
      <w:r>
        <w:rPr>
          <w:rFonts w:ascii="Times New Roman" w:hAnsi="Times New Roman" w:cs="Times New Roman"/>
          <w:color w:val="auto"/>
        </w:rPr>
        <w:t xml:space="preserve">                          </w:t>
      </w:r>
      <w:r w:rsidR="00707925" w:rsidRPr="00D87912">
        <w:rPr>
          <w:rFonts w:ascii="Times New Roman" w:hAnsi="Times New Roman" w:cs="Times New Roman"/>
          <w:color w:val="auto"/>
        </w:rPr>
        <w:t>perspectiva nevoilor individuale, instituționale și naționale</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60"/>
        <w:gridCol w:w="46"/>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85" w:type="dxa"/>
            <w:gridSpan w:val="2"/>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66"/>
              </w:numPr>
              <w:tabs>
                <w:tab w:val="left" w:pos="709"/>
              </w:tabs>
              <w:spacing w:line="240" w:lineRule="auto"/>
              <w:jc w:val="both"/>
              <w:rPr>
                <w:rFonts w:ascii="Times New Roman" w:hAnsi="Times New Roman"/>
                <w:lang w:val="ro-RO"/>
              </w:rPr>
            </w:pPr>
            <w:r w:rsidRPr="00A02ACD">
              <w:rPr>
                <w:rFonts w:ascii="Times New Roman" w:hAnsi="Times New Roman"/>
                <w:lang w:val="ro-RO"/>
              </w:rPr>
              <w:t>Planul de dezvoltare instituțional</w:t>
            </w:r>
            <w:r w:rsidRPr="00A02ACD">
              <w:rPr>
                <w:rFonts w:ascii="Times New Roman" w:eastAsia="Arial Unicode MS" w:hAnsi="Times New Roman"/>
                <w:lang w:val="ro-RO"/>
              </w:rPr>
              <w:t>ă</w:t>
            </w:r>
            <w:r w:rsidRPr="00A02ACD">
              <w:rPr>
                <w:rFonts w:ascii="Times New Roman" w:hAnsi="Times New Roman"/>
                <w:lang w:val="ro-RO"/>
              </w:rPr>
              <w:t xml:space="preserve"> (PDI;</w:t>
            </w:r>
          </w:p>
          <w:p w:rsidR="002272F9" w:rsidRPr="00A02ACD" w:rsidRDefault="002272F9" w:rsidP="00473B82">
            <w:pPr>
              <w:pStyle w:val="a5"/>
              <w:numPr>
                <w:ilvl w:val="0"/>
                <w:numId w:val="66"/>
              </w:numPr>
              <w:tabs>
                <w:tab w:val="left" w:pos="709"/>
              </w:tabs>
              <w:spacing w:line="240" w:lineRule="auto"/>
              <w:jc w:val="both"/>
              <w:rPr>
                <w:rFonts w:ascii="Times New Roman" w:hAnsi="Times New Roman"/>
                <w:lang w:val="ro-RO"/>
              </w:rPr>
            </w:pPr>
            <w:r w:rsidRPr="00A02ACD">
              <w:rPr>
                <w:rFonts w:ascii="Times New Roman" w:hAnsi="Times New Roman"/>
                <w:lang w:val="ro-RO"/>
              </w:rPr>
              <w:t xml:space="preserve">Proiectul managerial al instituției pentru anul de studii 2020-2021 , avizat la ședința Consiliului Profesoral (CP) proces </w:t>
            </w:r>
            <w:r w:rsidRPr="00A02ACD">
              <w:rPr>
                <w:rFonts w:ascii="Times New Roman" w:eastAsia="Arial Unicode MS" w:hAnsi="Times New Roman"/>
                <w:lang w:val="ro-RO"/>
              </w:rPr>
              <w:t>–</w:t>
            </w:r>
            <w:r w:rsidRPr="00A02ACD">
              <w:rPr>
                <w:rFonts w:ascii="Times New Roman" w:hAnsi="Times New Roman"/>
                <w:lang w:val="ro-RO"/>
              </w:rPr>
              <w:t>verbal nr.2 din 21.09.2020, aprobat la ședi</w:t>
            </w:r>
            <w:r w:rsidR="00E8071E" w:rsidRPr="00A02ACD">
              <w:rPr>
                <w:rFonts w:ascii="Times New Roman" w:hAnsi="Times New Roman"/>
                <w:lang w:val="ro-RO"/>
              </w:rPr>
              <w:t>nța CA</w:t>
            </w:r>
            <w:r w:rsidRPr="00A02ACD">
              <w:rPr>
                <w:rFonts w:ascii="Times New Roman" w:hAnsi="Times New Roman"/>
                <w:lang w:val="ro-RO"/>
              </w:rPr>
              <w:t>,proce</w:t>
            </w:r>
            <w:r w:rsidR="00E8071E" w:rsidRPr="00A02ACD">
              <w:rPr>
                <w:rFonts w:ascii="Times New Roman" w:hAnsi="Times New Roman"/>
                <w:lang w:val="ro-RO"/>
              </w:rPr>
              <w:t>s-verbal nr.1  din 21.09</w:t>
            </w:r>
            <w:r w:rsidRPr="00A02ACD">
              <w:rPr>
                <w:rFonts w:ascii="Times New Roman" w:hAnsi="Times New Roman"/>
                <w:lang w:val="ro-RO"/>
              </w:rPr>
              <w:t xml:space="preserve"> 2020;</w:t>
            </w:r>
          </w:p>
          <w:p w:rsidR="00E8071E" w:rsidRPr="00A02ACD" w:rsidRDefault="002272F9" w:rsidP="00473B82">
            <w:pPr>
              <w:pStyle w:val="a5"/>
              <w:numPr>
                <w:ilvl w:val="0"/>
                <w:numId w:val="67"/>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Planul de activitate al Co</w:t>
            </w:r>
            <w:r w:rsidR="00E8071E" w:rsidRPr="00A02ACD">
              <w:rPr>
                <w:rFonts w:ascii="Times New Roman" w:hAnsi="Times New Roman"/>
                <w:lang w:val="ro-RO"/>
              </w:rPr>
              <w:t>misiilor me</w:t>
            </w:r>
            <w:r w:rsidRPr="00A02ACD">
              <w:rPr>
                <w:rFonts w:ascii="Times New Roman" w:hAnsi="Times New Roman"/>
                <w:lang w:val="ro-RO"/>
              </w:rPr>
              <w:t>todic</w:t>
            </w:r>
            <w:r w:rsidR="00E8071E" w:rsidRPr="00A02ACD">
              <w:rPr>
                <w:rFonts w:ascii="Times New Roman" w:hAnsi="Times New Roman"/>
                <w:lang w:val="ro-RO"/>
              </w:rPr>
              <w:t>e</w:t>
            </w:r>
            <w:r w:rsidRPr="00A02ACD">
              <w:rPr>
                <w:rFonts w:ascii="Times New Roman" w:hAnsi="Times New Roman"/>
                <w:lang w:val="ro-RO"/>
              </w:rPr>
              <w:t>;</w:t>
            </w:r>
          </w:p>
          <w:p w:rsidR="002272F9" w:rsidRPr="00A02ACD" w:rsidRDefault="002272F9" w:rsidP="00E8071E">
            <w:pPr>
              <w:pStyle w:val="a5"/>
              <w:numPr>
                <w:ilvl w:val="0"/>
                <w:numId w:val="67"/>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 Planul </w:t>
            </w:r>
            <w:r w:rsidR="00E8071E" w:rsidRPr="00A02ACD">
              <w:rPr>
                <w:rFonts w:ascii="Times New Roman" w:hAnsi="Times New Roman"/>
                <w:lang w:val="ro-RO"/>
              </w:rPr>
              <w:t xml:space="preserve">perspectiv de </w:t>
            </w:r>
            <w:r w:rsidRPr="00A02ACD">
              <w:rPr>
                <w:rFonts w:ascii="Times New Roman" w:hAnsi="Times New Roman"/>
                <w:lang w:val="ro-RO"/>
              </w:rPr>
              <w:t xml:space="preserve"> atestare a</w:t>
            </w:r>
            <w:r w:rsidR="00E8071E" w:rsidRPr="00A02ACD">
              <w:rPr>
                <w:rFonts w:ascii="Times New Roman" w:hAnsi="Times New Roman"/>
                <w:lang w:val="ro-RO"/>
              </w:rPr>
              <w:t>l</w:t>
            </w:r>
            <w:r w:rsidRPr="00A02ACD">
              <w:rPr>
                <w:rFonts w:ascii="Times New Roman" w:hAnsi="Times New Roman"/>
                <w:lang w:val="ro-RO"/>
              </w:rPr>
              <w:t xml:space="preserve"> cadrelor didactice;</w:t>
            </w:r>
          </w:p>
          <w:p w:rsidR="00296CFC" w:rsidRPr="00296CFC" w:rsidRDefault="002272F9" w:rsidP="00296CFC">
            <w:pPr>
              <w:pStyle w:val="a5"/>
              <w:numPr>
                <w:ilvl w:val="0"/>
                <w:numId w:val="67"/>
              </w:numPr>
              <w:tabs>
                <w:tab w:val="left" w:pos="709"/>
              </w:tabs>
              <w:spacing w:after="0" w:line="240" w:lineRule="auto"/>
              <w:jc w:val="both"/>
              <w:rPr>
                <w:rFonts w:ascii="Times New Roman" w:hAnsi="Times New Roman"/>
                <w:lang w:val="ro-RO"/>
              </w:rPr>
            </w:pPr>
            <w:r w:rsidRPr="00A02ACD">
              <w:rPr>
                <w:rFonts w:ascii="Times New Roman" w:hAnsi="Times New Roman"/>
                <w:lang w:val="ro-RO"/>
              </w:rPr>
              <w:t>Formarea profesională continuă în anul de studii 2020-2021;</w:t>
            </w:r>
          </w:p>
          <w:p w:rsidR="00296CFC" w:rsidRDefault="00296CFC" w:rsidP="00473B82">
            <w:pPr>
              <w:pStyle w:val="a5"/>
              <w:numPr>
                <w:ilvl w:val="0"/>
                <w:numId w:val="66"/>
              </w:numPr>
              <w:tabs>
                <w:tab w:val="left" w:pos="709"/>
              </w:tabs>
              <w:spacing w:after="0" w:line="240" w:lineRule="auto"/>
              <w:jc w:val="both"/>
              <w:rPr>
                <w:rFonts w:ascii="Times New Roman" w:hAnsi="Times New Roman"/>
                <w:lang w:val="ro-RO"/>
              </w:rPr>
            </w:pPr>
            <w:r>
              <w:rPr>
                <w:rFonts w:ascii="Times New Roman" w:hAnsi="Times New Roman"/>
                <w:lang w:val="ro-RO"/>
              </w:rPr>
              <w:t>Chestionare de identificare a nevoilor individuale ale CD;</w:t>
            </w:r>
          </w:p>
          <w:p w:rsidR="002272F9" w:rsidRPr="00A02ACD" w:rsidRDefault="002272F9" w:rsidP="00473B82">
            <w:pPr>
              <w:pStyle w:val="a5"/>
              <w:numPr>
                <w:ilvl w:val="0"/>
                <w:numId w:val="66"/>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privind formarea continuă a cadrelor didactice;</w:t>
            </w:r>
          </w:p>
          <w:p w:rsidR="002272F9" w:rsidRPr="00A02ACD" w:rsidRDefault="002272F9" w:rsidP="00473B82">
            <w:pPr>
              <w:pStyle w:val="a5"/>
              <w:numPr>
                <w:ilvl w:val="0"/>
                <w:numId w:val="66"/>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certificatelor de participare la diverse cursuri, stagii, ateliere și alte forme prevăzute de actele normative;</w:t>
            </w:r>
          </w:p>
          <w:p w:rsidR="002272F9" w:rsidRPr="00A02ACD" w:rsidRDefault="00E8071E"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Registrul</w:t>
            </w:r>
            <w:r w:rsidR="002272F9" w:rsidRPr="00A02ACD">
              <w:rPr>
                <w:rFonts w:ascii="Times New Roman" w:hAnsi="Times New Roman"/>
                <w:lang w:val="ro-RO"/>
              </w:rPr>
              <w:t xml:space="preserve"> de înregistrare a certificatelor de participare în cadrul diferitor activități organizate în instituție.</w:t>
            </w:r>
          </w:p>
        </w:tc>
        <w:tc>
          <w:tcPr>
            <w:tcW w:w="2739"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eastAsia="Times New Roman" w:hAnsi="Times New Roman" w:cs="Times New Roman"/>
                <w:b/>
                <w:iCs/>
                <w:color w:val="auto"/>
                <w:sz w:val="20"/>
                <w:szCs w:val="20"/>
                <w:lang w:val="ro-RO"/>
              </w:rPr>
            </w:pPr>
            <w:r w:rsidRPr="00D87912">
              <w:rPr>
                <w:rFonts w:ascii="Times New Roman" w:hAnsi="Times New Roman" w:cs="Times New Roman"/>
                <w:b/>
                <w:color w:val="auto"/>
                <w:sz w:val="20"/>
                <w:szCs w:val="20"/>
              </w:rPr>
              <w:t>Instituția monitorizează permanent necesarul de cadre didactice, raportându-l la stringențele procesului educațional actual, proiectând programe de recrutare și implicare sistematică a cadrelor didactice în activități de formare continuă și creștere a nivelului profesional.</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D87912">
            <w:pPr>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w:t>
            </w:r>
            <w:r w:rsidRPr="00D87912">
              <w:rPr>
                <w:rFonts w:ascii="Times New Roman" w:hAnsi="Times New Roman" w:cs="Times New Roman"/>
                <w:b/>
                <w:bCs/>
                <w:color w:val="auto"/>
                <w:sz w:val="20"/>
                <w:szCs w:val="20"/>
              </w:rPr>
              <w:t>1</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Autoevaluare conform criteriilor: 1</w:t>
            </w:r>
          </w:p>
        </w:tc>
        <w:tc>
          <w:tcPr>
            <w:tcW w:w="2693"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Punctaj acordat: 1</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D87912" w:rsidRDefault="00707925" w:rsidP="00BD7CB8">
      <w:pPr>
        <w:jc w:val="both"/>
        <w:rPr>
          <w:rFonts w:ascii="Times New Roman" w:hAnsi="Times New Roman" w:cs="Times New Roman"/>
          <w:b/>
          <w:bCs/>
          <w:color w:val="auto"/>
        </w:rPr>
      </w:pPr>
      <w:r w:rsidRPr="00D87912">
        <w:rPr>
          <w:rFonts w:ascii="Times New Roman" w:hAnsi="Times New Roman" w:cs="Times New Roman"/>
          <w:b/>
          <w:bCs/>
          <w:color w:val="auto"/>
        </w:rPr>
        <w:t>Domeniu: Capacitate instituțională</w:t>
      </w:r>
    </w:p>
    <w:p w:rsidR="00D87912" w:rsidRDefault="00707925" w:rsidP="00BD7CB8">
      <w:pPr>
        <w:jc w:val="both"/>
        <w:rPr>
          <w:rFonts w:ascii="Times New Roman" w:hAnsi="Times New Roman" w:cs="Times New Roman"/>
          <w:color w:val="auto"/>
        </w:rPr>
      </w:pPr>
      <w:r w:rsidRPr="00D87912">
        <w:rPr>
          <w:rFonts w:ascii="Times New Roman" w:hAnsi="Times New Roman" w:cs="Times New Roman"/>
          <w:b/>
          <w:bCs/>
          <w:color w:val="auto"/>
        </w:rPr>
        <w:t>Indicator 4.2.3.</w:t>
      </w:r>
      <w:r w:rsidRPr="00D87912">
        <w:rPr>
          <w:rFonts w:ascii="Times New Roman" w:hAnsi="Times New Roman" w:cs="Times New Roman"/>
          <w:color w:val="auto"/>
        </w:rPr>
        <w:t xml:space="preserve"> Existența unui număr suficient de resurse educaționale (umane, materiale etc.) pentru realizarea finalităților stabilite prin curriculumul </w:t>
      </w:r>
    </w:p>
    <w:p w:rsidR="00707925" w:rsidRPr="00D87912" w:rsidRDefault="00D87912"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D87912">
        <w:rPr>
          <w:rFonts w:ascii="Times New Roman" w:hAnsi="Times New Roman" w:cs="Times New Roman"/>
          <w:color w:val="auto"/>
        </w:rPr>
        <w:t>național</w:t>
      </w:r>
    </w:p>
    <w:p w:rsidR="00316757" w:rsidRPr="00D87912" w:rsidRDefault="00316757"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499"/>
        <w:gridCol w:w="7"/>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24" w:type="dxa"/>
            <w:gridSpan w:val="2"/>
            <w:tcBorders>
              <w:top w:val="single" w:sz="4" w:space="0" w:color="auto"/>
              <w:left w:val="single" w:sz="4" w:space="0" w:color="auto"/>
              <w:bottom w:val="single" w:sz="4" w:space="0" w:color="auto"/>
              <w:right w:val="single" w:sz="4" w:space="0" w:color="auto"/>
            </w:tcBorders>
            <w:hideMark/>
          </w:tcPr>
          <w:p w:rsidR="00945FA6" w:rsidRDefault="00945FA6" w:rsidP="00473B82">
            <w:pPr>
              <w:pStyle w:val="a5"/>
              <w:numPr>
                <w:ilvl w:val="0"/>
                <w:numId w:val="68"/>
              </w:numPr>
              <w:tabs>
                <w:tab w:val="left" w:pos="709"/>
              </w:tabs>
              <w:spacing w:after="0" w:line="240" w:lineRule="auto"/>
              <w:jc w:val="both"/>
              <w:rPr>
                <w:rFonts w:ascii="Times New Roman" w:hAnsi="Times New Roman"/>
                <w:lang w:val="ro-RO"/>
              </w:rPr>
            </w:pPr>
            <w:r>
              <w:rPr>
                <w:rFonts w:ascii="Times New Roman" w:hAnsi="Times New Roman"/>
                <w:lang w:val="ro-RO"/>
              </w:rPr>
              <w:t>19 cadre didactice calificate, toate disciplinile școlare sunt predate de specialiști</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Listele de control a personalului încadrat, întocmite anual în luna septembrie;</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Schema de încadrare a personalului instituției;</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Facturile de achiziție a literaturii pentru fondul bibliotecii.</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mișcare a fondului de carte;</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înregistrare a manualelor;</w:t>
            </w:r>
          </w:p>
          <w:p w:rsidR="002272F9" w:rsidRPr="00A02ACD" w:rsidRDefault="002272F9" w:rsidP="00473B82">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Planșele educaționale la diferite discipline școlare. Caiet de evidență a literaturii psihopedagogice și a materialelor didactice la disciplinele școlare;</w:t>
            </w:r>
          </w:p>
          <w:p w:rsidR="00945FA6" w:rsidRDefault="002272F9" w:rsidP="00945FA6">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Cercetar</w:t>
            </w:r>
            <w:r w:rsidR="00945FA6">
              <w:rPr>
                <w:rFonts w:ascii="Times New Roman" w:hAnsi="Times New Roman"/>
                <w:lang w:val="ro-RO"/>
              </w:rPr>
              <w:t>ea statistică anuală Nr. 1-edu;</w:t>
            </w:r>
          </w:p>
          <w:p w:rsidR="002272F9" w:rsidRPr="00A02ACD" w:rsidRDefault="002272F9" w:rsidP="00945FA6">
            <w:pPr>
              <w:pStyle w:val="a5"/>
              <w:numPr>
                <w:ilvl w:val="0"/>
                <w:numId w:val="68"/>
              </w:numPr>
              <w:tabs>
                <w:tab w:val="left" w:pos="709"/>
              </w:tabs>
              <w:spacing w:after="0" w:line="240" w:lineRule="auto"/>
              <w:jc w:val="both"/>
              <w:rPr>
                <w:rFonts w:ascii="Times New Roman" w:hAnsi="Times New Roman"/>
                <w:lang w:val="ro-RO"/>
              </w:rPr>
            </w:pPr>
            <w:r w:rsidRPr="00A02ACD">
              <w:rPr>
                <w:rFonts w:ascii="Times New Roman" w:hAnsi="Times New Roman"/>
                <w:lang w:val="ro-RO"/>
              </w:rPr>
              <w:t>Cerceta</w:t>
            </w:r>
            <w:r w:rsidR="00945FA6">
              <w:rPr>
                <w:rFonts w:ascii="Times New Roman" w:hAnsi="Times New Roman"/>
                <w:lang w:val="ro-RO"/>
              </w:rPr>
              <w:t>rea statistică anuală nr.85-edu;</w:t>
            </w:r>
          </w:p>
        </w:tc>
        <w:tc>
          <w:tcPr>
            <w:tcW w:w="2700"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eastAsia="Times New Roman" w:hAnsi="Times New Roman" w:cs="Times New Roman"/>
                <w:b/>
                <w:iCs/>
                <w:color w:val="auto"/>
                <w:sz w:val="20"/>
                <w:szCs w:val="20"/>
                <w:lang w:val="ro-RO"/>
              </w:rPr>
            </w:pPr>
            <w:r w:rsidRPr="00D87912">
              <w:rPr>
                <w:rFonts w:ascii="Times New Roman" w:hAnsi="Times New Roman" w:cs="Times New Roman"/>
                <w:b/>
                <w:color w:val="auto"/>
                <w:sz w:val="20"/>
                <w:szCs w:val="20"/>
              </w:rPr>
              <w:t xml:space="preserve">Instituția dispune de resursele educaționale necesare pentru realizarea finalităților stabilite prin Curriculumul național, ajustându-le la cerințele actuale din învățământ. Astfel existența resurselor materiale, cât și cele umane favorizează realizarea unui proces educațional eficient. </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D87912">
            <w:pPr>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w:t>
            </w:r>
            <w:r w:rsidRPr="00D87912">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Autoevaluare conform criteriilor: </w:t>
            </w:r>
            <w:r w:rsidR="00945FA6" w:rsidRPr="00D87912">
              <w:rPr>
                <w:rFonts w:ascii="Times New Roman" w:hAnsi="Times New Roman" w:cs="Times New Roman"/>
                <w:b/>
                <w:color w:val="auto"/>
                <w:sz w:val="20"/>
                <w:szCs w:val="20"/>
              </w:rPr>
              <w:t>0,75</w:t>
            </w:r>
          </w:p>
        </w:tc>
        <w:tc>
          <w:tcPr>
            <w:tcW w:w="2693" w:type="dxa"/>
            <w:tcBorders>
              <w:top w:val="single" w:sz="4" w:space="0" w:color="auto"/>
              <w:left w:val="single" w:sz="4" w:space="0" w:color="auto"/>
              <w:bottom w:val="single" w:sz="4" w:space="0" w:color="auto"/>
              <w:right w:val="single" w:sz="4" w:space="0" w:color="auto"/>
            </w:tcBorders>
            <w:hideMark/>
          </w:tcPr>
          <w:p w:rsidR="00707925" w:rsidRPr="00D87912" w:rsidRDefault="00945FA6"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Punctaj acordat: 1,5</w:t>
            </w:r>
          </w:p>
        </w:tc>
      </w:tr>
    </w:tbl>
    <w:p w:rsidR="00707925" w:rsidRPr="00A02ACD" w:rsidRDefault="00707925" w:rsidP="00BD7CB8">
      <w:pPr>
        <w:jc w:val="both"/>
        <w:rPr>
          <w:rFonts w:ascii="Times New Roman" w:hAnsi="Times New Roman" w:cs="Times New Roman"/>
          <w:color w:val="auto"/>
          <w:sz w:val="20"/>
          <w:szCs w:val="20"/>
          <w:lang w:val="ro-RO"/>
        </w:rPr>
      </w:pPr>
    </w:p>
    <w:p w:rsidR="00D87912" w:rsidRDefault="00D87912" w:rsidP="00BD7CB8">
      <w:pPr>
        <w:jc w:val="both"/>
        <w:rPr>
          <w:rFonts w:ascii="Times New Roman" w:hAnsi="Times New Roman" w:cs="Times New Roman"/>
          <w:b/>
          <w:bCs/>
          <w:color w:val="auto"/>
        </w:rPr>
      </w:pPr>
    </w:p>
    <w:p w:rsidR="00D87912" w:rsidRDefault="00707925" w:rsidP="00BD7CB8">
      <w:pPr>
        <w:jc w:val="both"/>
        <w:rPr>
          <w:rFonts w:ascii="Times New Roman" w:hAnsi="Times New Roman" w:cs="Times New Roman"/>
          <w:color w:val="auto"/>
        </w:rPr>
      </w:pPr>
      <w:r w:rsidRPr="00D87912">
        <w:rPr>
          <w:rFonts w:ascii="Times New Roman" w:hAnsi="Times New Roman" w:cs="Times New Roman"/>
          <w:b/>
          <w:bCs/>
          <w:color w:val="auto"/>
        </w:rPr>
        <w:t>Indicator 4.2.4.</w:t>
      </w:r>
      <w:r w:rsidRPr="00D87912">
        <w:rPr>
          <w:rFonts w:ascii="Times New Roman" w:hAnsi="Times New Roman" w:cs="Times New Roman"/>
          <w:color w:val="auto"/>
        </w:rPr>
        <w:t xml:space="preserve"> Monitorizarea centrării pe Standardele de eficiență a învățării, a modului de utilizare a resurselor educaționale și de aplicare a strategiilor </w:t>
      </w:r>
    </w:p>
    <w:p w:rsidR="00707925" w:rsidRPr="00D87912" w:rsidRDefault="00D87912"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D87912">
        <w:rPr>
          <w:rFonts w:ascii="Times New Roman" w:hAnsi="Times New Roman" w:cs="Times New Roman"/>
          <w:color w:val="auto"/>
        </w:rPr>
        <w:t>didactice interactive, inclusiv a TIC, în procesul educațional</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506"/>
        <w:gridCol w:w="2693"/>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631" w:type="dxa"/>
            <w:gridSpan w:val="2"/>
            <w:tcBorders>
              <w:top w:val="single" w:sz="4" w:space="0" w:color="auto"/>
              <w:left w:val="single" w:sz="4" w:space="0" w:color="auto"/>
              <w:bottom w:val="single" w:sz="4" w:space="0" w:color="auto"/>
              <w:right w:val="single" w:sz="4" w:space="0" w:color="auto"/>
            </w:tcBorders>
            <w:hideMark/>
          </w:tcPr>
          <w:p w:rsidR="002272F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Pr>
                <w:rFonts w:ascii="Times New Roman" w:hAnsi="Times New Roman"/>
                <w:lang w:val="ro-RO"/>
              </w:rPr>
              <w:t xml:space="preserve"> </w:t>
            </w:r>
            <w:r w:rsidRPr="00E86CC5">
              <w:rPr>
                <w:rFonts w:ascii="Times New Roman" w:hAnsi="Times New Roman"/>
                <w:lang w:val="ro-RO"/>
              </w:rPr>
              <w:t>Ședința CP”Cu referire la aplicarea TIC în procesul de predare-evaluare.</w:t>
            </w:r>
          </w:p>
          <w:p w:rsidR="0094476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lang w:val="ro-RO"/>
              </w:rPr>
              <w:t>Portofoliile Comisiilor metodice</w:t>
            </w:r>
          </w:p>
          <w:p w:rsidR="0094476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lang w:val="ro-RO"/>
              </w:rPr>
              <w:t>Portofoliile profesionale ale CD</w:t>
            </w:r>
          </w:p>
          <w:p w:rsidR="0094476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rPr>
              <w:t>Calculatoare unite la internet;</w:t>
            </w:r>
          </w:p>
          <w:p w:rsidR="0094476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rPr>
              <w:t xml:space="preserve">Chestionare pentru cadre didactice, părinți,elevi referitor la utilizare platformeloreducaționale; </w:t>
            </w:r>
          </w:p>
          <w:p w:rsidR="00944769" w:rsidRPr="00E86CC5" w:rsidRDefault="00944769" w:rsidP="00473B82">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rPr>
              <w:t>Proiecte didactice;</w:t>
            </w:r>
          </w:p>
          <w:p w:rsidR="00944769" w:rsidRPr="00E86CC5" w:rsidRDefault="00944769" w:rsidP="00944769">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rPr>
              <w:t xml:space="preserve">Planul de activitate al Comisiilor Metodice pe arii curriculare pentru anul de studiu 2020-2021; </w:t>
            </w:r>
          </w:p>
          <w:p w:rsidR="00944769" w:rsidRPr="00A02ACD" w:rsidRDefault="00944769" w:rsidP="00944769">
            <w:pPr>
              <w:pStyle w:val="a5"/>
              <w:numPr>
                <w:ilvl w:val="0"/>
                <w:numId w:val="69"/>
              </w:numPr>
              <w:tabs>
                <w:tab w:val="left" w:pos="709"/>
              </w:tabs>
              <w:spacing w:after="0" w:line="240" w:lineRule="auto"/>
              <w:jc w:val="both"/>
              <w:rPr>
                <w:rFonts w:ascii="Times New Roman" w:hAnsi="Times New Roman"/>
                <w:lang w:val="ro-RO"/>
              </w:rPr>
            </w:pPr>
            <w:r w:rsidRPr="00E86CC5">
              <w:rPr>
                <w:rFonts w:ascii="Times New Roman" w:hAnsi="Times New Roman"/>
              </w:rPr>
              <w:t>Raport de activitate metodică a Comisiilor Metodice  pentru anul de studii 2020-2021</w:t>
            </w:r>
          </w:p>
        </w:tc>
        <w:tc>
          <w:tcPr>
            <w:tcW w:w="2693" w:type="dxa"/>
            <w:tcBorders>
              <w:top w:val="single" w:sz="4" w:space="0" w:color="auto"/>
              <w:left w:val="single" w:sz="4" w:space="0" w:color="auto"/>
              <w:bottom w:val="single" w:sz="4" w:space="0" w:color="auto"/>
              <w:right w:val="single" w:sz="4" w:space="0" w:color="auto"/>
            </w:tcBorders>
          </w:tcPr>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rsidP="002272F9">
            <w:pPr>
              <w:tabs>
                <w:tab w:val="left" w:pos="709"/>
              </w:tabs>
              <w:jc w:val="both"/>
              <w:rPr>
                <w:rFonts w:ascii="Times New Roman" w:hAnsi="Times New Roman"/>
                <w:color w:val="auto"/>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Constatări</w:t>
            </w:r>
          </w:p>
        </w:tc>
        <w:tc>
          <w:tcPr>
            <w:tcW w:w="13324" w:type="dxa"/>
            <w:gridSpan w:val="3"/>
            <w:tcBorders>
              <w:top w:val="single" w:sz="4" w:space="0" w:color="auto"/>
              <w:left w:val="single" w:sz="4" w:space="0" w:color="auto"/>
              <w:bottom w:val="single" w:sz="4" w:space="0" w:color="auto"/>
              <w:right w:val="single" w:sz="4" w:space="0" w:color="auto"/>
            </w:tcBorders>
            <w:hideMark/>
          </w:tcPr>
          <w:p w:rsidR="00707925" w:rsidRDefault="00707925" w:rsidP="00BD7CB8">
            <w:pPr>
              <w:jc w:val="both"/>
              <w:rPr>
                <w:rFonts w:ascii="Times New Roman" w:hAnsi="Times New Roman" w:cs="Times New Roman"/>
                <w:b/>
                <w:color w:val="auto"/>
                <w:sz w:val="20"/>
                <w:szCs w:val="20"/>
              </w:rPr>
            </w:pPr>
            <w:r w:rsidRPr="00D87912">
              <w:rPr>
                <w:rFonts w:ascii="Times New Roman" w:hAnsi="Times New Roman" w:cs="Times New Roman"/>
                <w:b/>
                <w:color w:val="auto"/>
                <w:sz w:val="20"/>
                <w:szCs w:val="20"/>
              </w:rPr>
              <w:t>Instituția asigură eficient și sistematic utilizarea resurselor educaționale și a mijloacelor TIC, precum și aplicarea strategiilor didactice interactive în procesul educațional la nivelul școlii. În cadrul lecțiilor/ activităților integrate sunt aplicate strategii didactice interactive și mijloace TIC, în corespundere cu specificul activităților proiectate, particularitățile de vârstă și necesităților elevilor.</w:t>
            </w:r>
          </w:p>
          <w:p w:rsidR="00D87912" w:rsidRPr="00D87912" w:rsidRDefault="00D87912" w:rsidP="00BD7CB8">
            <w:pPr>
              <w:jc w:val="both"/>
              <w:rPr>
                <w:rFonts w:ascii="Times New Roman" w:eastAsia="Times New Roman" w:hAnsi="Times New Roman" w:cs="Times New Roman"/>
                <w:b/>
                <w:iCs/>
                <w:color w:val="auto"/>
                <w:sz w:val="20"/>
                <w:szCs w:val="20"/>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D87912">
            <w:pPr>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w:t>
            </w:r>
            <w:r w:rsidRPr="00D87912">
              <w:rPr>
                <w:rFonts w:ascii="Times New Roman" w:hAnsi="Times New Roman" w:cs="Times New Roman"/>
                <w:b/>
                <w:bCs/>
                <w:color w:val="auto"/>
                <w:sz w:val="20"/>
                <w:szCs w:val="20"/>
              </w:rPr>
              <w:t>2</w:t>
            </w:r>
          </w:p>
        </w:tc>
        <w:tc>
          <w:tcPr>
            <w:tcW w:w="8506" w:type="dxa"/>
            <w:tcBorders>
              <w:top w:val="single" w:sz="4" w:space="0" w:color="auto"/>
              <w:left w:val="single" w:sz="4" w:space="0" w:color="auto"/>
              <w:bottom w:val="single" w:sz="4" w:space="0" w:color="auto"/>
              <w:right w:val="single" w:sz="4" w:space="0" w:color="auto"/>
            </w:tcBorders>
            <w:hideMark/>
          </w:tcPr>
          <w:p w:rsidR="00707925" w:rsidRPr="00D87912" w:rsidRDefault="00707925" w:rsidP="00945FA6">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Aut</w:t>
            </w:r>
            <w:r w:rsidR="008A7509" w:rsidRPr="00D87912">
              <w:rPr>
                <w:rFonts w:ascii="Times New Roman" w:hAnsi="Times New Roman" w:cs="Times New Roman"/>
                <w:b/>
                <w:color w:val="auto"/>
                <w:sz w:val="20"/>
                <w:szCs w:val="20"/>
              </w:rPr>
              <w:t>oevaluare conform criteriilor: 0</w:t>
            </w:r>
            <w:r w:rsidR="00945FA6" w:rsidRPr="00D87912">
              <w:rPr>
                <w:rFonts w:ascii="Times New Roman" w:hAnsi="Times New Roman" w:cs="Times New Roman"/>
                <w:b/>
                <w:color w:val="auto"/>
                <w:sz w:val="20"/>
                <w:szCs w:val="20"/>
              </w:rPr>
              <w:t>,</w:t>
            </w:r>
            <w:r w:rsidR="008A7509" w:rsidRPr="00D87912">
              <w:rPr>
                <w:rFonts w:ascii="Times New Roman" w:hAnsi="Times New Roman" w:cs="Times New Roman"/>
                <w:b/>
                <w:color w:val="auto"/>
                <w:sz w:val="20"/>
                <w:szCs w:val="20"/>
              </w:rPr>
              <w:t>75</w:t>
            </w:r>
          </w:p>
        </w:tc>
        <w:tc>
          <w:tcPr>
            <w:tcW w:w="2693" w:type="dxa"/>
            <w:tcBorders>
              <w:top w:val="single" w:sz="4" w:space="0" w:color="auto"/>
              <w:left w:val="single" w:sz="4" w:space="0" w:color="auto"/>
              <w:bottom w:val="single" w:sz="4" w:space="0" w:color="auto"/>
              <w:right w:val="single" w:sz="4" w:space="0" w:color="auto"/>
            </w:tcBorders>
            <w:hideMark/>
          </w:tcPr>
          <w:p w:rsidR="00707925" w:rsidRPr="00D87912" w:rsidRDefault="00945FA6"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Punctaj acordat: 1,</w:t>
            </w:r>
            <w:r w:rsidR="008A7509" w:rsidRPr="00D87912">
              <w:rPr>
                <w:rFonts w:ascii="Times New Roman" w:hAnsi="Times New Roman" w:cs="Times New Roman"/>
                <w:b/>
                <w:color w:val="auto"/>
                <w:sz w:val="20"/>
                <w:szCs w:val="20"/>
              </w:rPr>
              <w:t>5</w:t>
            </w:r>
          </w:p>
        </w:tc>
      </w:tr>
    </w:tbl>
    <w:p w:rsidR="00707925" w:rsidRDefault="00707925" w:rsidP="00BD7CB8">
      <w:pPr>
        <w:jc w:val="both"/>
        <w:rPr>
          <w:rFonts w:ascii="Times New Roman" w:hAnsi="Times New Roman" w:cs="Times New Roman"/>
          <w:color w:val="auto"/>
          <w:sz w:val="20"/>
          <w:szCs w:val="20"/>
          <w:lang w:val="ro-RO"/>
        </w:rPr>
      </w:pPr>
    </w:p>
    <w:p w:rsidR="00974F71" w:rsidRPr="00A02ACD" w:rsidRDefault="00974F71" w:rsidP="00BD7CB8">
      <w:pPr>
        <w:jc w:val="both"/>
        <w:rPr>
          <w:rFonts w:ascii="Times New Roman" w:hAnsi="Times New Roman" w:cs="Times New Roman"/>
          <w:color w:val="auto"/>
          <w:sz w:val="20"/>
          <w:szCs w:val="20"/>
          <w:lang w:val="ro-RO"/>
        </w:rPr>
      </w:pPr>
    </w:p>
    <w:p w:rsidR="00707925" w:rsidRPr="00D87912" w:rsidRDefault="00707925" w:rsidP="00BD7CB8">
      <w:pPr>
        <w:jc w:val="both"/>
        <w:rPr>
          <w:rFonts w:ascii="Times New Roman" w:hAnsi="Times New Roman" w:cs="Times New Roman"/>
          <w:b/>
          <w:bCs/>
          <w:color w:val="auto"/>
        </w:rPr>
      </w:pPr>
      <w:r w:rsidRPr="00D87912">
        <w:rPr>
          <w:rFonts w:ascii="Times New Roman" w:hAnsi="Times New Roman" w:cs="Times New Roman"/>
          <w:b/>
          <w:bCs/>
          <w:color w:val="auto"/>
        </w:rPr>
        <w:lastRenderedPageBreak/>
        <w:t>Domeniu: Curriculum/ proces educațional</w:t>
      </w:r>
    </w:p>
    <w:p w:rsidR="00D87912" w:rsidRDefault="00707925" w:rsidP="00BD7CB8">
      <w:pPr>
        <w:jc w:val="both"/>
        <w:rPr>
          <w:rFonts w:ascii="Times New Roman" w:hAnsi="Times New Roman" w:cs="Times New Roman"/>
          <w:color w:val="auto"/>
        </w:rPr>
      </w:pPr>
      <w:r w:rsidRPr="00D87912">
        <w:rPr>
          <w:rFonts w:ascii="Times New Roman" w:hAnsi="Times New Roman" w:cs="Times New Roman"/>
          <w:b/>
          <w:bCs/>
          <w:color w:val="auto"/>
        </w:rPr>
        <w:t>Indicator 4.2.5.</w:t>
      </w:r>
      <w:r w:rsidRPr="00D87912">
        <w:rPr>
          <w:rFonts w:ascii="Times New Roman" w:hAnsi="Times New Roman" w:cs="Times New Roman"/>
          <w:color w:val="auto"/>
        </w:rPr>
        <w:t xml:space="preserve"> Elaborarea proiectelor didactice în conformitate cu principiile educației centrate pe elev/ copil și pe formarea de competențe, valorificând </w:t>
      </w:r>
      <w:r w:rsidR="00D87912">
        <w:rPr>
          <w:rFonts w:ascii="Times New Roman" w:hAnsi="Times New Roman" w:cs="Times New Roman"/>
          <w:color w:val="auto"/>
        </w:rPr>
        <w:t xml:space="preserve"> </w:t>
      </w:r>
    </w:p>
    <w:p w:rsidR="00707925" w:rsidRPr="00D87912" w:rsidRDefault="00D87912"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D87912">
        <w:rPr>
          <w:rFonts w:ascii="Times New Roman" w:hAnsi="Times New Roman" w:cs="Times New Roman"/>
          <w:color w:val="auto"/>
        </w:rPr>
        <w:t>curriculumul în baza Standardelor de eficiență a învățării</w:t>
      </w:r>
    </w:p>
    <w:p w:rsidR="00316757" w:rsidRPr="00A02ACD" w:rsidRDefault="00316757"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64"/>
        <w:gridCol w:w="38"/>
        <w:gridCol w:w="2797"/>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27" w:type="dxa"/>
            <w:gridSpan w:val="3"/>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Planurile de lungă durată pe discipline de studii, coordonate de directori adjuncți și aprobate de directorul instituției, anual septembrie/ ianuarie;</w:t>
            </w:r>
            <w:r w:rsidR="00CC74F9">
              <w:rPr>
                <w:rFonts w:ascii="Times New Roman" w:hAnsi="Times New Roman"/>
                <w:lang w:val="ro-RO"/>
              </w:rPr>
              <w:t>/ Notă informativă prezentată la CP nr.1 din 24.08.2020</w:t>
            </w:r>
          </w:p>
          <w:p w:rsidR="002272F9" w:rsidRPr="00A02ACD" w:rsidRDefault="00993564" w:rsidP="00473B82">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Proiectele didactice </w:t>
            </w:r>
            <w:r w:rsidR="002272F9" w:rsidRPr="00A02ACD">
              <w:rPr>
                <w:rFonts w:ascii="Times New Roman" w:hAnsi="Times New Roman"/>
                <w:lang w:val="ro-RO"/>
              </w:rPr>
              <w:t>zilnice;</w:t>
            </w:r>
          </w:p>
          <w:p w:rsidR="002272F9" w:rsidRPr="00A02ACD" w:rsidRDefault="002272F9" w:rsidP="00473B82">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Proiectele didactice ale activitățilo</w:t>
            </w:r>
            <w:r w:rsidR="00993564" w:rsidRPr="00A02ACD">
              <w:rPr>
                <w:rFonts w:ascii="Times New Roman" w:hAnsi="Times New Roman"/>
                <w:lang w:val="ro-RO"/>
              </w:rPr>
              <w:t>r extrașcolare</w:t>
            </w:r>
          </w:p>
          <w:p w:rsidR="002272F9" w:rsidRPr="00A02ACD" w:rsidRDefault="002272F9" w:rsidP="00473B82">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Proiectăril</w:t>
            </w:r>
            <w:r w:rsidR="00993564" w:rsidRPr="00A02ACD">
              <w:rPr>
                <w:rFonts w:ascii="Times New Roman" w:hAnsi="Times New Roman"/>
                <w:lang w:val="ro-RO"/>
              </w:rPr>
              <w:t>e de lungă durată a cercurilor și secțiilor sportive</w:t>
            </w:r>
            <w:r w:rsidRPr="00A02ACD">
              <w:rPr>
                <w:rFonts w:ascii="Times New Roman" w:hAnsi="Times New Roman"/>
                <w:lang w:val="ro-RO"/>
              </w:rPr>
              <w:t>;</w:t>
            </w:r>
          </w:p>
          <w:p w:rsidR="002272F9" w:rsidRPr="00A02ACD" w:rsidRDefault="002272F9" w:rsidP="00473B82">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Fișele de analiză a lecțiilor/ activităților integrate;</w:t>
            </w:r>
          </w:p>
          <w:p w:rsidR="002272F9" w:rsidRDefault="00993564" w:rsidP="00993564">
            <w:pPr>
              <w:pStyle w:val="a5"/>
              <w:numPr>
                <w:ilvl w:val="0"/>
                <w:numId w:val="70"/>
              </w:numPr>
              <w:tabs>
                <w:tab w:val="left" w:pos="709"/>
              </w:tabs>
              <w:spacing w:after="0" w:line="240" w:lineRule="auto"/>
              <w:jc w:val="both"/>
              <w:rPr>
                <w:rFonts w:ascii="Times New Roman" w:hAnsi="Times New Roman"/>
                <w:lang w:val="ro-RO"/>
              </w:rPr>
            </w:pPr>
            <w:r w:rsidRPr="00A02ACD">
              <w:rPr>
                <w:rFonts w:ascii="Times New Roman" w:hAnsi="Times New Roman"/>
                <w:lang w:val="ro-RO"/>
              </w:rPr>
              <w:t>Planuri</w:t>
            </w:r>
            <w:r w:rsidR="002272F9" w:rsidRPr="00A02ACD">
              <w:rPr>
                <w:rFonts w:ascii="Times New Roman" w:hAnsi="Times New Roman"/>
                <w:lang w:val="ro-RO"/>
              </w:rPr>
              <w:t xml:space="preserve"> educaționale individualizate pentru elevii cu CES;</w:t>
            </w:r>
          </w:p>
          <w:p w:rsidR="00690293" w:rsidRPr="00A02ACD" w:rsidRDefault="00690293" w:rsidP="00690293">
            <w:pPr>
              <w:pStyle w:val="a5"/>
              <w:tabs>
                <w:tab w:val="left" w:pos="709"/>
              </w:tabs>
              <w:spacing w:after="0" w:line="240" w:lineRule="auto"/>
              <w:ind w:left="360"/>
              <w:jc w:val="both"/>
              <w:rPr>
                <w:rFonts w:ascii="Times New Roman" w:hAnsi="Times New Roman"/>
                <w:lang w:val="ro-RO"/>
              </w:rPr>
            </w:pPr>
          </w:p>
        </w:tc>
        <w:tc>
          <w:tcPr>
            <w:tcW w:w="2797" w:type="dxa"/>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eastAsia="Times New Roman" w:hAnsi="Times New Roman" w:cs="Times New Roman"/>
                <w:b/>
                <w:iCs/>
                <w:color w:val="auto"/>
                <w:sz w:val="20"/>
                <w:szCs w:val="20"/>
                <w:lang w:val="ro-RO"/>
              </w:rPr>
            </w:pPr>
            <w:r w:rsidRPr="00D87912">
              <w:rPr>
                <w:rFonts w:ascii="Times New Roman" w:hAnsi="Times New Roman" w:cs="Times New Roman"/>
                <w:b/>
                <w:color w:val="auto"/>
                <w:sz w:val="20"/>
                <w:szCs w:val="20"/>
              </w:rPr>
              <w:t>În instituție, personalul didactic elaborează proiectele didactice în conformitate cu principiile educației centrate pe elev și pe formarea de competențe, valorificând curriculumul în baza Standardelor de eficiență a învățării. Activitățile desfășurate contribuie la dezvoltarea competențelor profesionale în scopul întocmirii corecte a documentației școlare, în special pentru cadrele didactice debutante. Directorii adjuncți oferă consiliere metodică cadrelor didactice privind elaborarea proiectelor didactice. Reprezentanții administrației monitorizează sistematic calitatea elaborării proiectelor didactice, asistă la ore, analizează Portofoliile profesionale ale cadrelor didactice.</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D87912" w:rsidRDefault="00707925" w:rsidP="00D87912">
            <w:pPr>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Pondere: </w:t>
            </w:r>
            <w:r w:rsidRPr="00D87912">
              <w:rPr>
                <w:rFonts w:ascii="Times New Roman" w:hAnsi="Times New Roman" w:cs="Times New Roman"/>
                <w:b/>
                <w:bCs/>
                <w:color w:val="auto"/>
                <w:sz w:val="20"/>
                <w:szCs w:val="20"/>
              </w:rPr>
              <w:t>2</w:t>
            </w:r>
          </w:p>
        </w:tc>
        <w:tc>
          <w:tcPr>
            <w:tcW w:w="8364" w:type="dxa"/>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Autoevaluare conform criteriilor: 1</w:t>
            </w:r>
          </w:p>
        </w:tc>
        <w:tc>
          <w:tcPr>
            <w:tcW w:w="2835" w:type="dxa"/>
            <w:gridSpan w:val="2"/>
            <w:tcBorders>
              <w:top w:val="single" w:sz="4" w:space="0" w:color="auto"/>
              <w:left w:val="single" w:sz="4" w:space="0" w:color="auto"/>
              <w:bottom w:val="single" w:sz="4" w:space="0" w:color="auto"/>
              <w:right w:val="single" w:sz="4" w:space="0" w:color="auto"/>
            </w:tcBorders>
            <w:hideMark/>
          </w:tcPr>
          <w:p w:rsidR="00707925" w:rsidRPr="00D87912" w:rsidRDefault="00707925" w:rsidP="00BD7CB8">
            <w:pPr>
              <w:jc w:val="both"/>
              <w:rPr>
                <w:rFonts w:ascii="Times New Roman" w:hAnsi="Times New Roman" w:cs="Times New Roman"/>
                <w:b/>
                <w:color w:val="auto"/>
                <w:sz w:val="20"/>
                <w:szCs w:val="20"/>
                <w:lang w:val="ro-RO"/>
              </w:rPr>
            </w:pPr>
            <w:r w:rsidRPr="00D87912">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D87912" w:rsidRDefault="00707925" w:rsidP="00BD7CB8">
      <w:pPr>
        <w:jc w:val="both"/>
        <w:rPr>
          <w:rFonts w:ascii="Times New Roman" w:hAnsi="Times New Roman" w:cs="Times New Roman"/>
          <w:color w:val="auto"/>
        </w:rPr>
      </w:pPr>
      <w:r w:rsidRPr="00D87912">
        <w:rPr>
          <w:rFonts w:ascii="Times New Roman" w:hAnsi="Times New Roman" w:cs="Times New Roman"/>
          <w:b/>
          <w:bCs/>
          <w:color w:val="auto"/>
        </w:rPr>
        <w:t>Indicator 4.2.6.</w:t>
      </w:r>
      <w:r w:rsidRPr="00D87912">
        <w:rPr>
          <w:rFonts w:ascii="Times New Roman" w:hAnsi="Times New Roman" w:cs="Times New Roman"/>
          <w:color w:val="auto"/>
        </w:rPr>
        <w:t xml:space="preserve"> Organizarea și desfășurarea evaluării rezultatelor învățării, în conformitate cu standardele și referențialul de evaluare aprobate, urmărind </w:t>
      </w:r>
    </w:p>
    <w:p w:rsidR="00707925" w:rsidRPr="00D87912" w:rsidRDefault="00D87912"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D87912">
        <w:rPr>
          <w:rFonts w:ascii="Times New Roman" w:hAnsi="Times New Roman" w:cs="Times New Roman"/>
          <w:color w:val="auto"/>
        </w:rPr>
        <w:t>progresul în</w:t>
      </w:r>
      <w:r w:rsidR="007D7C34" w:rsidRPr="00D87912">
        <w:rPr>
          <w:rFonts w:ascii="Times New Roman" w:hAnsi="Times New Roman" w:cs="Times New Roman"/>
          <w:color w:val="auto"/>
        </w:rPr>
        <w:t xml:space="preserve"> dezvoltarea elevului</w:t>
      </w:r>
    </w:p>
    <w:p w:rsidR="007D7C34" w:rsidRPr="00D87912" w:rsidRDefault="007D7C34"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64"/>
        <w:gridCol w:w="9"/>
        <w:gridCol w:w="2826"/>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98" w:type="dxa"/>
            <w:gridSpan w:val="3"/>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71"/>
              </w:numPr>
              <w:tabs>
                <w:tab w:val="left" w:pos="709"/>
              </w:tabs>
              <w:spacing w:after="0" w:line="240" w:lineRule="auto"/>
              <w:jc w:val="both"/>
              <w:rPr>
                <w:rFonts w:ascii="Times New Roman" w:hAnsi="Times New Roman"/>
                <w:lang w:val="ro-RO"/>
              </w:rPr>
            </w:pPr>
            <w:r w:rsidRPr="00A02ACD">
              <w:rPr>
                <w:rFonts w:ascii="Times New Roman" w:hAnsi="Times New Roman"/>
                <w:lang w:val="ro-RO"/>
              </w:rPr>
              <w:t>Darea de seamă cu privire la realizarea programei de studii la învățământul primar,</w:t>
            </w:r>
            <w:r w:rsidR="000F3269">
              <w:rPr>
                <w:rFonts w:ascii="Times New Roman" w:hAnsi="Times New Roman"/>
                <w:lang w:val="ro-RO"/>
              </w:rPr>
              <w:t>gimnazial</w:t>
            </w:r>
            <w:r w:rsidRPr="00A02ACD">
              <w:rPr>
                <w:rFonts w:ascii="Times New Roman" w:hAnsi="Times New Roman"/>
                <w:lang w:val="ro-RO"/>
              </w:rPr>
              <w:t xml:space="preserve"> an</w:t>
            </w:r>
            <w:r w:rsidR="00945FA6">
              <w:rPr>
                <w:rFonts w:ascii="Times New Roman" w:hAnsi="Times New Roman"/>
                <w:lang w:val="ro-RO"/>
              </w:rPr>
              <w:t>ul de studii 2020-2021 (sem, I,</w:t>
            </w:r>
            <w:r w:rsidRPr="00A02ACD">
              <w:rPr>
                <w:rFonts w:ascii="Times New Roman" w:hAnsi="Times New Roman"/>
                <w:lang w:val="ro-RO"/>
              </w:rPr>
              <w:t xml:space="preserve"> II, anuală);</w:t>
            </w:r>
            <w:r w:rsidR="000F3269">
              <w:rPr>
                <w:rFonts w:ascii="Times New Roman" w:hAnsi="Times New Roman"/>
                <w:lang w:val="ro-RO"/>
              </w:rPr>
              <w:t>CP proces verbal nr.8  din27.06.2021</w:t>
            </w:r>
          </w:p>
          <w:p w:rsidR="002B76F0" w:rsidRPr="00A02ACD" w:rsidRDefault="002272F9" w:rsidP="00473B82">
            <w:pPr>
              <w:pStyle w:val="a5"/>
              <w:numPr>
                <w:ilvl w:val="0"/>
                <w:numId w:val="71"/>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Raportul privind rezultatele testării naționale în clasa a IV-a, anul școlar 20</w:t>
            </w:r>
            <w:r w:rsidR="002B76F0" w:rsidRPr="00A02ACD">
              <w:rPr>
                <w:rFonts w:ascii="Times New Roman" w:hAnsi="Times New Roman"/>
                <w:lang w:val="ro-RO"/>
              </w:rPr>
              <w:t>20-2021;</w:t>
            </w:r>
            <w:r w:rsidR="000F3269">
              <w:rPr>
                <w:rFonts w:ascii="Times New Roman" w:hAnsi="Times New Roman"/>
                <w:lang w:val="ro-RO"/>
              </w:rPr>
              <w:t xml:space="preserve">CP proces verbal nr 7 din 27.05.2021 </w:t>
            </w:r>
          </w:p>
          <w:p w:rsidR="002272F9" w:rsidRPr="00945FA6" w:rsidRDefault="002B76F0" w:rsidP="00945FA6">
            <w:pPr>
              <w:pStyle w:val="a5"/>
              <w:numPr>
                <w:ilvl w:val="0"/>
                <w:numId w:val="71"/>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Raportul privind rezultatele examenelor de clasa a IX-a, anul școlar 2020-2021, prezentat la  DGE ;</w:t>
            </w:r>
            <w:r w:rsidR="004F02EC">
              <w:rPr>
                <w:rFonts w:ascii="Times New Roman" w:hAnsi="Times New Roman"/>
                <w:lang w:val="ro-RO"/>
              </w:rPr>
              <w:t xml:space="preserve"> CP proces verbal nr.8  din27.06.2021</w:t>
            </w:r>
          </w:p>
          <w:p w:rsidR="002272F9" w:rsidRPr="00A02ACD" w:rsidRDefault="002272F9" w:rsidP="00473B82">
            <w:pPr>
              <w:pStyle w:val="a5"/>
              <w:numPr>
                <w:ilvl w:val="0"/>
                <w:numId w:val="71"/>
              </w:numPr>
              <w:tabs>
                <w:tab w:val="left" w:pos="709"/>
              </w:tabs>
              <w:spacing w:after="0" w:line="240" w:lineRule="auto"/>
              <w:jc w:val="both"/>
              <w:rPr>
                <w:rFonts w:ascii="Times New Roman" w:hAnsi="Times New Roman"/>
                <w:lang w:val="ro-RO"/>
              </w:rPr>
            </w:pPr>
            <w:r w:rsidRPr="00A02ACD">
              <w:rPr>
                <w:rFonts w:ascii="Times New Roman" w:hAnsi="Times New Roman"/>
                <w:lang w:val="ro-RO"/>
              </w:rPr>
              <w:t>Analiza rezultatelor obținute la probele de evaluare (pretestare) la limba română, istoria românilor și universală  și mate</w:t>
            </w:r>
            <w:r w:rsidR="002B76F0" w:rsidRPr="00A02ACD">
              <w:rPr>
                <w:rFonts w:ascii="Times New Roman" w:hAnsi="Times New Roman"/>
                <w:lang w:val="ro-RO"/>
              </w:rPr>
              <w:t>matică în clasa a IX-a</w:t>
            </w:r>
            <w:r w:rsidRPr="00A02ACD">
              <w:rPr>
                <w:rFonts w:ascii="Times New Roman" w:hAnsi="Times New Roman"/>
                <w:lang w:val="ro-RO"/>
              </w:rPr>
              <w:t xml:space="preserve">; </w:t>
            </w:r>
            <w:r w:rsidR="004F02EC">
              <w:rPr>
                <w:rFonts w:ascii="Times New Roman" w:hAnsi="Times New Roman"/>
                <w:lang w:val="ro-RO"/>
              </w:rPr>
              <w:t>Note informative prezentate la CP nr.6 din 30.03.2021</w:t>
            </w:r>
          </w:p>
          <w:p w:rsidR="002272F9" w:rsidRDefault="002272F9" w:rsidP="002B76F0">
            <w:pPr>
              <w:pStyle w:val="a5"/>
              <w:numPr>
                <w:ilvl w:val="0"/>
                <w:numId w:val="71"/>
              </w:numPr>
              <w:tabs>
                <w:tab w:val="left" w:pos="709"/>
              </w:tabs>
              <w:spacing w:after="0" w:line="240" w:lineRule="auto"/>
              <w:jc w:val="both"/>
              <w:rPr>
                <w:rFonts w:ascii="Times New Roman" w:hAnsi="Times New Roman"/>
                <w:lang w:val="ro-RO"/>
              </w:rPr>
            </w:pPr>
            <w:r w:rsidRPr="00A02ACD">
              <w:rPr>
                <w:rFonts w:ascii="Times New Roman" w:hAnsi="Times New Roman"/>
                <w:lang w:val="ro-RO"/>
              </w:rPr>
              <w:t>Rezultatele evaluărilor sumative semestriale și anuale;</w:t>
            </w:r>
          </w:p>
          <w:p w:rsidR="00690293" w:rsidRPr="00A02ACD" w:rsidRDefault="00690293" w:rsidP="002B76F0">
            <w:pPr>
              <w:pStyle w:val="a5"/>
              <w:numPr>
                <w:ilvl w:val="0"/>
                <w:numId w:val="71"/>
              </w:numPr>
              <w:tabs>
                <w:tab w:val="left" w:pos="709"/>
              </w:tabs>
              <w:spacing w:after="0" w:line="240" w:lineRule="auto"/>
              <w:jc w:val="both"/>
              <w:rPr>
                <w:rFonts w:ascii="Times New Roman" w:hAnsi="Times New Roman"/>
                <w:lang w:val="ro-RO"/>
              </w:rPr>
            </w:pPr>
          </w:p>
        </w:tc>
        <w:tc>
          <w:tcPr>
            <w:tcW w:w="2826" w:type="dxa"/>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E86CC5"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În instituție se desfășoară sistematic procesul de evaluare a rezultatelor învățării în conformitate cu standardele și referențialul de evaluare aprobate, urmărind metodic progresul fiecărui elev. Rezultatele evaluărilor sunt semestrial discutate în cadrul ședințelor Consiliului profesoral, dar și în cadrul ședințelor comisiilor metodice.</w:t>
            </w:r>
          </w:p>
        </w:tc>
      </w:tr>
      <w:tr w:rsidR="00707925" w:rsidRPr="00E86CC5"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Punctaj acordat: 2 </w:t>
            </w:r>
          </w:p>
        </w:tc>
      </w:tr>
    </w:tbl>
    <w:p w:rsidR="00707925" w:rsidRPr="00E86CC5" w:rsidRDefault="00707925" w:rsidP="00BD7CB8">
      <w:pPr>
        <w:jc w:val="both"/>
        <w:rPr>
          <w:rFonts w:ascii="Times New Roman" w:hAnsi="Times New Roman" w:cs="Times New Roman"/>
          <w:b/>
          <w:color w:val="auto"/>
          <w:sz w:val="20"/>
          <w:szCs w:val="20"/>
          <w:lang w:val="ro-RO"/>
        </w:rPr>
      </w:pPr>
    </w:p>
    <w:p w:rsidR="00E86CC5" w:rsidRDefault="00707925" w:rsidP="00BB59CB">
      <w:pPr>
        <w:shd w:val="clear" w:color="auto" w:fill="FFFFFF" w:themeFill="background1"/>
        <w:jc w:val="both"/>
        <w:rPr>
          <w:rFonts w:ascii="Times New Roman" w:hAnsi="Times New Roman" w:cs="Times New Roman"/>
          <w:color w:val="auto"/>
        </w:rPr>
      </w:pPr>
      <w:r w:rsidRPr="00E86CC5">
        <w:rPr>
          <w:rFonts w:ascii="Times New Roman" w:hAnsi="Times New Roman" w:cs="Times New Roman"/>
          <w:b/>
          <w:bCs/>
          <w:color w:val="auto"/>
        </w:rPr>
        <w:t>Indicator 4.2.7.</w:t>
      </w:r>
      <w:r w:rsidRPr="00E86CC5">
        <w:rPr>
          <w:rFonts w:ascii="Times New Roman" w:hAnsi="Times New Roman" w:cs="Times New Roman"/>
          <w:color w:val="auto"/>
        </w:rPr>
        <w:t xml:space="preserve"> Organizarea și desfășurarea activităților extracurriculare în concordanță cu misiunea școlii, cu obiectivele din curriculum și din documentele </w:t>
      </w:r>
    </w:p>
    <w:p w:rsidR="007D7C34" w:rsidRPr="00E86CC5" w:rsidRDefault="00E86CC5" w:rsidP="00BB59CB">
      <w:pPr>
        <w:shd w:val="clear" w:color="auto" w:fill="FFFFFF" w:themeFill="background1"/>
        <w:jc w:val="both"/>
        <w:rPr>
          <w:rFonts w:ascii="Times New Roman" w:hAnsi="Times New Roman" w:cs="Times New Roman"/>
          <w:color w:val="auto"/>
        </w:rPr>
      </w:pPr>
      <w:r>
        <w:rPr>
          <w:rFonts w:ascii="Times New Roman" w:hAnsi="Times New Roman" w:cs="Times New Roman"/>
          <w:color w:val="auto"/>
        </w:rPr>
        <w:t xml:space="preserve">                          </w:t>
      </w:r>
      <w:r w:rsidR="00707925" w:rsidRPr="00E86CC5">
        <w:rPr>
          <w:rFonts w:ascii="Times New Roman" w:hAnsi="Times New Roman" w:cs="Times New Roman"/>
          <w:color w:val="auto"/>
        </w:rPr>
        <w:t>de planificare strategică și operațională</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64"/>
        <w:gridCol w:w="9"/>
        <w:gridCol w:w="2826"/>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lastRenderedPageBreak/>
              <w:t xml:space="preserve">Dovezi </w:t>
            </w:r>
          </w:p>
        </w:tc>
        <w:tc>
          <w:tcPr>
            <w:tcW w:w="10498" w:type="dxa"/>
            <w:gridSpan w:val="3"/>
            <w:tcBorders>
              <w:top w:val="single" w:sz="4" w:space="0" w:color="auto"/>
              <w:left w:val="single" w:sz="4" w:space="0" w:color="auto"/>
              <w:bottom w:val="single" w:sz="4" w:space="0" w:color="auto"/>
              <w:right w:val="single" w:sz="4" w:space="0" w:color="auto"/>
            </w:tcBorders>
            <w:hideMark/>
          </w:tcPr>
          <w:p w:rsidR="002272F9" w:rsidRPr="00BB59CB" w:rsidRDefault="002272F9" w:rsidP="00473B82">
            <w:pPr>
              <w:pStyle w:val="a5"/>
              <w:numPr>
                <w:ilvl w:val="0"/>
                <w:numId w:val="72"/>
              </w:numPr>
              <w:tabs>
                <w:tab w:val="left" w:pos="709"/>
              </w:tabs>
              <w:spacing w:after="0" w:line="240" w:lineRule="auto"/>
              <w:jc w:val="both"/>
              <w:rPr>
                <w:rFonts w:ascii="Times New Roman" w:hAnsi="Times New Roman"/>
                <w:lang w:val="ro-RO"/>
              </w:rPr>
            </w:pPr>
            <w:r w:rsidRPr="00BB59CB">
              <w:rPr>
                <w:rFonts w:ascii="Times New Roman" w:hAnsi="Times New Roman"/>
                <w:lang w:val="ro-RO"/>
              </w:rPr>
              <w:t xml:space="preserve">Proiectul managerial al instituției pentru anul de studii 2020-2021 , avizat la ședința Consiliului Profesoral (CP) proces </w:t>
            </w:r>
            <w:r w:rsidRPr="00BB59CB">
              <w:rPr>
                <w:rFonts w:ascii="Times New Roman" w:eastAsia="Arial Unicode MS" w:hAnsi="Times New Roman"/>
                <w:lang w:val="ro-RO"/>
              </w:rPr>
              <w:t>–</w:t>
            </w:r>
            <w:r w:rsidRPr="00BB59CB">
              <w:rPr>
                <w:rFonts w:ascii="Times New Roman" w:hAnsi="Times New Roman"/>
                <w:lang w:val="ro-RO"/>
              </w:rPr>
              <w:t xml:space="preserve">verbal nr.2 din 21.09.2020, aprobat la ședința Consiliului de Administrație (CA) </w:t>
            </w:r>
          </w:p>
          <w:p w:rsidR="002272F9" w:rsidRPr="00A02ACD" w:rsidRDefault="002272F9" w:rsidP="00473B82">
            <w:pPr>
              <w:pStyle w:val="a5"/>
              <w:numPr>
                <w:ilvl w:val="0"/>
                <w:numId w:val="72"/>
              </w:numPr>
              <w:tabs>
                <w:tab w:val="left" w:pos="709"/>
              </w:tabs>
              <w:spacing w:after="0" w:line="240" w:lineRule="auto"/>
              <w:jc w:val="both"/>
              <w:rPr>
                <w:rFonts w:ascii="Times New Roman" w:hAnsi="Times New Roman"/>
                <w:lang w:val="ro-RO"/>
              </w:rPr>
            </w:pPr>
            <w:r w:rsidRPr="00BB59CB">
              <w:rPr>
                <w:rFonts w:ascii="Times New Roman" w:hAnsi="Times New Roman"/>
                <w:lang w:val="ro-RO"/>
              </w:rPr>
              <w:t>Cererile elevilor/părinților cu privire la solicitarea activităților extracurriculare/ opționale, depuse anual în luna mai;</w:t>
            </w:r>
          </w:p>
          <w:p w:rsidR="002272F9" w:rsidRPr="00A02ACD" w:rsidRDefault="002272F9" w:rsidP="00473B82">
            <w:pPr>
              <w:pStyle w:val="a5"/>
              <w:numPr>
                <w:ilvl w:val="0"/>
                <w:numId w:val="72"/>
              </w:numPr>
              <w:tabs>
                <w:tab w:val="left" w:pos="709"/>
              </w:tabs>
              <w:spacing w:after="0" w:line="240" w:lineRule="auto"/>
              <w:jc w:val="both"/>
              <w:rPr>
                <w:rFonts w:ascii="Times New Roman" w:hAnsi="Times New Roman"/>
                <w:lang w:val="ro-RO"/>
              </w:rPr>
            </w:pPr>
            <w:r w:rsidRPr="00A02ACD">
              <w:rPr>
                <w:rFonts w:ascii="Times New Roman" w:hAnsi="Times New Roman"/>
                <w:lang w:val="ro-RO"/>
              </w:rPr>
              <w:t>Orarul activităților extracurriculare, anul de studii 2020-2021, aprobat la ședința Consiliului de administrație, proces-verbal nr. 02 din 21.09.2020;</w:t>
            </w:r>
          </w:p>
          <w:p w:rsidR="002272F9" w:rsidRPr="00A02ACD" w:rsidRDefault="002272F9" w:rsidP="00473B82">
            <w:pPr>
              <w:pStyle w:val="a5"/>
              <w:numPr>
                <w:ilvl w:val="0"/>
                <w:numId w:val="72"/>
              </w:numPr>
              <w:tabs>
                <w:tab w:val="left" w:pos="709"/>
              </w:tabs>
              <w:spacing w:after="0" w:line="240" w:lineRule="auto"/>
              <w:jc w:val="both"/>
              <w:rPr>
                <w:rFonts w:ascii="Times New Roman" w:hAnsi="Times New Roman"/>
                <w:lang w:val="ro-RO"/>
              </w:rPr>
            </w:pPr>
            <w:r w:rsidRPr="00A02ACD">
              <w:rPr>
                <w:rFonts w:ascii="Times New Roman" w:hAnsi="Times New Roman"/>
                <w:lang w:val="ro-RO"/>
              </w:rPr>
              <w:t>Proiectările de lungă durată a cercurilor pe int</w:t>
            </w:r>
            <w:r w:rsidRPr="00A02ACD">
              <w:rPr>
                <w:rFonts w:ascii="Times New Roman" w:hAnsi="Times New Roman"/>
                <w:b/>
                <w:lang w:val="ro-RO"/>
              </w:rPr>
              <w:t>e</w:t>
            </w:r>
            <w:r w:rsidRPr="00A02ACD">
              <w:rPr>
                <w:rFonts w:ascii="Times New Roman" w:hAnsi="Times New Roman"/>
                <w:lang w:val="ro-RO"/>
              </w:rPr>
              <w:t xml:space="preserve">rese ce funcționează în instituție;  </w:t>
            </w:r>
          </w:p>
          <w:p w:rsidR="002272F9" w:rsidRPr="00A02ACD" w:rsidRDefault="002272F9" w:rsidP="00473B82">
            <w:pPr>
              <w:pStyle w:val="a5"/>
              <w:numPr>
                <w:ilvl w:val="0"/>
                <w:numId w:val="72"/>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Fișele de analiză a lecțiilor/ a activităților extracurriculare;</w:t>
            </w:r>
          </w:p>
          <w:p w:rsidR="002272F9" w:rsidRDefault="002272F9" w:rsidP="00BB59CB">
            <w:pPr>
              <w:pStyle w:val="a5"/>
              <w:numPr>
                <w:ilvl w:val="0"/>
                <w:numId w:val="72"/>
              </w:numPr>
              <w:tabs>
                <w:tab w:val="left" w:pos="709"/>
              </w:tabs>
              <w:spacing w:after="0" w:line="240" w:lineRule="auto"/>
              <w:jc w:val="both"/>
              <w:rPr>
                <w:rFonts w:ascii="Times New Roman" w:hAnsi="Times New Roman"/>
                <w:lang w:val="ro-RO"/>
              </w:rPr>
            </w:pPr>
            <w:r w:rsidRPr="00A02ACD">
              <w:rPr>
                <w:rFonts w:ascii="Times New Roman" w:hAnsi="Times New Roman"/>
                <w:lang w:val="ro-RO"/>
              </w:rPr>
              <w:t>Locul I la Turn</w:t>
            </w:r>
            <w:r w:rsidR="00BB59CB">
              <w:rPr>
                <w:rFonts w:ascii="Times New Roman" w:hAnsi="Times New Roman"/>
                <w:lang w:val="ro-RO"/>
              </w:rPr>
              <w:t>amentul raional privind Drepurile copilului și locul III șa concursul republican</w:t>
            </w:r>
            <w:r w:rsidRPr="00A02ACD">
              <w:rPr>
                <w:rFonts w:ascii="Times New Roman" w:hAnsi="Times New Roman"/>
                <w:lang w:val="ro-RO"/>
              </w:rPr>
              <w:t>;</w:t>
            </w:r>
          </w:p>
          <w:p w:rsidR="00BB59CB" w:rsidRPr="00A02ACD" w:rsidRDefault="00BB59CB" w:rsidP="00BB59CB">
            <w:pPr>
              <w:pStyle w:val="a5"/>
              <w:numPr>
                <w:ilvl w:val="0"/>
                <w:numId w:val="72"/>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Locul I la </w:t>
            </w:r>
            <w:r>
              <w:rPr>
                <w:rFonts w:ascii="Times New Roman" w:hAnsi="Times New Roman"/>
                <w:lang w:val="ro-RO"/>
              </w:rPr>
              <w:t>Concursul raional filmulețul ”Din istoria Școlii”.</w:t>
            </w:r>
          </w:p>
        </w:tc>
        <w:tc>
          <w:tcPr>
            <w:tcW w:w="2826" w:type="dxa"/>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E86CC5"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Instituția monitorizează eficient organizarea și desfășurarea pe parcursul întregului an a activităților extracurriculare în concordanță cu misiunea și obiectivele instituției. Activitățile extracurriculare planificate în planurile strategice și operaționale sunt realizate integral. Rezultatele obținute de către elevi și implicarea acestora activă în diverse activități extracurriculare demonstrează organizarea și desfășurarea eficientă a acestora, care contribuie la dezvoltarea potențialului intelectual, creativ și interpersonal al elevului.</w:t>
            </w:r>
          </w:p>
        </w:tc>
      </w:tr>
      <w:tr w:rsidR="00707925" w:rsidRPr="00E86CC5"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w:t>
            </w:r>
            <w:r w:rsidR="008A7509" w:rsidRPr="00E86CC5">
              <w:rPr>
                <w:rFonts w:ascii="Times New Roman" w:hAnsi="Times New Roman" w:cs="Times New Roman"/>
                <w:b/>
                <w:color w:val="auto"/>
                <w:sz w:val="20"/>
                <w:szCs w:val="20"/>
              </w:rPr>
              <w:t>o</w:t>
            </w:r>
            <w:r w:rsidR="00BB59CB" w:rsidRPr="00E86CC5">
              <w:rPr>
                <w:rFonts w:ascii="Times New Roman" w:hAnsi="Times New Roman" w:cs="Times New Roman"/>
                <w:b/>
                <w:color w:val="auto"/>
                <w:sz w:val="20"/>
                <w:szCs w:val="20"/>
              </w:rPr>
              <w:t>evaluare conform criteriilor: 0,</w:t>
            </w:r>
            <w:r w:rsidR="008A7509" w:rsidRPr="00E86CC5">
              <w:rPr>
                <w:rFonts w:ascii="Times New Roman" w:hAnsi="Times New Roman" w:cs="Times New Roman"/>
                <w:b/>
                <w:color w:val="auto"/>
                <w:sz w:val="20"/>
                <w:szCs w:val="20"/>
              </w:rPr>
              <w:t>75</w:t>
            </w:r>
          </w:p>
        </w:tc>
        <w:tc>
          <w:tcPr>
            <w:tcW w:w="2835"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BB59CB"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Punctaj acordat: 1,</w:t>
            </w:r>
            <w:r w:rsidR="008A7509" w:rsidRPr="00E86CC5">
              <w:rPr>
                <w:rFonts w:ascii="Times New Roman" w:hAnsi="Times New Roman" w:cs="Times New Roman"/>
                <w:b/>
                <w:color w:val="auto"/>
                <w:sz w:val="20"/>
                <w:szCs w:val="20"/>
              </w:rPr>
              <w:t>5</w:t>
            </w:r>
          </w:p>
        </w:tc>
      </w:tr>
    </w:tbl>
    <w:p w:rsidR="00707925" w:rsidRPr="00E86CC5" w:rsidRDefault="00707925" w:rsidP="00BD7CB8">
      <w:pPr>
        <w:jc w:val="both"/>
        <w:rPr>
          <w:rFonts w:ascii="Times New Roman" w:hAnsi="Times New Roman" w:cs="Times New Roman"/>
          <w:b/>
          <w:color w:val="auto"/>
          <w:sz w:val="20"/>
          <w:szCs w:val="20"/>
          <w:lang w:val="ro-RO"/>
        </w:rPr>
      </w:pPr>
    </w:p>
    <w:p w:rsidR="00690293" w:rsidRDefault="00707925" w:rsidP="00BD7CB8">
      <w:pPr>
        <w:jc w:val="both"/>
        <w:rPr>
          <w:rFonts w:ascii="Times New Roman" w:hAnsi="Times New Roman" w:cs="Times New Roman"/>
          <w:color w:val="auto"/>
        </w:rPr>
      </w:pPr>
      <w:r w:rsidRPr="00E86CC5">
        <w:rPr>
          <w:rFonts w:ascii="Times New Roman" w:hAnsi="Times New Roman" w:cs="Times New Roman"/>
          <w:b/>
          <w:bCs/>
          <w:color w:val="auto"/>
        </w:rPr>
        <w:t>Indicator 4.2.8.</w:t>
      </w:r>
      <w:r w:rsidRPr="00E86CC5">
        <w:rPr>
          <w:rFonts w:ascii="Times New Roman" w:hAnsi="Times New Roman" w:cs="Times New Roman"/>
          <w:color w:val="auto"/>
        </w:rPr>
        <w:t xml:space="preserve"> Asigurarea sprijinului individual pentru elevi/ copii, întru a obține rezultate în conformitate cu standardele și referențialul de evaluare </w:t>
      </w:r>
    </w:p>
    <w:p w:rsidR="00707925" w:rsidRPr="00E86CC5" w:rsidRDefault="0069029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E86CC5">
        <w:rPr>
          <w:rFonts w:ascii="Times New Roman" w:hAnsi="Times New Roman" w:cs="Times New Roman"/>
          <w:color w:val="auto"/>
        </w:rPr>
        <w:t>aprobate (inclusiv pentru elevii cu CES care beneficiază de curriculum modificat și/ sau PEI)</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64"/>
        <w:gridCol w:w="19"/>
        <w:gridCol w:w="2816"/>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508" w:type="dxa"/>
            <w:gridSpan w:val="3"/>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PEI-uri ale elevilor cu CES, aprobate la ședința Consiliului profesoral, proces-verbal nr. 01 din 21.09.2020;</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Procesel-verbal nr. 02 din 21.09.2021 ale ședințelor Consiliului profesoral. Ordinea de zi: Aprobarea planurilor educaționale individualizate pentru elevii cu CES;</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copiilor cu CES;</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Dosarele copiilor beneficiari ai Centrului de Resurse pentru Educația Incluzivă;</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Materialele de evaluare ale elevilor cu CES;</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Programul de lucru al cadrului didactic de sprijin;</w:t>
            </w:r>
          </w:p>
          <w:p w:rsidR="002272F9" w:rsidRPr="00A02ACD" w:rsidRDefault="002272F9" w:rsidP="00473B82">
            <w:pPr>
              <w:pStyle w:val="a5"/>
              <w:numPr>
                <w:ilvl w:val="0"/>
                <w:numId w:val="73"/>
              </w:numPr>
              <w:tabs>
                <w:tab w:val="left" w:pos="709"/>
              </w:tabs>
              <w:spacing w:after="0" w:line="240" w:lineRule="auto"/>
              <w:jc w:val="both"/>
              <w:rPr>
                <w:rFonts w:ascii="Times New Roman" w:hAnsi="Times New Roman"/>
                <w:lang w:val="ro-RO"/>
              </w:rPr>
            </w:pPr>
            <w:r w:rsidRPr="00A02ACD">
              <w:rPr>
                <w:rFonts w:ascii="Times New Roman" w:hAnsi="Times New Roman"/>
                <w:lang w:val="ro-RO"/>
              </w:rPr>
              <w:t>Fișa de analiză a lecțiilor;</w:t>
            </w:r>
          </w:p>
        </w:tc>
        <w:tc>
          <w:tcPr>
            <w:tcW w:w="2816" w:type="dxa"/>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Instituția oferă condiții necesare pentru asigurarea sprijinului individual pentru toți elevi, inclusiv pentru elevii cu CES care beneficiază de Curriculum modificat și/ sau PEI pentru a obține rezultate de calitate în cadrul procesului educațional desfășurat. Activitatea Centrului de Resurse pentru Educația Incluzivă este monitorizată și încurajată prin acordarea suportului necesar (actualizarea materialelor didactice, procurarea mijloacelor TIC, echipamentului specific pentru copiii cu CES). Rezultatele predării/ învățării sunt racordate în permanență la standardele și referențialul de evaluare aprobate.</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Punctaj acordat: 2 </w:t>
            </w:r>
          </w:p>
        </w:tc>
      </w:tr>
      <w:tr w:rsidR="00707925" w:rsidRPr="00A02ACD" w:rsidTr="002B28B0">
        <w:tc>
          <w:tcPr>
            <w:tcW w:w="119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E86CC5" w:rsidRDefault="00707925" w:rsidP="00BD7CB8">
            <w:pPr>
              <w:jc w:val="both"/>
              <w:rPr>
                <w:rFonts w:ascii="Times New Roman" w:hAnsi="Times New Roman" w:cs="Times New Roman"/>
                <w:b/>
                <w:bCs/>
                <w:color w:val="auto"/>
                <w:lang w:val="ro-RO"/>
              </w:rPr>
            </w:pPr>
            <w:r w:rsidRPr="00E86CC5">
              <w:rPr>
                <w:rFonts w:ascii="Times New Roman" w:hAnsi="Times New Roman" w:cs="Times New Roman"/>
                <w:b/>
                <w:bCs/>
                <w:color w:val="auto"/>
              </w:rPr>
              <w:t>Total standard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03242E" w:rsidP="00BD7CB8">
            <w:pPr>
              <w:jc w:val="both"/>
              <w:rPr>
                <w:rFonts w:ascii="Times New Roman" w:hAnsi="Times New Roman" w:cs="Times New Roman"/>
                <w:b/>
                <w:bCs/>
                <w:color w:val="auto"/>
                <w:lang w:val="ro-RO"/>
              </w:rPr>
            </w:pPr>
            <w:r w:rsidRPr="00E86CC5">
              <w:rPr>
                <w:rFonts w:ascii="Times New Roman" w:hAnsi="Times New Roman" w:cs="Times New Roman"/>
                <w:b/>
                <w:bCs/>
                <w:color w:val="auto"/>
                <w:lang w:val="ro-RO"/>
              </w:rPr>
              <w:t>12,25</w:t>
            </w:r>
          </w:p>
          <w:p w:rsidR="002B28B0" w:rsidRPr="00E86CC5" w:rsidRDefault="002B28B0"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690293" w:rsidRDefault="00707925" w:rsidP="00BD7CB8">
      <w:pPr>
        <w:pStyle w:val="2"/>
        <w:rPr>
          <w:szCs w:val="24"/>
        </w:rPr>
      </w:pPr>
      <w:bookmarkStart w:id="31" w:name="_Toc48389095"/>
      <w:bookmarkStart w:id="32" w:name="_Toc46741877"/>
      <w:r w:rsidRPr="00690293">
        <w:rPr>
          <w:szCs w:val="24"/>
        </w:rPr>
        <w:t>Standard 4.3. Toți copiii demonstrează angajament și implicare eficientă în procesul educațional</w:t>
      </w:r>
      <w:bookmarkEnd w:id="31"/>
      <w:bookmarkEnd w:id="32"/>
    </w:p>
    <w:p w:rsidR="00707925" w:rsidRPr="00690293" w:rsidRDefault="00707925" w:rsidP="00BD7CB8">
      <w:pPr>
        <w:jc w:val="both"/>
        <w:rPr>
          <w:rFonts w:ascii="Times New Roman" w:hAnsi="Times New Roman" w:cs="Times New Roman"/>
          <w:b/>
          <w:bCs/>
          <w:color w:val="auto"/>
        </w:rPr>
      </w:pPr>
      <w:r w:rsidRPr="00690293">
        <w:rPr>
          <w:rFonts w:ascii="Times New Roman" w:hAnsi="Times New Roman" w:cs="Times New Roman"/>
          <w:b/>
          <w:bCs/>
          <w:color w:val="auto"/>
        </w:rPr>
        <w:t>Domeniu: Management</w:t>
      </w:r>
    </w:p>
    <w:p w:rsidR="00690293" w:rsidRDefault="00707925" w:rsidP="00BD7CB8">
      <w:pPr>
        <w:jc w:val="both"/>
        <w:rPr>
          <w:rFonts w:ascii="Times New Roman" w:hAnsi="Times New Roman" w:cs="Times New Roman"/>
          <w:color w:val="auto"/>
        </w:rPr>
      </w:pPr>
      <w:r w:rsidRPr="00690293">
        <w:rPr>
          <w:rFonts w:ascii="Times New Roman" w:hAnsi="Times New Roman" w:cs="Times New Roman"/>
          <w:b/>
          <w:bCs/>
          <w:color w:val="auto"/>
        </w:rPr>
        <w:t>Indicator 4.3.1.</w:t>
      </w:r>
      <w:r w:rsidRPr="00690293">
        <w:rPr>
          <w:rFonts w:ascii="Times New Roman" w:hAnsi="Times New Roman" w:cs="Times New Roman"/>
          <w:color w:val="auto"/>
        </w:rPr>
        <w:t xml:space="preserve"> Asigurarea accesului elevilor/ copiilor la resursele educaționale (bibliotecă, laboratoare, ateliere, sală de festivități, de sport etc.) și a </w:t>
      </w:r>
    </w:p>
    <w:p w:rsidR="007D7C34" w:rsidRPr="00690293" w:rsidRDefault="00690293"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690293">
        <w:rPr>
          <w:rFonts w:ascii="Times New Roman" w:hAnsi="Times New Roman" w:cs="Times New Roman"/>
          <w:color w:val="auto"/>
        </w:rPr>
        <w:t>participării copiilor și părinților în procesul decizional privitor la optimizarea resurselor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54"/>
        <w:gridCol w:w="10"/>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lastRenderedPageBreak/>
              <w:t xml:space="preserve">Dovezi </w:t>
            </w:r>
          </w:p>
        </w:tc>
        <w:tc>
          <w:tcPr>
            <w:tcW w:w="10479" w:type="dxa"/>
            <w:gridSpan w:val="2"/>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74"/>
              </w:numPr>
              <w:tabs>
                <w:tab w:val="left" w:pos="709"/>
              </w:tabs>
              <w:spacing w:after="0" w:line="240" w:lineRule="auto"/>
              <w:jc w:val="both"/>
              <w:rPr>
                <w:rFonts w:ascii="Times New Roman" w:hAnsi="Times New Roman"/>
                <w:lang w:val="ro-RO"/>
              </w:rPr>
            </w:pPr>
            <w:r w:rsidRPr="00A02ACD">
              <w:rPr>
                <w:rFonts w:ascii="Times New Roman" w:hAnsi="Times New Roman"/>
                <w:lang w:val="ro-RO"/>
              </w:rPr>
              <w:t>Centrul de Resurse pentru Educația Incluzivă;</w:t>
            </w:r>
          </w:p>
          <w:p w:rsidR="002272F9" w:rsidRPr="00A02ACD" w:rsidRDefault="00F07BD5" w:rsidP="00473B82">
            <w:pPr>
              <w:pStyle w:val="a5"/>
              <w:numPr>
                <w:ilvl w:val="0"/>
                <w:numId w:val="74"/>
              </w:numPr>
              <w:tabs>
                <w:tab w:val="left" w:pos="709"/>
              </w:tabs>
              <w:spacing w:after="0" w:line="240" w:lineRule="auto"/>
              <w:jc w:val="both"/>
              <w:rPr>
                <w:rFonts w:ascii="Times New Roman" w:hAnsi="Times New Roman"/>
                <w:lang w:val="ro-RO"/>
              </w:rPr>
            </w:pPr>
            <w:r>
              <w:rPr>
                <w:rFonts w:ascii="Times New Roman" w:hAnsi="Times New Roman"/>
                <w:lang w:val="ro-RO"/>
              </w:rPr>
              <w:t xml:space="preserve"> Activități în sala de festivități</w:t>
            </w:r>
          </w:p>
          <w:p w:rsidR="002272F9" w:rsidRPr="00A02ACD" w:rsidRDefault="00F07BD5" w:rsidP="00473B82">
            <w:pPr>
              <w:pStyle w:val="a5"/>
              <w:numPr>
                <w:ilvl w:val="0"/>
                <w:numId w:val="74"/>
              </w:numPr>
              <w:tabs>
                <w:tab w:val="left" w:pos="709"/>
              </w:tabs>
              <w:spacing w:after="0" w:line="240" w:lineRule="auto"/>
              <w:jc w:val="both"/>
              <w:rPr>
                <w:rFonts w:ascii="Times New Roman" w:hAnsi="Times New Roman"/>
                <w:lang w:val="ro-RO"/>
              </w:rPr>
            </w:pPr>
            <w:r>
              <w:rPr>
                <w:rFonts w:ascii="Times New Roman" w:hAnsi="Times New Roman"/>
                <w:lang w:val="ro-RO"/>
              </w:rPr>
              <w:t>Echipament TIC</w:t>
            </w:r>
          </w:p>
          <w:p w:rsidR="002272F9" w:rsidRPr="00F07BD5" w:rsidRDefault="00F07BD5" w:rsidP="00F07BD5">
            <w:pPr>
              <w:pStyle w:val="a5"/>
              <w:numPr>
                <w:ilvl w:val="0"/>
                <w:numId w:val="74"/>
              </w:numPr>
              <w:tabs>
                <w:tab w:val="left" w:pos="709"/>
              </w:tabs>
              <w:spacing w:after="0" w:line="240" w:lineRule="auto"/>
              <w:jc w:val="both"/>
              <w:rPr>
                <w:rFonts w:ascii="Times New Roman" w:hAnsi="Times New Roman"/>
                <w:lang w:val="ro-RO"/>
              </w:rPr>
            </w:pPr>
            <w:r>
              <w:rPr>
                <w:rFonts w:ascii="Times New Roman" w:hAnsi="Times New Roman"/>
                <w:lang w:val="ro-RO"/>
              </w:rPr>
              <w:t>A</w:t>
            </w:r>
            <w:r w:rsidRPr="00A02ACD">
              <w:rPr>
                <w:rFonts w:ascii="Times New Roman" w:hAnsi="Times New Roman"/>
                <w:lang w:val="ro-RO"/>
              </w:rPr>
              <w:t>cces</w:t>
            </w:r>
            <w:r>
              <w:rPr>
                <w:rFonts w:ascii="Times New Roman" w:hAnsi="Times New Roman"/>
                <w:lang w:val="ro-RO"/>
              </w:rPr>
              <w:t xml:space="preserve">ul </w:t>
            </w:r>
            <w:r w:rsidRPr="00A02ACD">
              <w:rPr>
                <w:rFonts w:ascii="Times New Roman" w:hAnsi="Times New Roman"/>
                <w:lang w:val="ro-RO"/>
              </w:rPr>
              <w:t xml:space="preserve"> elevi</w:t>
            </w:r>
            <w:r>
              <w:rPr>
                <w:rFonts w:ascii="Times New Roman" w:hAnsi="Times New Roman"/>
                <w:lang w:val="ro-RO"/>
              </w:rPr>
              <w:t>lor  din școală în S</w:t>
            </w:r>
            <w:r w:rsidRPr="00F07BD5">
              <w:rPr>
                <w:rFonts w:ascii="Times New Roman" w:hAnsi="Times New Roman"/>
                <w:lang w:val="ro-RO"/>
              </w:rPr>
              <w:t>ala sportivă</w:t>
            </w:r>
            <w:r>
              <w:rPr>
                <w:rFonts w:ascii="Times New Roman" w:hAnsi="Times New Roman"/>
                <w:lang w:val="ro-RO"/>
              </w:rPr>
              <w:t xml:space="preserve"> și </w:t>
            </w:r>
            <w:r w:rsidR="00FA2D5E" w:rsidRPr="00F07BD5">
              <w:rPr>
                <w:rFonts w:ascii="Times New Roman" w:hAnsi="Times New Roman"/>
                <w:lang w:val="ro-RO"/>
              </w:rPr>
              <w:t>Stadio</w:t>
            </w:r>
            <w:r w:rsidR="002272F9" w:rsidRPr="00F07BD5">
              <w:rPr>
                <w:rFonts w:ascii="Times New Roman" w:hAnsi="Times New Roman"/>
                <w:lang w:val="ro-RO"/>
              </w:rPr>
              <w:t>nul sportiv</w:t>
            </w:r>
            <w:r>
              <w:rPr>
                <w:rFonts w:ascii="Times New Roman" w:hAnsi="Times New Roman"/>
                <w:lang w:val="ro-RO"/>
              </w:rPr>
              <w:t>; laboratoare fizică, chimie, ateliere la educația tehnologică</w:t>
            </w:r>
          </w:p>
          <w:p w:rsidR="00F07BD5" w:rsidRDefault="002272F9" w:rsidP="00F07BD5">
            <w:pPr>
              <w:pStyle w:val="a5"/>
              <w:numPr>
                <w:ilvl w:val="0"/>
                <w:numId w:val="74"/>
              </w:numPr>
              <w:tabs>
                <w:tab w:val="left" w:pos="709"/>
              </w:tabs>
              <w:spacing w:after="0" w:line="240" w:lineRule="auto"/>
              <w:jc w:val="both"/>
              <w:rPr>
                <w:rFonts w:ascii="Times New Roman" w:hAnsi="Times New Roman"/>
                <w:lang w:val="ro-RO"/>
              </w:rPr>
            </w:pPr>
            <w:r w:rsidRPr="00A02ACD">
              <w:rPr>
                <w:rFonts w:ascii="Times New Roman" w:hAnsi="Times New Roman"/>
                <w:lang w:val="ro-RO"/>
              </w:rPr>
              <w:t>Biblioteca instituției;</w:t>
            </w:r>
            <w:r w:rsidR="00F07BD5">
              <w:rPr>
                <w:rFonts w:ascii="Times New Roman" w:hAnsi="Times New Roman"/>
                <w:lang w:val="ro-RO"/>
              </w:rPr>
              <w:t>/sala de lectură</w:t>
            </w:r>
          </w:p>
          <w:p w:rsidR="00F652F1" w:rsidRPr="00F07BD5" w:rsidRDefault="00F652F1" w:rsidP="00F652F1">
            <w:pPr>
              <w:pStyle w:val="a5"/>
              <w:tabs>
                <w:tab w:val="left" w:pos="709"/>
              </w:tabs>
              <w:spacing w:after="0" w:line="240" w:lineRule="auto"/>
              <w:ind w:left="360"/>
              <w:jc w:val="both"/>
              <w:rPr>
                <w:rFonts w:ascii="Times New Roman" w:hAnsi="Times New Roman"/>
                <w:lang w:val="ro-RO"/>
              </w:rPr>
            </w:pPr>
          </w:p>
        </w:tc>
        <w:tc>
          <w:tcPr>
            <w:tcW w:w="2845" w:type="dxa"/>
            <w:gridSpan w:val="2"/>
            <w:tcBorders>
              <w:top w:val="single" w:sz="4" w:space="0" w:color="auto"/>
              <w:left w:val="single" w:sz="4" w:space="0" w:color="auto"/>
              <w:bottom w:val="single" w:sz="4" w:space="0" w:color="auto"/>
              <w:right w:val="single" w:sz="4" w:space="0" w:color="auto"/>
            </w:tcBorders>
          </w:tcPr>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pPr>
              <w:widowControl/>
              <w:spacing w:after="200" w:line="276" w:lineRule="auto"/>
              <w:rPr>
                <w:rFonts w:ascii="Times New Roman" w:eastAsia="Calibri" w:hAnsi="Times New Roman" w:cs="Times New Roman"/>
                <w:color w:val="auto"/>
                <w:sz w:val="20"/>
                <w:szCs w:val="20"/>
                <w:lang w:val="ro-RO"/>
              </w:rPr>
            </w:pPr>
          </w:p>
          <w:p w:rsidR="002272F9" w:rsidRPr="00A02ACD" w:rsidRDefault="002272F9" w:rsidP="002272F9">
            <w:pPr>
              <w:tabs>
                <w:tab w:val="left" w:pos="709"/>
              </w:tabs>
              <w:jc w:val="both"/>
              <w:rPr>
                <w:rFonts w:ascii="Times New Roman" w:hAnsi="Times New Roman"/>
                <w:color w:val="auto"/>
                <w:lang w:val="ro-RO"/>
              </w:rPr>
            </w:pPr>
          </w:p>
        </w:tc>
      </w:tr>
      <w:tr w:rsidR="00707925" w:rsidRPr="00E86CC5"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În cadrul instituției elevii au acces la toate resursele educaționale puse la dispoziție. Un avantaj îl constituie prezența părinților la procesul de optimizare a resurselor educaționale, prin participarea la ședințele Consiliului de administrație, unde se pun în discuție asemenea subiecte.</w:t>
            </w:r>
          </w:p>
        </w:tc>
      </w:tr>
      <w:tr w:rsidR="00707925" w:rsidRPr="00E86CC5" w:rsidTr="00FA2D5E">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Punctaj acordat: 2</w:t>
            </w:r>
          </w:p>
        </w:tc>
      </w:tr>
    </w:tbl>
    <w:p w:rsidR="00707925" w:rsidRPr="00E86CC5" w:rsidRDefault="00707925" w:rsidP="00BD7CB8">
      <w:pPr>
        <w:jc w:val="both"/>
        <w:rPr>
          <w:rFonts w:ascii="Times New Roman" w:hAnsi="Times New Roman" w:cs="Times New Roman"/>
          <w:b/>
          <w:color w:val="auto"/>
          <w:sz w:val="20"/>
          <w:szCs w:val="20"/>
          <w:lang w:val="ro-RO"/>
        </w:rPr>
      </w:pPr>
    </w:p>
    <w:p w:rsidR="00707925" w:rsidRPr="00E86CC5" w:rsidRDefault="00707925" w:rsidP="00BD7CB8">
      <w:pPr>
        <w:jc w:val="both"/>
        <w:rPr>
          <w:rFonts w:ascii="Times New Roman" w:hAnsi="Times New Roman" w:cs="Times New Roman"/>
          <w:b/>
          <w:bCs/>
          <w:color w:val="auto"/>
        </w:rPr>
      </w:pPr>
      <w:r w:rsidRPr="00E86CC5">
        <w:rPr>
          <w:rFonts w:ascii="Times New Roman" w:hAnsi="Times New Roman" w:cs="Times New Roman"/>
          <w:b/>
          <w:bCs/>
          <w:color w:val="auto"/>
        </w:rPr>
        <w:t>Domeniu: Capacitate instituțională</w:t>
      </w:r>
    </w:p>
    <w:p w:rsidR="00E86CC5" w:rsidRDefault="00707925" w:rsidP="00BD7CB8">
      <w:pPr>
        <w:jc w:val="both"/>
        <w:rPr>
          <w:rFonts w:ascii="Times New Roman" w:hAnsi="Times New Roman" w:cs="Times New Roman"/>
          <w:color w:val="auto"/>
        </w:rPr>
      </w:pPr>
      <w:r w:rsidRPr="00E86CC5">
        <w:rPr>
          <w:rFonts w:ascii="Times New Roman" w:hAnsi="Times New Roman" w:cs="Times New Roman"/>
          <w:b/>
          <w:bCs/>
          <w:color w:val="auto"/>
        </w:rPr>
        <w:t>Indicator 4.3.2.</w:t>
      </w:r>
      <w:r w:rsidRPr="00E86CC5">
        <w:rPr>
          <w:rFonts w:ascii="Times New Roman" w:hAnsi="Times New Roman" w:cs="Times New Roman"/>
          <w:color w:val="auto"/>
        </w:rPr>
        <w:t xml:space="preserve"> Existența bazei de date privind performanțele elevilor/ copiilor și mecanismele de valorificare a potențialului creativ al acestora, inclusiv </w:t>
      </w:r>
    </w:p>
    <w:p w:rsidR="007D7C34" w:rsidRPr="00E86CC5" w:rsidRDefault="00E86CC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E86CC5">
        <w:rPr>
          <w:rFonts w:ascii="Times New Roman" w:hAnsi="Times New Roman" w:cs="Times New Roman"/>
          <w:color w:val="auto"/>
        </w:rPr>
        <w:t>rezultatele parcurgerii curriculumului modificat sau a PEI</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25"/>
        <w:gridCol w:w="39"/>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50" w:type="dxa"/>
            <w:gridSpan w:val="2"/>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75"/>
              </w:numPr>
              <w:tabs>
                <w:tab w:val="left" w:pos="709"/>
              </w:tabs>
              <w:spacing w:after="0" w:line="240" w:lineRule="auto"/>
              <w:jc w:val="both"/>
              <w:rPr>
                <w:rFonts w:ascii="Times New Roman" w:hAnsi="Times New Roman"/>
                <w:lang w:val="ro-RO"/>
              </w:rPr>
            </w:pPr>
            <w:r w:rsidRPr="00A02ACD">
              <w:rPr>
                <w:rFonts w:ascii="Times New Roman" w:hAnsi="Times New Roman"/>
                <w:lang w:val="ro-RO"/>
              </w:rPr>
              <w:t>Baza de date SIME a instituției;</w:t>
            </w:r>
          </w:p>
          <w:p w:rsidR="002272F9" w:rsidRPr="00A02ACD" w:rsidRDefault="002272F9" w:rsidP="00473B82">
            <w:pPr>
              <w:pStyle w:val="a5"/>
              <w:numPr>
                <w:ilvl w:val="0"/>
                <w:numId w:val="75"/>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distincțiilor pentru performanțe ale elevilor;</w:t>
            </w:r>
          </w:p>
          <w:p w:rsidR="002272F9" w:rsidRPr="00A02ACD" w:rsidRDefault="002272F9" w:rsidP="00473B82">
            <w:pPr>
              <w:pStyle w:val="a5"/>
              <w:numPr>
                <w:ilvl w:val="0"/>
                <w:numId w:val="75"/>
              </w:numPr>
              <w:tabs>
                <w:tab w:val="left" w:pos="709"/>
              </w:tabs>
              <w:spacing w:after="0" w:line="240" w:lineRule="auto"/>
              <w:jc w:val="both"/>
              <w:rPr>
                <w:rFonts w:ascii="Times New Roman" w:hAnsi="Times New Roman"/>
                <w:lang w:val="ro-RO"/>
              </w:rPr>
            </w:pPr>
            <w:r w:rsidRPr="00A02ACD">
              <w:rPr>
                <w:rFonts w:ascii="Times New Roman" w:hAnsi="Times New Roman"/>
                <w:lang w:val="ro-RO"/>
              </w:rPr>
              <w:t>Raportul activităț</w:t>
            </w:r>
            <w:r w:rsidR="00FA2D5E">
              <w:rPr>
                <w:rFonts w:ascii="Times New Roman" w:hAnsi="Times New Roman"/>
                <w:lang w:val="ro-RO"/>
              </w:rPr>
              <w:t xml:space="preserve">ii educative desfășurate în </w:t>
            </w:r>
            <w:r w:rsidRPr="00A02ACD">
              <w:rPr>
                <w:rFonts w:ascii="Times New Roman" w:hAnsi="Times New Roman"/>
                <w:lang w:val="ro-RO"/>
              </w:rPr>
              <w:t>Gimnaziu în anul de studii 2019-2020, discutat la ședința Consiliului profesoral, proces-verbal nr. 2 din 21.09.2020, aprobat la ședința Consiliului de administrație, proces-v</w:t>
            </w:r>
            <w:r w:rsidR="00FA2D5E">
              <w:rPr>
                <w:rFonts w:ascii="Times New Roman" w:hAnsi="Times New Roman"/>
                <w:lang w:val="ro-RO"/>
              </w:rPr>
              <w:t>erbal nr. 02 din 21.09.2020</w:t>
            </w:r>
            <w:r w:rsidRPr="00A02ACD">
              <w:rPr>
                <w:rFonts w:ascii="Times New Roman" w:hAnsi="Times New Roman"/>
                <w:lang w:val="ro-RO"/>
              </w:rPr>
              <w:t>;</w:t>
            </w:r>
          </w:p>
          <w:p w:rsidR="002272F9" w:rsidRPr="00A02ACD" w:rsidRDefault="002272F9" w:rsidP="00473B82">
            <w:pPr>
              <w:pStyle w:val="a5"/>
              <w:numPr>
                <w:ilvl w:val="0"/>
                <w:numId w:val="75"/>
              </w:numPr>
              <w:tabs>
                <w:tab w:val="left" w:pos="709"/>
              </w:tabs>
              <w:spacing w:after="0" w:line="240" w:lineRule="auto"/>
              <w:jc w:val="both"/>
              <w:rPr>
                <w:rFonts w:ascii="Times New Roman" w:hAnsi="Times New Roman"/>
                <w:lang w:val="ro-RO"/>
              </w:rPr>
            </w:pPr>
            <w:r w:rsidRPr="00A02ACD">
              <w:rPr>
                <w:rFonts w:ascii="Times New Roman" w:hAnsi="Times New Roman"/>
                <w:lang w:val="ro-RO"/>
              </w:rPr>
              <w:t>Postarea performanțelor elevilor pe pagina Facebook;</w:t>
            </w:r>
          </w:p>
          <w:p w:rsidR="002272F9" w:rsidRPr="00F652F1" w:rsidRDefault="00FA2D5E" w:rsidP="00FA2D5E">
            <w:pPr>
              <w:pStyle w:val="a5"/>
              <w:numPr>
                <w:ilvl w:val="0"/>
                <w:numId w:val="3"/>
              </w:numPr>
              <w:tabs>
                <w:tab w:val="left" w:pos="709"/>
              </w:tabs>
              <w:spacing w:after="0" w:line="240" w:lineRule="auto"/>
              <w:jc w:val="both"/>
              <w:rPr>
                <w:rFonts w:ascii="Times New Roman" w:hAnsi="Times New Roman"/>
                <w:iCs/>
                <w:lang w:val="ro-RO"/>
              </w:rPr>
            </w:pPr>
            <w:r>
              <w:rPr>
                <w:rFonts w:ascii="Times New Roman" w:hAnsi="Times New Roman"/>
                <w:lang w:val="ro-RO"/>
              </w:rPr>
              <w:t xml:space="preserve">Procesul-verbal nr. 05 din </w:t>
            </w:r>
            <w:r w:rsidR="002272F9" w:rsidRPr="00A02ACD">
              <w:rPr>
                <w:rFonts w:ascii="Times New Roman" w:hAnsi="Times New Roman"/>
                <w:lang w:val="ro-RO"/>
              </w:rPr>
              <w:t xml:space="preserve">04.2021 al ședinței Consiliului profesoral. ordinea de zi: Progresul școlar al elevilor cu </w:t>
            </w:r>
            <w:r>
              <w:rPr>
                <w:rFonts w:ascii="Times New Roman" w:hAnsi="Times New Roman"/>
                <w:lang w:val="ro-RO"/>
              </w:rPr>
              <w:t>CES din IP Gimnaziu</w:t>
            </w:r>
            <w:r w:rsidR="002272F9" w:rsidRPr="00A02ACD">
              <w:rPr>
                <w:rFonts w:ascii="Times New Roman" w:hAnsi="Times New Roman"/>
                <w:lang w:val="ro-RO"/>
              </w:rPr>
              <w:t>;</w:t>
            </w:r>
          </w:p>
          <w:p w:rsidR="00F652F1" w:rsidRPr="00A02ACD" w:rsidRDefault="00F652F1" w:rsidP="00F652F1">
            <w:pPr>
              <w:pStyle w:val="a5"/>
              <w:tabs>
                <w:tab w:val="left" w:pos="709"/>
              </w:tabs>
              <w:spacing w:after="0" w:line="240" w:lineRule="auto"/>
              <w:ind w:left="360"/>
              <w:jc w:val="both"/>
              <w:rPr>
                <w:rFonts w:ascii="Times New Roman" w:hAnsi="Times New Roman"/>
                <w:iCs/>
                <w:lang w:val="ro-RO"/>
              </w:rPr>
            </w:pPr>
          </w:p>
        </w:tc>
        <w:tc>
          <w:tcPr>
            <w:tcW w:w="2874"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2272F9">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Instituția își actualizează permanent baza de date privind performanțele elevilor. Este valorificat potențialului creativ al elevilor și se înregistrează performanțele obținute de aceștia. De asemenea se monitorizează rezultatele parcurgerii Curriculumului modificat sau PEI.</w:t>
            </w:r>
          </w:p>
        </w:tc>
      </w:tr>
      <w:tr w:rsidR="00707925" w:rsidRPr="00A02ACD" w:rsidTr="00FA2D5E">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FA2D5E">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Pondere și punctaj</w:t>
            </w:r>
            <w:r w:rsidR="00E86CC5">
              <w:rPr>
                <w:rFonts w:ascii="Times New Roman" w:hAnsi="Times New Roman" w:cs="Times New Roman"/>
                <w:b/>
                <w:color w:val="auto"/>
                <w:sz w:val="20"/>
                <w:szCs w:val="20"/>
              </w:rPr>
              <w:t xml:space="preserve"> </w:t>
            </w:r>
            <w:r w:rsidRPr="00E86CC5">
              <w:rPr>
                <w:rFonts w:ascii="Times New Roman" w:hAnsi="Times New Roman" w:cs="Times New Roman"/>
                <w:b/>
                <w:color w:val="auto"/>
                <w:sz w:val="20"/>
                <w:szCs w:val="20"/>
              </w:rPr>
              <w:t xml:space="preserve">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Punctaj acordat: 2 </w:t>
            </w:r>
          </w:p>
        </w:tc>
      </w:tr>
    </w:tbl>
    <w:p w:rsidR="00707925" w:rsidRPr="00A02ACD" w:rsidRDefault="00707925" w:rsidP="00BD7CB8">
      <w:pPr>
        <w:jc w:val="both"/>
        <w:rPr>
          <w:rFonts w:ascii="Times New Roman" w:hAnsi="Times New Roman" w:cs="Times New Roman"/>
          <w:color w:val="auto"/>
          <w:sz w:val="20"/>
          <w:szCs w:val="20"/>
          <w:lang w:val="ro-RO"/>
        </w:rPr>
      </w:pPr>
    </w:p>
    <w:p w:rsidR="007D7C34" w:rsidRPr="00E86CC5" w:rsidRDefault="00707925" w:rsidP="00BD7CB8">
      <w:pPr>
        <w:jc w:val="both"/>
        <w:rPr>
          <w:rFonts w:ascii="Times New Roman" w:hAnsi="Times New Roman" w:cs="Times New Roman"/>
          <w:color w:val="auto"/>
        </w:rPr>
      </w:pPr>
      <w:r w:rsidRPr="00E86CC5">
        <w:rPr>
          <w:rFonts w:ascii="Times New Roman" w:hAnsi="Times New Roman" w:cs="Times New Roman"/>
          <w:b/>
          <w:bCs/>
          <w:color w:val="auto"/>
        </w:rPr>
        <w:t>Indicator 4.3.3.</w:t>
      </w:r>
      <w:r w:rsidRPr="00E86CC5">
        <w:rPr>
          <w:rFonts w:ascii="Times New Roman" w:hAnsi="Times New Roman" w:cs="Times New Roman"/>
          <w:color w:val="auto"/>
        </w:rPr>
        <w:t xml:space="preserve"> Realizarea unei politici obiective, echitabile și transparente de promovare a succesului elevului/ copilului</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34"/>
        <w:gridCol w:w="30"/>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59" w:type="dxa"/>
            <w:gridSpan w:val="2"/>
            <w:tcBorders>
              <w:top w:val="single" w:sz="4" w:space="0" w:color="auto"/>
              <w:left w:val="single" w:sz="4" w:space="0" w:color="auto"/>
              <w:bottom w:val="single" w:sz="4" w:space="0" w:color="auto"/>
              <w:right w:val="single" w:sz="4" w:space="0" w:color="auto"/>
            </w:tcBorders>
            <w:hideMark/>
          </w:tcPr>
          <w:p w:rsidR="002272F9" w:rsidRPr="000F576A" w:rsidRDefault="002272F9" w:rsidP="000F576A">
            <w:pPr>
              <w:pStyle w:val="a5"/>
              <w:numPr>
                <w:ilvl w:val="0"/>
                <w:numId w:val="76"/>
              </w:numPr>
              <w:tabs>
                <w:tab w:val="left" w:pos="709"/>
              </w:tabs>
              <w:spacing w:after="0" w:line="240" w:lineRule="auto"/>
              <w:jc w:val="both"/>
              <w:rPr>
                <w:rFonts w:ascii="Times New Roman" w:hAnsi="Times New Roman"/>
                <w:lang w:val="ro-RO"/>
              </w:rPr>
            </w:pPr>
            <w:r w:rsidRPr="000F576A">
              <w:rPr>
                <w:rFonts w:ascii="Times New Roman" w:hAnsi="Times New Roman"/>
                <w:lang w:val="ro-RO"/>
              </w:rPr>
              <w:t>Postarea performan</w:t>
            </w:r>
            <w:r w:rsidRPr="000F576A">
              <w:rPr>
                <w:rFonts w:ascii="Times New Roman" w:hAnsi="Times New Roman" w:cs="Calibri"/>
                <w:lang w:val="ro-RO"/>
              </w:rPr>
              <w:t>ț</w:t>
            </w:r>
            <w:r w:rsidRPr="000F576A">
              <w:rPr>
                <w:rFonts w:ascii="Times New Roman" w:hAnsi="Times New Roman"/>
                <w:lang w:val="ro-RO"/>
              </w:rPr>
              <w:t>elor elevilor pe pagina Facebook;</w:t>
            </w:r>
          </w:p>
          <w:p w:rsidR="002272F9" w:rsidRPr="000F576A" w:rsidRDefault="002272F9"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Panourile informative ale instituției.</w:t>
            </w:r>
          </w:p>
          <w:p w:rsidR="000F576A" w:rsidRDefault="000F576A" w:rsidP="000F576A">
            <w:pPr>
              <w:pStyle w:val="a5"/>
              <w:numPr>
                <w:ilvl w:val="0"/>
                <w:numId w:val="72"/>
              </w:numPr>
              <w:tabs>
                <w:tab w:val="left" w:pos="709"/>
              </w:tabs>
              <w:spacing w:after="0" w:line="240" w:lineRule="auto"/>
              <w:jc w:val="both"/>
              <w:rPr>
                <w:rFonts w:ascii="Times New Roman" w:hAnsi="Times New Roman"/>
                <w:lang w:val="ro-RO"/>
              </w:rPr>
            </w:pPr>
            <w:r>
              <w:rPr>
                <w:rFonts w:ascii="Times New Roman" w:hAnsi="Times New Roman"/>
                <w:lang w:val="ro-RO"/>
              </w:rPr>
              <w:t>Participarea elevilor la diverse activități/Din istoria școlii-locul I;Limba noastră-i o comoară-Mențiune;</w:t>
            </w:r>
            <w:r w:rsidRPr="00A02ACD">
              <w:rPr>
                <w:rFonts w:ascii="Times New Roman" w:hAnsi="Times New Roman"/>
                <w:lang w:val="ro-RO"/>
              </w:rPr>
              <w:t xml:space="preserve"> Locul I la Turn</w:t>
            </w:r>
            <w:r>
              <w:rPr>
                <w:rFonts w:ascii="Times New Roman" w:hAnsi="Times New Roman"/>
                <w:lang w:val="ro-RO"/>
              </w:rPr>
              <w:t>amentul raional privind Drepurile copilului și locul III șa concursul republican</w:t>
            </w:r>
            <w:r w:rsidRPr="00A02ACD">
              <w:rPr>
                <w:rFonts w:ascii="Times New Roman" w:hAnsi="Times New Roman"/>
                <w:lang w:val="ro-RO"/>
              </w:rPr>
              <w:t>;</w:t>
            </w:r>
          </w:p>
          <w:p w:rsidR="000F576A" w:rsidRPr="00A02ACD" w:rsidRDefault="000F576A" w:rsidP="000F576A">
            <w:pPr>
              <w:pStyle w:val="a5"/>
              <w:tabs>
                <w:tab w:val="left" w:pos="709"/>
              </w:tabs>
              <w:spacing w:after="0" w:line="240" w:lineRule="auto"/>
              <w:ind w:left="360"/>
              <w:jc w:val="both"/>
              <w:rPr>
                <w:rFonts w:ascii="Times New Roman" w:hAnsi="Times New Roman"/>
                <w:iCs/>
                <w:lang w:val="ro-RO"/>
              </w:rPr>
            </w:pPr>
          </w:p>
        </w:tc>
        <w:tc>
          <w:tcPr>
            <w:tcW w:w="2865" w:type="dxa"/>
            <w:gridSpan w:val="2"/>
            <w:tcBorders>
              <w:top w:val="single" w:sz="4" w:space="0" w:color="auto"/>
              <w:left w:val="single" w:sz="4" w:space="0" w:color="auto"/>
              <w:bottom w:val="single" w:sz="4" w:space="0" w:color="auto"/>
              <w:right w:val="single" w:sz="4" w:space="0" w:color="auto"/>
            </w:tcBorders>
          </w:tcPr>
          <w:p w:rsidR="002272F9" w:rsidRPr="00A02ACD" w:rsidRDefault="002272F9">
            <w:pPr>
              <w:widowControl/>
              <w:spacing w:after="200" w:line="276" w:lineRule="auto"/>
              <w:rPr>
                <w:rFonts w:ascii="Times New Roman" w:eastAsia="Calibri" w:hAnsi="Times New Roman" w:cs="Times New Roman"/>
                <w:iCs/>
                <w:color w:val="auto"/>
                <w:sz w:val="20"/>
                <w:szCs w:val="20"/>
                <w:lang w:val="ro-RO"/>
              </w:rPr>
            </w:pPr>
          </w:p>
          <w:p w:rsidR="002272F9" w:rsidRPr="00A02ACD" w:rsidRDefault="002272F9">
            <w:pPr>
              <w:widowControl/>
              <w:spacing w:after="200" w:line="276" w:lineRule="auto"/>
              <w:rPr>
                <w:rFonts w:ascii="Times New Roman" w:eastAsia="Calibri" w:hAnsi="Times New Roman" w:cs="Times New Roman"/>
                <w:iCs/>
                <w:color w:val="auto"/>
                <w:sz w:val="20"/>
                <w:szCs w:val="20"/>
                <w:lang w:val="ro-RO"/>
              </w:rPr>
            </w:pPr>
          </w:p>
          <w:p w:rsidR="002272F9" w:rsidRPr="00A02ACD" w:rsidRDefault="002272F9" w:rsidP="002272F9">
            <w:pPr>
              <w:tabs>
                <w:tab w:val="left" w:pos="709"/>
              </w:tabs>
              <w:jc w:val="both"/>
              <w:rPr>
                <w:rFonts w:ascii="Times New Roman" w:hAnsi="Times New Roman"/>
                <w:iCs/>
                <w:color w:val="auto"/>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Instituția realizează o politică obiectivă, echitabilă și transparentă de promovare a succesului școlar. Promovarea succesului elevului se realizează în baza criteriilor prestabilite și a specificului activităților realizate.</w:t>
            </w:r>
          </w:p>
        </w:tc>
      </w:tr>
      <w:tr w:rsidR="00707925" w:rsidRPr="00A02ACD" w:rsidTr="00FA2D5E">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1</w:t>
            </w:r>
          </w:p>
        </w:tc>
        <w:tc>
          <w:tcPr>
            <w:tcW w:w="8364"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Punctaj acordat: 1 </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E86CC5" w:rsidRDefault="00707925" w:rsidP="00BD7CB8">
      <w:pPr>
        <w:jc w:val="both"/>
        <w:rPr>
          <w:rFonts w:ascii="Times New Roman" w:hAnsi="Times New Roman" w:cs="Times New Roman"/>
          <w:b/>
          <w:bCs/>
          <w:color w:val="auto"/>
        </w:rPr>
      </w:pPr>
      <w:r w:rsidRPr="00E86CC5">
        <w:rPr>
          <w:rFonts w:ascii="Times New Roman" w:hAnsi="Times New Roman" w:cs="Times New Roman"/>
          <w:b/>
          <w:bCs/>
          <w:color w:val="auto"/>
        </w:rPr>
        <w:lastRenderedPageBreak/>
        <w:t>Domeniu: Curriculum/ proces educațional</w:t>
      </w:r>
    </w:p>
    <w:p w:rsidR="00E86CC5" w:rsidRDefault="00707925" w:rsidP="00BD7CB8">
      <w:pPr>
        <w:jc w:val="both"/>
        <w:rPr>
          <w:rFonts w:ascii="Times New Roman" w:hAnsi="Times New Roman" w:cs="Times New Roman"/>
          <w:color w:val="auto"/>
        </w:rPr>
      </w:pPr>
      <w:r w:rsidRPr="00E86CC5">
        <w:rPr>
          <w:rFonts w:ascii="Times New Roman" w:hAnsi="Times New Roman" w:cs="Times New Roman"/>
          <w:b/>
          <w:bCs/>
          <w:color w:val="auto"/>
        </w:rPr>
        <w:t>Indicator 4.3.4.</w:t>
      </w:r>
      <w:r w:rsidRPr="00E86CC5">
        <w:rPr>
          <w:rFonts w:ascii="Times New Roman" w:hAnsi="Times New Roman" w:cs="Times New Roman"/>
          <w:color w:val="auto"/>
        </w:rPr>
        <w:t xml:space="preserve"> Încadrarea elevilor/ copiilor în învățarea interactivă prin cooperare, subliniindu-le capacitățile de dezvoltare individuală, și consultarea lor în </w:t>
      </w:r>
      <w:r w:rsidR="00E86CC5">
        <w:rPr>
          <w:rFonts w:ascii="Times New Roman" w:hAnsi="Times New Roman" w:cs="Times New Roman"/>
          <w:color w:val="auto"/>
        </w:rPr>
        <w:t xml:space="preserve"> </w:t>
      </w:r>
    </w:p>
    <w:p w:rsidR="007D7C34" w:rsidRDefault="00E86CC5"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E86CC5">
        <w:rPr>
          <w:rFonts w:ascii="Times New Roman" w:hAnsi="Times New Roman" w:cs="Times New Roman"/>
          <w:color w:val="auto"/>
        </w:rPr>
        <w:t>privința conceperii și aplicării CDȘ [</w:t>
      </w:r>
      <w:r w:rsidR="00707925" w:rsidRPr="00E86CC5">
        <w:rPr>
          <w:rFonts w:ascii="Times New Roman" w:hAnsi="Times New Roman" w:cs="Times New Roman"/>
          <w:i/>
          <w:iCs/>
          <w:color w:val="auto"/>
        </w:rPr>
        <w:t>partea finală de după ultima virgulă nu se referă la IET</w:t>
      </w:r>
      <w:r w:rsidR="00707925" w:rsidRPr="00E86CC5">
        <w:rPr>
          <w:rFonts w:ascii="Times New Roman" w:hAnsi="Times New Roman" w:cs="Times New Roman"/>
          <w:color w:val="auto"/>
        </w:rPr>
        <w:t>]</w:t>
      </w:r>
    </w:p>
    <w:p w:rsidR="00CE7A4D" w:rsidRPr="00E86CC5" w:rsidRDefault="00CE7A4D"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2125"/>
        <w:gridCol w:w="8315"/>
        <w:gridCol w:w="49"/>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40" w:type="dxa"/>
            <w:gridSpan w:val="2"/>
            <w:tcBorders>
              <w:top w:val="single" w:sz="4" w:space="0" w:color="auto"/>
              <w:left w:val="single" w:sz="4" w:space="0" w:color="auto"/>
              <w:bottom w:val="single" w:sz="4" w:space="0" w:color="auto"/>
              <w:right w:val="single" w:sz="4" w:space="0" w:color="auto"/>
            </w:tcBorders>
            <w:hideMark/>
          </w:tcPr>
          <w:p w:rsidR="009F5EBD" w:rsidRPr="00B52850" w:rsidRDefault="009F5EBD" w:rsidP="00B52850">
            <w:pPr>
              <w:tabs>
                <w:tab w:val="left" w:pos="709"/>
              </w:tabs>
              <w:jc w:val="both"/>
              <w:rPr>
                <w:rFonts w:ascii="Times New Roman" w:hAnsi="Times New Roman"/>
                <w:lang w:val="ro-RO"/>
              </w:rPr>
            </w:pPr>
          </w:p>
          <w:p w:rsidR="009F5EBD" w:rsidRDefault="009F5EBD" w:rsidP="00473B82">
            <w:pPr>
              <w:pStyle w:val="a5"/>
              <w:numPr>
                <w:ilvl w:val="0"/>
                <w:numId w:val="77"/>
              </w:numPr>
              <w:tabs>
                <w:tab w:val="left" w:pos="709"/>
              </w:tabs>
              <w:spacing w:after="0" w:line="240" w:lineRule="auto"/>
              <w:jc w:val="both"/>
              <w:rPr>
                <w:rFonts w:ascii="Times New Roman" w:hAnsi="Times New Roman"/>
                <w:lang w:val="ro-RO"/>
              </w:rPr>
            </w:pPr>
            <w:r>
              <w:rPr>
                <w:rFonts w:ascii="Times New Roman" w:hAnsi="Times New Roman"/>
                <w:lang w:val="ro-RO"/>
              </w:rPr>
              <w:t xml:space="preserve">Chestionarea elevilor </w:t>
            </w:r>
            <w:r w:rsidR="00B52850">
              <w:rPr>
                <w:rFonts w:ascii="Times New Roman" w:hAnsi="Times New Roman"/>
                <w:lang w:val="ro-RO"/>
              </w:rPr>
              <w:t>despre modul de încadrare în învățarea interactivă prin cooperare.</w:t>
            </w:r>
          </w:p>
          <w:p w:rsidR="00B52850" w:rsidRDefault="00B52850" w:rsidP="00473B82">
            <w:pPr>
              <w:pStyle w:val="a5"/>
              <w:numPr>
                <w:ilvl w:val="0"/>
                <w:numId w:val="77"/>
              </w:numPr>
              <w:tabs>
                <w:tab w:val="left" w:pos="709"/>
              </w:tabs>
              <w:spacing w:after="0" w:line="240" w:lineRule="auto"/>
              <w:jc w:val="both"/>
              <w:rPr>
                <w:rFonts w:ascii="Times New Roman" w:hAnsi="Times New Roman"/>
                <w:lang w:val="ro-RO"/>
              </w:rPr>
            </w:pPr>
            <w:r>
              <w:rPr>
                <w:rFonts w:ascii="Times New Roman" w:hAnsi="Times New Roman"/>
                <w:lang w:val="ro-RO"/>
              </w:rPr>
              <w:t>Asistențe la ore.</w:t>
            </w:r>
          </w:p>
          <w:p w:rsidR="002272F9" w:rsidRPr="00B52850" w:rsidRDefault="002272F9" w:rsidP="00352F4C">
            <w:pPr>
              <w:pStyle w:val="a5"/>
              <w:numPr>
                <w:ilvl w:val="0"/>
                <w:numId w:val="77"/>
              </w:numPr>
              <w:tabs>
                <w:tab w:val="left" w:pos="709"/>
              </w:tabs>
              <w:spacing w:after="0" w:line="240" w:lineRule="auto"/>
              <w:jc w:val="both"/>
              <w:rPr>
                <w:rFonts w:ascii="Times New Roman" w:hAnsi="Times New Roman"/>
                <w:lang w:val="ro-RO"/>
              </w:rPr>
            </w:pPr>
            <w:r w:rsidRPr="00B52850">
              <w:rPr>
                <w:rFonts w:ascii="Times New Roman" w:hAnsi="Times New Roman"/>
                <w:lang w:val="ro-RO"/>
              </w:rPr>
              <w:t>Fișele de analiză a lecțiilor;</w:t>
            </w:r>
          </w:p>
          <w:p w:rsidR="002272F9" w:rsidRPr="00A02ACD" w:rsidRDefault="002272F9"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Fișele de analiză a activităților extracurriculare. </w:t>
            </w:r>
          </w:p>
        </w:tc>
        <w:tc>
          <w:tcPr>
            <w:tcW w:w="2884"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7D7C34">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eastAsia="Times New Roman" w:hAnsi="Times New Roman" w:cs="Times New Roman"/>
                <w:b/>
                <w:iCs/>
                <w:color w:val="auto"/>
                <w:sz w:val="20"/>
                <w:szCs w:val="20"/>
                <w:lang w:val="ro-RO"/>
              </w:rPr>
            </w:pPr>
            <w:r w:rsidRPr="00E86CC5">
              <w:rPr>
                <w:rFonts w:ascii="Times New Roman" w:hAnsi="Times New Roman" w:cs="Times New Roman"/>
                <w:b/>
                <w:color w:val="auto"/>
                <w:sz w:val="20"/>
                <w:szCs w:val="20"/>
              </w:rPr>
              <w:t>Învățarea interactivă prin cooperare, în cadrul instituției, se realizează prin încadrarea elevilor în activitățile desfășurate. În acest fel se pune accent pe dezvoltarea individuală și diferențiată a acestora, ceea ce conduce la valorificarea potențialului fiecărui elev/copil.</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și punctaj acordat </w:t>
            </w:r>
          </w:p>
        </w:tc>
        <w:tc>
          <w:tcPr>
            <w:tcW w:w="212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Pondere: </w:t>
            </w:r>
            <w:r w:rsidRPr="00E86CC5">
              <w:rPr>
                <w:rFonts w:ascii="Times New Roman" w:hAnsi="Times New Roman" w:cs="Times New Roman"/>
                <w:b/>
                <w:bCs/>
                <w:color w:val="auto"/>
                <w:sz w:val="20"/>
                <w:szCs w:val="20"/>
              </w:rPr>
              <w:t>2</w:t>
            </w:r>
          </w:p>
        </w:tc>
        <w:tc>
          <w:tcPr>
            <w:tcW w:w="8364" w:type="dxa"/>
            <w:gridSpan w:val="2"/>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Autoevaluare conform criteriilor: 1</w:t>
            </w:r>
          </w:p>
        </w:tc>
        <w:tc>
          <w:tcPr>
            <w:tcW w:w="2835" w:type="dxa"/>
            <w:tcBorders>
              <w:top w:val="single" w:sz="4" w:space="0" w:color="auto"/>
              <w:left w:val="single" w:sz="4" w:space="0" w:color="auto"/>
              <w:bottom w:val="single" w:sz="4" w:space="0" w:color="auto"/>
              <w:right w:val="single" w:sz="4" w:space="0" w:color="auto"/>
            </w:tcBorders>
            <w:hideMark/>
          </w:tcPr>
          <w:p w:rsidR="00707925" w:rsidRPr="00E86CC5" w:rsidRDefault="00707925" w:rsidP="00BD7CB8">
            <w:pPr>
              <w:jc w:val="both"/>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 xml:space="preserve">Punctaj acordat: 2 </w:t>
            </w:r>
          </w:p>
        </w:tc>
      </w:tr>
      <w:tr w:rsidR="00707925" w:rsidRPr="00A02ACD" w:rsidTr="00E86CC5">
        <w:tc>
          <w:tcPr>
            <w:tcW w:w="119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E86CC5" w:rsidRDefault="00707925" w:rsidP="00BD7CB8">
            <w:pPr>
              <w:jc w:val="both"/>
              <w:rPr>
                <w:rFonts w:ascii="Times New Roman" w:hAnsi="Times New Roman" w:cs="Times New Roman"/>
                <w:b/>
                <w:bCs/>
                <w:color w:val="auto"/>
                <w:lang w:val="ro-RO"/>
              </w:rPr>
            </w:pPr>
            <w:r w:rsidRPr="00E86CC5">
              <w:rPr>
                <w:rFonts w:ascii="Times New Roman" w:hAnsi="Times New Roman" w:cs="Times New Roman"/>
                <w:b/>
                <w:bCs/>
                <w:color w:val="auto"/>
              </w:rPr>
              <w:t>Total standard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707925" w:rsidP="00BD7CB8">
            <w:pPr>
              <w:jc w:val="both"/>
              <w:rPr>
                <w:rFonts w:ascii="Times New Roman" w:hAnsi="Times New Roman" w:cs="Times New Roman"/>
                <w:b/>
                <w:bCs/>
                <w:color w:val="auto"/>
              </w:rPr>
            </w:pPr>
            <w:r w:rsidRPr="00E86CC5">
              <w:rPr>
                <w:rFonts w:ascii="Times New Roman" w:hAnsi="Times New Roman" w:cs="Times New Roman"/>
                <w:b/>
                <w:bCs/>
                <w:color w:val="auto"/>
              </w:rPr>
              <w:t>7</w:t>
            </w:r>
          </w:p>
          <w:p w:rsidR="002B28B0" w:rsidRPr="00E86CC5" w:rsidRDefault="002B28B0" w:rsidP="00BD7CB8">
            <w:pPr>
              <w:jc w:val="both"/>
              <w:rPr>
                <w:rFonts w:ascii="Times New Roman" w:hAnsi="Times New Roman" w:cs="Times New Roman"/>
                <w:b/>
                <w:bCs/>
                <w:color w:val="auto"/>
                <w:lang w:val="ro-RO"/>
              </w:rPr>
            </w:pPr>
          </w:p>
        </w:tc>
      </w:tr>
    </w:tbl>
    <w:p w:rsidR="00707925" w:rsidRPr="00A02ACD" w:rsidRDefault="00707925" w:rsidP="00BD7CB8">
      <w:pPr>
        <w:jc w:val="both"/>
        <w:rPr>
          <w:rFonts w:ascii="Times New Roman" w:hAnsi="Times New Roman" w:cs="Times New Roman"/>
          <w:color w:val="auto"/>
          <w:sz w:val="20"/>
          <w:szCs w:val="20"/>
          <w:lang w:val="ro-R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6379"/>
        <w:gridCol w:w="6945"/>
      </w:tblGrid>
      <w:tr w:rsidR="00707925" w:rsidRPr="00A02ACD" w:rsidTr="00D819DD">
        <w:tc>
          <w:tcPr>
            <w:tcW w:w="1418" w:type="dxa"/>
            <w:vMerge w:val="restart"/>
            <w:tcBorders>
              <w:top w:val="single" w:sz="4" w:space="0" w:color="auto"/>
              <w:left w:val="single" w:sz="4" w:space="0" w:color="auto"/>
              <w:bottom w:val="single" w:sz="4" w:space="0" w:color="auto"/>
              <w:right w:val="single" w:sz="4" w:space="0" w:color="auto"/>
            </w:tcBorders>
            <w:hideMark/>
          </w:tcPr>
          <w:p w:rsidR="00707925" w:rsidRPr="00E86CC5" w:rsidRDefault="00707925" w:rsidP="00E86CC5">
            <w:pPr>
              <w:jc w:val="center"/>
              <w:rPr>
                <w:rFonts w:ascii="Times New Roman" w:hAnsi="Times New Roman" w:cs="Times New Roman"/>
                <w:b/>
                <w:color w:val="auto"/>
                <w:sz w:val="20"/>
                <w:szCs w:val="20"/>
                <w:lang w:val="ro-RO"/>
              </w:rPr>
            </w:pPr>
            <w:r w:rsidRPr="00E86CC5">
              <w:rPr>
                <w:rFonts w:ascii="Times New Roman" w:hAnsi="Times New Roman" w:cs="Times New Roman"/>
                <w:b/>
                <w:color w:val="auto"/>
                <w:sz w:val="20"/>
                <w:szCs w:val="20"/>
              </w:rPr>
              <w:t>Dimensiune</w:t>
            </w:r>
            <w:r w:rsidR="00E86CC5" w:rsidRPr="00E86CC5">
              <w:rPr>
                <w:rFonts w:ascii="Times New Roman" w:hAnsi="Times New Roman" w:cs="Times New Roman"/>
                <w:b/>
                <w:color w:val="auto"/>
                <w:sz w:val="20"/>
                <w:szCs w:val="20"/>
              </w:rPr>
              <w:t>a</w:t>
            </w:r>
            <w:r w:rsidRPr="00E86CC5">
              <w:rPr>
                <w:rFonts w:ascii="Times New Roman" w:hAnsi="Times New Roman" w:cs="Times New Roman"/>
                <w:b/>
                <w:color w:val="auto"/>
                <w:sz w:val="20"/>
                <w:szCs w:val="20"/>
              </w:rPr>
              <w:t xml:space="preserve"> IV</w:t>
            </w:r>
          </w:p>
          <w:p w:rsidR="00707925" w:rsidRPr="00A02ACD" w:rsidRDefault="00707925" w:rsidP="00BD7CB8">
            <w:pPr>
              <w:jc w:val="both"/>
              <w:rPr>
                <w:rFonts w:ascii="Times New Roman" w:hAnsi="Times New Roman" w:cs="Times New Roman"/>
                <w:color w:val="auto"/>
                <w:sz w:val="20"/>
                <w:szCs w:val="20"/>
                <w:lang w:val="ro-RO"/>
              </w:rPr>
            </w:pPr>
          </w:p>
        </w:tc>
        <w:tc>
          <w:tcPr>
            <w:tcW w:w="6379"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A5576">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forte</w:t>
            </w:r>
          </w:p>
        </w:tc>
        <w:tc>
          <w:tcPr>
            <w:tcW w:w="6945"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A5576">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slabe</w:t>
            </w:r>
          </w:p>
        </w:tc>
      </w:tr>
      <w:tr w:rsidR="00D819DD" w:rsidRPr="00A02ACD" w:rsidTr="00D819DD">
        <w:tc>
          <w:tcPr>
            <w:tcW w:w="1418" w:type="dxa"/>
            <w:vMerge/>
            <w:tcBorders>
              <w:top w:val="single" w:sz="4" w:space="0" w:color="auto"/>
              <w:left w:val="single" w:sz="4" w:space="0" w:color="auto"/>
              <w:bottom w:val="single" w:sz="4" w:space="0" w:color="auto"/>
              <w:right w:val="single" w:sz="4" w:space="0" w:color="auto"/>
            </w:tcBorders>
            <w:vAlign w:val="center"/>
            <w:hideMark/>
          </w:tcPr>
          <w:p w:rsidR="00D819DD" w:rsidRPr="00A02ACD" w:rsidRDefault="00D819DD" w:rsidP="00BD7CB8">
            <w:pPr>
              <w:jc w:val="both"/>
              <w:rPr>
                <w:rFonts w:ascii="Times New Roman" w:hAnsi="Times New Roman" w:cs="Times New Roman"/>
                <w:color w:val="auto"/>
                <w:sz w:val="20"/>
                <w:szCs w:val="20"/>
                <w:lang w:val="ro-RO"/>
              </w:rPr>
            </w:pPr>
          </w:p>
        </w:tc>
        <w:tc>
          <w:tcPr>
            <w:tcW w:w="6379" w:type="dxa"/>
            <w:tcBorders>
              <w:top w:val="single" w:sz="4" w:space="0" w:color="auto"/>
              <w:left w:val="single" w:sz="4" w:space="0" w:color="auto"/>
              <w:bottom w:val="single" w:sz="4" w:space="0" w:color="auto"/>
              <w:right w:val="single" w:sz="4" w:space="0" w:color="auto"/>
            </w:tcBorders>
          </w:tcPr>
          <w:p w:rsidR="00D819DD" w:rsidRPr="00F41695" w:rsidRDefault="00D819DD" w:rsidP="00255D5C">
            <w:pPr>
              <w:rPr>
                <w:rFonts w:ascii="Times New Roman" w:hAnsi="Times New Roman" w:cs="Times New Roman"/>
                <w:sz w:val="20"/>
                <w:szCs w:val="20"/>
              </w:rPr>
            </w:pPr>
            <w:r w:rsidRPr="00D54AD6">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D54AD6">
              <w:rPr>
                <w:rFonts w:ascii="Times New Roman" w:hAnsi="Times New Roman" w:cs="Times New Roman"/>
                <w:sz w:val="20"/>
                <w:szCs w:val="20"/>
                <w:lang w:val="ro-RO"/>
              </w:rPr>
              <w:t>Personal didactic competent calificat</w:t>
            </w:r>
            <w:r>
              <w:rPr>
                <w:rFonts w:ascii="Times New Roman" w:hAnsi="Times New Roman" w:cs="Times New Roman"/>
                <w:sz w:val="20"/>
                <w:szCs w:val="20"/>
              </w:rPr>
              <w:t>;</w:t>
            </w:r>
          </w:p>
          <w:p w:rsidR="00D819DD" w:rsidRDefault="00D819DD" w:rsidP="00255D5C">
            <w:pPr>
              <w:rPr>
                <w:rFonts w:ascii="Times New Roman" w:hAnsi="Times New Roman" w:cs="Times New Roman"/>
                <w:sz w:val="20"/>
                <w:szCs w:val="20"/>
                <w:lang w:val="ro-RO"/>
              </w:rPr>
            </w:pPr>
            <w:r>
              <w:rPr>
                <w:rFonts w:ascii="Times New Roman" w:hAnsi="Times New Roman" w:cs="Times New Roman"/>
                <w:sz w:val="20"/>
                <w:szCs w:val="20"/>
                <w:lang w:val="ro-RO"/>
              </w:rPr>
              <w:t>- Aplicarea de către cadrele didactice a mijloacelor de învățământ curricular conform standartelor de eficiență nivelului de școlarizare și necesităților educaționale ale copiilor;</w:t>
            </w:r>
          </w:p>
          <w:p w:rsidR="00D819DD" w:rsidRDefault="00D819DD" w:rsidP="00255D5C">
            <w:pPr>
              <w:rPr>
                <w:rFonts w:ascii="Times New Roman" w:hAnsi="Times New Roman" w:cs="Times New Roman"/>
                <w:sz w:val="20"/>
                <w:szCs w:val="20"/>
                <w:lang w:val="ro-RO"/>
              </w:rPr>
            </w:pPr>
            <w:r>
              <w:rPr>
                <w:rFonts w:ascii="Times New Roman" w:hAnsi="Times New Roman" w:cs="Times New Roman"/>
                <w:sz w:val="20"/>
                <w:szCs w:val="20"/>
                <w:lang w:val="ro-RO"/>
              </w:rPr>
              <w:t>- Preocuparea pentru promovarea imginii gimnaziului;</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Interesul personalului didactic pentru formare continuă</w:t>
            </w:r>
          </w:p>
          <w:p w:rsidR="00D819DD" w:rsidRPr="00A02AC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Gimnaziul dispune de o clă</w:t>
            </w:r>
            <w:r w:rsidRPr="00A02ACD">
              <w:rPr>
                <w:rFonts w:ascii="Times New Roman" w:hAnsi="Times New Roman" w:cs="Times New Roman"/>
                <w:sz w:val="20"/>
                <w:szCs w:val="20"/>
                <w:lang w:val="ro-RO"/>
              </w:rPr>
              <w:t>dire pentru desfasurarea instruirii într-un singur schimb.</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Amenajarea salilor de clase</w:t>
            </w:r>
            <w:r>
              <w:rPr>
                <w:rFonts w:ascii="Times New Roman" w:hAnsi="Times New Roman" w:cs="Times New Roman"/>
                <w:sz w:val="20"/>
                <w:szCs w:val="20"/>
                <w:lang w:val="ro-RO"/>
              </w:rPr>
              <w:t xml:space="preserve">, cabinetelor </w:t>
            </w:r>
            <w:r w:rsidRPr="00A02ACD">
              <w:rPr>
                <w:rFonts w:ascii="Times New Roman" w:hAnsi="Times New Roman" w:cs="Times New Roman"/>
                <w:sz w:val="20"/>
                <w:szCs w:val="20"/>
                <w:lang w:val="ro-RO"/>
              </w:rPr>
              <w:t xml:space="preserve"> cu mobilier bun .</w:t>
            </w:r>
          </w:p>
          <w:p w:rsidR="00D819DD" w:rsidRPr="00A02AC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Existența cabinetelor înzestrate  la toate disciplinile școlare, laboratoare de: chimie, fizică</w:t>
            </w: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informatiică;</w:t>
            </w:r>
            <w:r>
              <w:rPr>
                <w:rFonts w:ascii="Times New Roman" w:hAnsi="Times New Roman" w:cs="Times New Roman"/>
                <w:sz w:val="20"/>
                <w:szCs w:val="20"/>
                <w:lang w:val="ro-RO"/>
              </w:rPr>
              <w:t xml:space="preserve"> ateliere la educașia tehnologică, </w:t>
            </w:r>
            <w:r w:rsidRPr="00A02ACD">
              <w:rPr>
                <w:rFonts w:ascii="Times New Roman" w:hAnsi="Times New Roman" w:cs="Times New Roman"/>
                <w:sz w:val="20"/>
                <w:szCs w:val="20"/>
                <w:lang w:val="ro-RO"/>
              </w:rPr>
              <w:t xml:space="preserve"> sală de sport</w:t>
            </w:r>
            <w:r>
              <w:rPr>
                <w:rFonts w:ascii="Times New Roman" w:hAnsi="Times New Roman" w:cs="Times New Roman"/>
                <w:sz w:val="20"/>
                <w:szCs w:val="20"/>
                <w:lang w:val="ro-RO"/>
              </w:rPr>
              <w:t>, sală de lectură</w:t>
            </w:r>
            <w:r w:rsidRPr="00A02ACD">
              <w:rPr>
                <w:rFonts w:ascii="Times New Roman" w:hAnsi="Times New Roman" w:cs="Times New Roman"/>
                <w:sz w:val="20"/>
                <w:szCs w:val="20"/>
                <w:lang w:val="ro-RO"/>
              </w:rPr>
              <w:t xml:space="preserve"> și teren sportiv.</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Promovarea educaţiei </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incluzive prin functionarea Centrului de resurse şi  Serviciului de asistenţă psihopedagogică; </w:t>
            </w:r>
          </w:p>
          <w:p w:rsidR="00D819D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Dotarea laboratorului de informatică cu tehnică modernă (</w:t>
            </w:r>
            <w:r>
              <w:rPr>
                <w:rFonts w:ascii="Times New Roman" w:hAnsi="Times New Roman" w:cs="Times New Roman"/>
                <w:sz w:val="20"/>
                <w:szCs w:val="20"/>
                <w:lang w:val="ro-RO"/>
              </w:rPr>
              <w:t>calculatoare şi videoproiectoar</w:t>
            </w:r>
            <w:r w:rsidRPr="00A02ACD">
              <w:rPr>
                <w:rFonts w:ascii="Times New Roman" w:hAnsi="Times New Roman" w:cs="Times New Roman"/>
                <w:sz w:val="20"/>
                <w:szCs w:val="20"/>
                <w:lang w:val="ro-RO"/>
              </w:rPr>
              <w:t>, tablă interactivă, tablă magnetică);</w:t>
            </w:r>
          </w:p>
          <w:p w:rsidR="00D819DD" w:rsidRPr="00D54AD6" w:rsidRDefault="00D819DD" w:rsidP="00255D5C">
            <w:pPr>
              <w:rPr>
                <w:rFonts w:ascii="Times New Roman" w:hAnsi="Times New Roman" w:cs="Times New Roman"/>
                <w:sz w:val="20"/>
                <w:szCs w:val="20"/>
                <w:lang w:val="ro-RO"/>
              </w:rPr>
            </w:pPr>
          </w:p>
        </w:tc>
        <w:tc>
          <w:tcPr>
            <w:tcW w:w="6945" w:type="dxa"/>
            <w:tcBorders>
              <w:top w:val="single" w:sz="4" w:space="0" w:color="auto"/>
              <w:left w:val="single" w:sz="4" w:space="0" w:color="auto"/>
              <w:bottom w:val="single" w:sz="4" w:space="0" w:color="auto"/>
              <w:right w:val="single" w:sz="4" w:space="0" w:color="auto"/>
            </w:tcBorders>
            <w:hideMark/>
          </w:tcPr>
          <w:p w:rsidR="00D819DD" w:rsidRPr="00A02ACD" w:rsidRDefault="00D819DD" w:rsidP="00255D5C">
            <w:pPr>
              <w:tabs>
                <w:tab w:val="left" w:pos="709"/>
              </w:tabs>
              <w:rPr>
                <w:rFonts w:ascii="Times New Roman" w:hAnsi="Times New Roman" w:cs="Times New Roman"/>
                <w:sz w:val="20"/>
                <w:szCs w:val="20"/>
                <w:lang w:val="ro-RO"/>
              </w:rPr>
            </w:pP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Terenul gimnaziului necesită un pavaj modern și accesibil;</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Fațada gimnaziului</w:t>
            </w:r>
            <w:r>
              <w:rPr>
                <w:rFonts w:ascii="Times New Roman" w:hAnsi="Times New Roman" w:cs="Times New Roman"/>
                <w:sz w:val="20"/>
                <w:szCs w:val="20"/>
                <w:lang w:val="ro-RO"/>
              </w:rPr>
              <w:t xml:space="preserve"> n</w:t>
            </w:r>
            <w:r w:rsidRPr="00A02ACD">
              <w:rPr>
                <w:rFonts w:ascii="Times New Roman" w:hAnsi="Times New Roman" w:cs="Times New Roman"/>
                <w:sz w:val="20"/>
                <w:szCs w:val="20"/>
                <w:lang w:val="ro-RO"/>
              </w:rPr>
              <w:t>ecesită reparație c</w:t>
            </w:r>
            <w:r>
              <w:rPr>
                <w:rFonts w:ascii="Times New Roman" w:hAnsi="Times New Roman" w:cs="Times New Roman"/>
                <w:sz w:val="20"/>
                <w:szCs w:val="20"/>
                <w:lang w:val="ro-RO"/>
              </w:rPr>
              <w:t>apital</w:t>
            </w:r>
            <w:r w:rsidRPr="00A02ACD">
              <w:rPr>
                <w:rFonts w:ascii="Times New Roman" w:hAnsi="Times New Roman" w:cs="Times New Roman"/>
                <w:sz w:val="20"/>
                <w:szCs w:val="20"/>
                <w:lang w:val="ro-RO"/>
              </w:rPr>
              <w:t>ă;</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Acoperișul</w:t>
            </w:r>
            <w:r>
              <w:rPr>
                <w:rFonts w:ascii="Times New Roman" w:hAnsi="Times New Roman" w:cs="Times New Roman"/>
                <w:sz w:val="20"/>
                <w:szCs w:val="20"/>
                <w:lang w:val="ro-RO"/>
              </w:rPr>
              <w:t>, pardoselele</w:t>
            </w:r>
            <w:r w:rsidRPr="00A02ACD">
              <w:rPr>
                <w:rFonts w:ascii="Times New Roman" w:hAnsi="Times New Roman" w:cs="Times New Roman"/>
                <w:sz w:val="20"/>
                <w:szCs w:val="20"/>
                <w:lang w:val="ro-RO"/>
              </w:rPr>
              <w:t xml:space="preserve"> </w:t>
            </w:r>
            <w:r>
              <w:rPr>
                <w:rFonts w:ascii="Times New Roman" w:hAnsi="Times New Roman" w:cs="Times New Roman"/>
                <w:sz w:val="20"/>
                <w:szCs w:val="20"/>
                <w:lang w:val="ro-RO"/>
              </w:rPr>
              <w:t>sălii de sport</w:t>
            </w:r>
            <w:r w:rsidRPr="00A02ACD">
              <w:rPr>
                <w:rFonts w:ascii="Times New Roman" w:hAnsi="Times New Roman" w:cs="Times New Roman"/>
                <w:sz w:val="20"/>
                <w:szCs w:val="20"/>
                <w:lang w:val="ro-RO"/>
              </w:rPr>
              <w:t xml:space="preserve"> necesită reparație capitală;</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Materialul didactic insuficient şi depăşit;</w:t>
            </w:r>
          </w:p>
          <w:p w:rsidR="00D819DD" w:rsidRPr="00A02AC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Dotare insuficientă cu </w:t>
            </w:r>
            <w:r>
              <w:rPr>
                <w:rFonts w:ascii="Times New Roman" w:hAnsi="Times New Roman" w:cs="Times New Roman"/>
                <w:sz w:val="20"/>
                <w:szCs w:val="20"/>
                <w:lang w:val="ro-RO"/>
              </w:rPr>
              <w:t xml:space="preserve">utilaje digitale </w:t>
            </w:r>
            <w:r w:rsidRPr="00A02ACD">
              <w:rPr>
                <w:rFonts w:ascii="Times New Roman" w:hAnsi="Times New Roman" w:cs="Times New Roman"/>
                <w:sz w:val="20"/>
                <w:szCs w:val="20"/>
                <w:lang w:val="ro-RO"/>
              </w:rPr>
              <w:t xml:space="preserve"> a sălilor de curs;</w:t>
            </w:r>
          </w:p>
          <w:p w:rsidR="00D819DD" w:rsidRDefault="00D819DD"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Lipsa unei strategii de atragere de fonduri;</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xml:space="preserve">-  Finanțarea  mică pentru </w:t>
            </w:r>
            <w:r w:rsidRPr="00A02ACD">
              <w:rPr>
                <w:rFonts w:ascii="Times New Roman" w:hAnsi="Times New Roman" w:cs="Times New Roman"/>
                <w:sz w:val="20"/>
                <w:szCs w:val="20"/>
                <w:lang w:val="ro-RO"/>
              </w:rPr>
              <w:t xml:space="preserve"> îmbunătățirea bazei didactico-materiale, </w:t>
            </w:r>
            <w:r>
              <w:rPr>
                <w:rFonts w:ascii="Times New Roman" w:hAnsi="Times New Roman" w:cs="Times New Roman"/>
                <w:sz w:val="20"/>
                <w:szCs w:val="20"/>
                <w:lang w:val="ro-RO"/>
              </w:rPr>
              <w:t xml:space="preserve">un obstacol în </w:t>
            </w:r>
            <w:r w:rsidRPr="00A02ACD">
              <w:rPr>
                <w:rFonts w:ascii="Times New Roman" w:hAnsi="Times New Roman" w:cs="Times New Roman"/>
                <w:sz w:val="20"/>
                <w:szCs w:val="20"/>
                <w:lang w:val="ro-RO"/>
              </w:rPr>
              <w:t xml:space="preserve"> realizare</w:t>
            </w:r>
            <w:r>
              <w:rPr>
                <w:rFonts w:ascii="Times New Roman" w:hAnsi="Times New Roman" w:cs="Times New Roman"/>
                <w:sz w:val="20"/>
                <w:szCs w:val="20"/>
                <w:lang w:val="ro-RO"/>
              </w:rPr>
              <w:t>a</w:t>
            </w:r>
            <w:r w:rsidRPr="00A02ACD">
              <w:rPr>
                <w:rFonts w:ascii="Times New Roman" w:hAnsi="Times New Roman" w:cs="Times New Roman"/>
                <w:sz w:val="20"/>
                <w:szCs w:val="20"/>
                <w:lang w:val="ro-RO"/>
              </w:rPr>
              <w:t xml:space="preserve"> mai eficienta a curriculei</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Lipsa unor materiale didactice performante în clase;</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Nivelul scăzut al pregătirii inițiale al elevilor;</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Implicarea și monitorizarea scăzută a părinților asupra procesului de instruire al copiilor;</w:t>
            </w:r>
          </w:p>
          <w:p w:rsidR="00D819D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Procesul de instruire la distanță afectează rezultatul activității educaționale;</w:t>
            </w:r>
          </w:p>
          <w:p w:rsidR="00D819DD" w:rsidRPr="00A02ACD" w:rsidRDefault="00D819DD"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Nu toți copii dispun de mijloace digitale performante;</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CE7A4D" w:rsidRDefault="00707925" w:rsidP="00BD7CB8">
      <w:pPr>
        <w:pStyle w:val="1"/>
        <w:jc w:val="both"/>
        <w:rPr>
          <w:szCs w:val="24"/>
          <w:lang w:val="ro-RO"/>
        </w:rPr>
      </w:pPr>
      <w:bookmarkStart w:id="33" w:name="_Toc48389096"/>
      <w:bookmarkStart w:id="34" w:name="_Toc46741878"/>
      <w:r w:rsidRPr="00CE7A4D">
        <w:rPr>
          <w:szCs w:val="24"/>
          <w:lang w:val="ro-RO"/>
        </w:rPr>
        <w:t>Dimensiune V. EDUCAȚIE SENSIBILĂ LA GEN</w:t>
      </w:r>
      <w:bookmarkEnd w:id="33"/>
      <w:bookmarkEnd w:id="34"/>
    </w:p>
    <w:p w:rsidR="00707925" w:rsidRPr="00CE7A4D" w:rsidRDefault="00707925" w:rsidP="00BD7CB8">
      <w:pPr>
        <w:pStyle w:val="2"/>
        <w:rPr>
          <w:szCs w:val="24"/>
        </w:rPr>
      </w:pPr>
      <w:bookmarkStart w:id="35" w:name="_Toc48389097"/>
      <w:bookmarkStart w:id="36" w:name="_Toc46741879"/>
      <w:r w:rsidRPr="00CE7A4D">
        <w:rPr>
          <w:szCs w:val="24"/>
        </w:rPr>
        <w:t>Standard 5.1. Copiii sunt educați, comunică și interacționează în conformitate cu principiile echității de gen</w:t>
      </w:r>
      <w:bookmarkEnd w:id="35"/>
      <w:bookmarkEnd w:id="36"/>
    </w:p>
    <w:p w:rsidR="00707925" w:rsidRPr="00CE7A4D" w:rsidRDefault="00707925" w:rsidP="00BD7CB8">
      <w:pPr>
        <w:jc w:val="both"/>
        <w:rPr>
          <w:rFonts w:ascii="Times New Roman" w:hAnsi="Times New Roman" w:cs="Times New Roman"/>
          <w:b/>
          <w:bCs/>
          <w:color w:val="auto"/>
        </w:rPr>
      </w:pPr>
      <w:r w:rsidRPr="00CE7A4D">
        <w:rPr>
          <w:rFonts w:ascii="Times New Roman" w:hAnsi="Times New Roman" w:cs="Times New Roman"/>
          <w:b/>
          <w:bCs/>
          <w:color w:val="auto"/>
        </w:rPr>
        <w:t>Domeniu: Management</w:t>
      </w:r>
    </w:p>
    <w:p w:rsidR="00CE7A4D" w:rsidRDefault="00707925" w:rsidP="00BD7CB8">
      <w:pPr>
        <w:jc w:val="both"/>
        <w:rPr>
          <w:rFonts w:ascii="Times New Roman" w:hAnsi="Times New Roman" w:cs="Times New Roman"/>
          <w:color w:val="auto"/>
        </w:rPr>
      </w:pPr>
      <w:r w:rsidRPr="00CE7A4D">
        <w:rPr>
          <w:rFonts w:ascii="Times New Roman" w:hAnsi="Times New Roman" w:cs="Times New Roman"/>
          <w:b/>
          <w:bCs/>
          <w:color w:val="auto"/>
        </w:rPr>
        <w:t>Indicator 5.1.1.</w:t>
      </w:r>
      <w:r w:rsidRPr="00CE7A4D">
        <w:rPr>
          <w:rFonts w:ascii="Times New Roman" w:hAnsi="Times New Roman" w:cs="Times New Roman"/>
          <w:color w:val="auto"/>
        </w:rPr>
        <w:t xml:space="preserve"> Asigurarea echității de gen prin politicile și programele de promovare a echității de gen, prin informarea în timp util și pe diverse căi a </w:t>
      </w:r>
    </w:p>
    <w:p w:rsidR="00CE7A4D" w:rsidRDefault="00CE7A4D"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CE7A4D">
        <w:rPr>
          <w:rFonts w:ascii="Times New Roman" w:hAnsi="Times New Roman" w:cs="Times New Roman"/>
          <w:color w:val="auto"/>
        </w:rPr>
        <w:t xml:space="preserve">elevilor/ copiilor și părinților în privința acestor politici și programe, prin introducerea în planurile strategice și operaționale a activităților de </w:t>
      </w:r>
    </w:p>
    <w:p w:rsidR="00707925" w:rsidRPr="00CE7A4D" w:rsidRDefault="00CE7A4D"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CE7A4D">
        <w:rPr>
          <w:rFonts w:ascii="Times New Roman" w:hAnsi="Times New Roman" w:cs="Times New Roman"/>
          <w:color w:val="auto"/>
        </w:rPr>
        <w:t>prevenire a discriminării de gen, prin asigurarea serviciilor de consiliere și orientare în domeniul interrelaționării genurilor</w:t>
      </w:r>
    </w:p>
    <w:p w:rsidR="007D7C34" w:rsidRPr="00CE7A4D" w:rsidRDefault="007D7C34"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467"/>
        <w:gridCol w:w="39"/>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50" w:type="dxa"/>
            <w:gridSpan w:val="2"/>
            <w:tcBorders>
              <w:top w:val="single" w:sz="4" w:space="0" w:color="auto"/>
              <w:left w:val="single" w:sz="4" w:space="0" w:color="auto"/>
              <w:bottom w:val="single" w:sz="4" w:space="0" w:color="auto"/>
              <w:right w:val="single" w:sz="4" w:space="0" w:color="auto"/>
            </w:tcBorders>
            <w:hideMark/>
          </w:tcPr>
          <w:p w:rsidR="002272F9" w:rsidRPr="00A02ACD" w:rsidRDefault="002272F9" w:rsidP="00473B82">
            <w:pPr>
              <w:pStyle w:val="a5"/>
              <w:numPr>
                <w:ilvl w:val="0"/>
                <w:numId w:val="3"/>
              </w:numPr>
              <w:tabs>
                <w:tab w:val="left" w:pos="709"/>
              </w:tabs>
              <w:spacing w:line="240" w:lineRule="auto"/>
              <w:jc w:val="both"/>
              <w:rPr>
                <w:rFonts w:ascii="Times New Roman" w:hAnsi="Times New Roman"/>
                <w:lang w:val="ro-RO"/>
              </w:rPr>
            </w:pPr>
            <w:r w:rsidRPr="00A02ACD">
              <w:rPr>
                <w:rFonts w:ascii="Times New Roman" w:hAnsi="Times New Roman"/>
                <w:lang w:val="ro-RO"/>
              </w:rPr>
              <w:t xml:space="preserve">Proiectul managerial al instituției </w:t>
            </w:r>
            <w:r w:rsidR="003D51F6" w:rsidRPr="00A02ACD">
              <w:rPr>
                <w:rFonts w:ascii="Times New Roman" w:hAnsi="Times New Roman"/>
                <w:lang w:val="ro-RO"/>
              </w:rPr>
              <w:t>pentru anul de studii 2020-2021</w:t>
            </w:r>
            <w:r w:rsidRPr="00A02ACD">
              <w:rPr>
                <w:rFonts w:ascii="Times New Roman" w:hAnsi="Times New Roman"/>
                <w:lang w:val="ro-RO"/>
              </w:rPr>
              <w:t>;</w:t>
            </w:r>
          </w:p>
          <w:p w:rsidR="002272F9" w:rsidRPr="00A02ACD" w:rsidRDefault="002272F9" w:rsidP="00473B82">
            <w:pPr>
              <w:pStyle w:val="a5"/>
              <w:numPr>
                <w:ilvl w:val="0"/>
                <w:numId w:val="79"/>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Obiective generale: implementarea principiilor educației incluzive, prin promovarea respectului, diversității culturale, etnice, lingvistice, religioase și echității de gen în cadrul activităților instructiv-educative desfășurate; </w:t>
            </w:r>
          </w:p>
          <w:p w:rsidR="002272F9" w:rsidRPr="00A02ACD" w:rsidRDefault="004A71EA" w:rsidP="00473B82">
            <w:pPr>
              <w:pStyle w:val="a5"/>
              <w:numPr>
                <w:ilvl w:val="0"/>
                <w:numId w:val="79"/>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Planul de activitate </w:t>
            </w:r>
            <w:r w:rsidR="002272F9" w:rsidRPr="00A02ACD">
              <w:rPr>
                <w:rFonts w:ascii="Times New Roman" w:hAnsi="Times New Roman"/>
                <w:lang w:val="ro-RO"/>
              </w:rPr>
              <w:t>al Comisiei metodice Consiliere și dezvoltare personal</w:t>
            </w:r>
            <w:r w:rsidR="002272F9" w:rsidRPr="00A02ACD">
              <w:rPr>
                <w:rFonts w:ascii="Times New Roman" w:eastAsia="Arial Unicode MS" w:hAnsi="Times New Roman"/>
                <w:lang w:val="ro-RO"/>
              </w:rPr>
              <w:t>ă</w:t>
            </w:r>
            <w:r w:rsidR="002272F9" w:rsidRPr="00A02ACD">
              <w:rPr>
                <w:rFonts w:ascii="Times New Roman" w:hAnsi="Times New Roman"/>
                <w:lang w:val="ro-RO"/>
              </w:rPr>
              <w:t>, a conduc</w:t>
            </w:r>
            <w:r w:rsidR="002272F9" w:rsidRPr="00A02ACD">
              <w:rPr>
                <w:rFonts w:ascii="Times New Roman" w:eastAsia="Arial Unicode MS" w:hAnsi="Times New Roman"/>
                <w:lang w:val="ro-RO"/>
              </w:rPr>
              <w:t>ă</w:t>
            </w:r>
            <w:r w:rsidR="002272F9" w:rsidRPr="00A02ACD">
              <w:rPr>
                <w:rFonts w:ascii="Times New Roman" w:hAnsi="Times New Roman"/>
                <w:lang w:val="ro-RO"/>
              </w:rPr>
              <w:t>torilor de cerc;</w:t>
            </w:r>
            <w:r w:rsidR="00CE7A4D">
              <w:rPr>
                <w:rFonts w:ascii="Times New Roman" w:hAnsi="Times New Roman"/>
                <w:lang w:val="ro-RO"/>
              </w:rPr>
              <w:t xml:space="preserve"> </w:t>
            </w:r>
            <w:r w:rsidR="002272F9" w:rsidRPr="00A02ACD">
              <w:rPr>
                <w:rFonts w:ascii="Times New Roman" w:hAnsi="Times New Roman"/>
                <w:lang w:val="ro-RO"/>
              </w:rPr>
              <w:t>al Comisiei Multidisciplinare Intrașcolare;</w:t>
            </w:r>
          </w:p>
          <w:p w:rsidR="002272F9" w:rsidRPr="00A02ACD" w:rsidRDefault="004A71EA" w:rsidP="00473B82">
            <w:pPr>
              <w:pStyle w:val="a5"/>
              <w:numPr>
                <w:ilvl w:val="0"/>
                <w:numId w:val="78"/>
              </w:numPr>
              <w:spacing w:line="240" w:lineRule="auto"/>
              <w:jc w:val="both"/>
              <w:rPr>
                <w:rFonts w:ascii="Times New Roman" w:hAnsi="Times New Roman"/>
                <w:lang w:val="ro-RO"/>
              </w:rPr>
            </w:pPr>
            <w:r w:rsidRPr="00A02ACD">
              <w:rPr>
                <w:rFonts w:ascii="Times New Roman" w:hAnsi="Times New Roman"/>
                <w:lang w:val="ro-RO"/>
              </w:rPr>
              <w:t>Statutul Instituției</w:t>
            </w:r>
          </w:p>
          <w:p w:rsidR="002272F9" w:rsidRPr="00A02ACD" w:rsidRDefault="00CE7A4D" w:rsidP="00473B82">
            <w:pPr>
              <w:pStyle w:val="a5"/>
              <w:numPr>
                <w:ilvl w:val="0"/>
                <w:numId w:val="78"/>
              </w:numPr>
              <w:tabs>
                <w:tab w:val="left" w:pos="709"/>
              </w:tabs>
              <w:spacing w:after="0" w:line="240" w:lineRule="auto"/>
              <w:jc w:val="both"/>
              <w:rPr>
                <w:rFonts w:ascii="Times New Roman" w:hAnsi="Times New Roman"/>
                <w:lang w:val="ro-RO"/>
              </w:rPr>
            </w:pPr>
            <w:r>
              <w:rPr>
                <w:rFonts w:ascii="Times New Roman" w:hAnsi="Times New Roman"/>
              </w:rPr>
              <w:t>Regulamentul</w:t>
            </w:r>
            <w:r w:rsidR="002272F9" w:rsidRPr="00A02ACD">
              <w:rPr>
                <w:rFonts w:ascii="Times New Roman" w:hAnsi="Times New Roman"/>
              </w:rPr>
              <w:t xml:space="preserve"> de ordine internă;</w:t>
            </w:r>
          </w:p>
          <w:p w:rsidR="002272F9" w:rsidRPr="00A02ACD" w:rsidRDefault="004A71EA" w:rsidP="00473B82">
            <w:pPr>
              <w:pStyle w:val="a5"/>
              <w:numPr>
                <w:ilvl w:val="0"/>
                <w:numId w:val="3"/>
              </w:numPr>
              <w:spacing w:line="240" w:lineRule="auto"/>
              <w:jc w:val="both"/>
              <w:rPr>
                <w:rFonts w:ascii="Times New Roman" w:hAnsi="Times New Roman"/>
                <w:iCs/>
                <w:lang w:val="ro-RO"/>
              </w:rPr>
            </w:pPr>
            <w:r w:rsidRPr="00A02ACD">
              <w:rPr>
                <w:rFonts w:ascii="Times New Roman" w:hAnsi="Times New Roman"/>
                <w:iCs/>
                <w:lang w:val="ro-RO"/>
              </w:rPr>
              <w:t>Comisia intersectorială pentru cazurile de abuz</w:t>
            </w:r>
            <w:r w:rsidR="002272F9" w:rsidRPr="00A02ACD">
              <w:rPr>
                <w:rFonts w:ascii="Times New Roman" w:hAnsi="Times New Roman"/>
                <w:iCs/>
                <w:lang w:val="ro-RO"/>
              </w:rPr>
              <w:t>;</w:t>
            </w:r>
          </w:p>
        </w:tc>
        <w:tc>
          <w:tcPr>
            <w:tcW w:w="2874"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7D7C34">
            <w:pPr>
              <w:pStyle w:val="a5"/>
              <w:spacing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eastAsia="Times New Roman" w:hAnsi="Times New Roman" w:cs="Times New Roman"/>
                <w:b/>
                <w:iCs/>
                <w:color w:val="auto"/>
                <w:sz w:val="20"/>
                <w:szCs w:val="20"/>
                <w:lang w:val="ro-RO"/>
              </w:rPr>
            </w:pPr>
            <w:r w:rsidRPr="00CE7A4D">
              <w:rPr>
                <w:rFonts w:ascii="Times New Roman" w:hAnsi="Times New Roman" w:cs="Times New Roman"/>
                <w:b/>
                <w:color w:val="auto"/>
                <w:sz w:val="20"/>
                <w:szCs w:val="20"/>
              </w:rPr>
              <w:t>Instituția prezintă dovezi care asigură promovarea parțială a echității de gen în rândul elevilor și al părinților prin informarea și prin introducerea în planurile strategice și operaționale a activităților de prevenire a discriminării de gen</w:t>
            </w:r>
            <w:r w:rsidR="00F9040E" w:rsidRPr="00CE7A4D">
              <w:rPr>
                <w:rFonts w:ascii="Times New Roman" w:hAnsi="Times New Roman" w:cs="Times New Roman"/>
                <w:b/>
                <w:color w:val="auto"/>
                <w:sz w:val="20"/>
                <w:szCs w:val="20"/>
              </w:rPr>
              <w:t>.</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CE7A4D" w:rsidRDefault="00707925" w:rsidP="00CE7A4D">
            <w:pPr>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 xml:space="preserve">Pondere: </w:t>
            </w:r>
            <w:r w:rsidRPr="00CE7A4D">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Autoevaluare conform criteriilor: 0,75</w:t>
            </w:r>
          </w:p>
        </w:tc>
        <w:tc>
          <w:tcPr>
            <w:tcW w:w="2835"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Punctaj acordat: 1,5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CE7A4D" w:rsidRDefault="00707925" w:rsidP="00BD7CB8">
      <w:pPr>
        <w:jc w:val="both"/>
        <w:rPr>
          <w:rFonts w:ascii="Times New Roman" w:hAnsi="Times New Roman" w:cs="Times New Roman"/>
          <w:b/>
          <w:bCs/>
          <w:color w:val="auto"/>
        </w:rPr>
      </w:pPr>
      <w:r w:rsidRPr="00CE7A4D">
        <w:rPr>
          <w:rFonts w:ascii="Times New Roman" w:hAnsi="Times New Roman" w:cs="Times New Roman"/>
          <w:b/>
          <w:bCs/>
          <w:color w:val="auto"/>
        </w:rPr>
        <w:t>Domeniu: Capacitate instituțională</w:t>
      </w:r>
    </w:p>
    <w:p w:rsidR="00707925" w:rsidRPr="00CE7A4D" w:rsidRDefault="00707925" w:rsidP="00BD7CB8">
      <w:pPr>
        <w:jc w:val="both"/>
        <w:rPr>
          <w:rFonts w:ascii="Times New Roman" w:hAnsi="Times New Roman" w:cs="Times New Roman"/>
          <w:color w:val="auto"/>
        </w:rPr>
      </w:pPr>
      <w:r w:rsidRPr="00CE7A4D">
        <w:rPr>
          <w:rFonts w:ascii="Times New Roman" w:hAnsi="Times New Roman" w:cs="Times New Roman"/>
          <w:b/>
          <w:bCs/>
          <w:color w:val="auto"/>
        </w:rPr>
        <w:t>Indicator 5.1.2.</w:t>
      </w:r>
      <w:r w:rsidRPr="00CE7A4D">
        <w:rPr>
          <w:rFonts w:ascii="Times New Roman" w:hAnsi="Times New Roman" w:cs="Times New Roman"/>
          <w:color w:val="auto"/>
        </w:rPr>
        <w:t xml:space="preserve"> Asigurarea planificării resurselor pentru organizarea activităților și a formării cadrelor didactice în privința echității de gen</w:t>
      </w:r>
    </w:p>
    <w:p w:rsidR="007D7C34" w:rsidRPr="00A02ACD" w:rsidRDefault="007D7C34" w:rsidP="00BD7CB8">
      <w:pPr>
        <w:jc w:val="both"/>
        <w:rPr>
          <w:rFonts w:ascii="Times New Roman" w:hAnsi="Times New Roman" w:cs="Times New Roman"/>
          <w:color w:val="aut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457"/>
        <w:gridCol w:w="49"/>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 xml:space="preserve">Dovezi </w:t>
            </w:r>
          </w:p>
        </w:tc>
        <w:tc>
          <w:tcPr>
            <w:tcW w:w="10440" w:type="dxa"/>
            <w:gridSpan w:val="2"/>
            <w:tcBorders>
              <w:top w:val="single" w:sz="4" w:space="0" w:color="auto"/>
              <w:left w:val="single" w:sz="4" w:space="0" w:color="auto"/>
              <w:bottom w:val="single" w:sz="4" w:space="0" w:color="auto"/>
              <w:right w:val="single" w:sz="4" w:space="0" w:color="auto"/>
            </w:tcBorders>
            <w:hideMark/>
          </w:tcPr>
          <w:p w:rsidR="002272F9" w:rsidRPr="00A02ACD" w:rsidRDefault="004A71EA" w:rsidP="00473B82">
            <w:pPr>
              <w:pStyle w:val="a5"/>
              <w:numPr>
                <w:ilvl w:val="0"/>
                <w:numId w:val="80"/>
              </w:numPr>
              <w:tabs>
                <w:tab w:val="left" w:pos="709"/>
              </w:tabs>
              <w:spacing w:after="0" w:line="240" w:lineRule="auto"/>
              <w:jc w:val="both"/>
              <w:rPr>
                <w:rFonts w:ascii="Times New Roman" w:hAnsi="Times New Roman"/>
                <w:lang w:val="ro-RO"/>
              </w:rPr>
            </w:pPr>
            <w:r w:rsidRPr="00A02ACD">
              <w:rPr>
                <w:rFonts w:ascii="Times New Roman" w:hAnsi="Times New Roman"/>
                <w:lang w:val="ro-RO"/>
              </w:rPr>
              <w:t xml:space="preserve">Ordinul </w:t>
            </w:r>
            <w:r w:rsidR="002272F9" w:rsidRPr="00A02ACD">
              <w:rPr>
                <w:rFonts w:ascii="Times New Roman" w:hAnsi="Times New Roman"/>
              </w:rPr>
              <w:t>„Cu privire la desemnarea persoanei responsabile a cazurilor de abuz, neglijare, exploarare, trafic a copiilor”;</w:t>
            </w:r>
          </w:p>
          <w:p w:rsidR="002272F9" w:rsidRPr="00A02ACD" w:rsidRDefault="002272F9" w:rsidP="00473B82">
            <w:pPr>
              <w:pStyle w:val="a5"/>
              <w:numPr>
                <w:ilvl w:val="0"/>
                <w:numId w:val="80"/>
              </w:numPr>
              <w:tabs>
                <w:tab w:val="left" w:pos="709"/>
              </w:tabs>
              <w:spacing w:after="0" w:line="240" w:lineRule="auto"/>
              <w:jc w:val="both"/>
              <w:rPr>
                <w:rFonts w:ascii="Times New Roman" w:hAnsi="Times New Roman"/>
                <w:lang w:val="ro-RO"/>
              </w:rPr>
            </w:pPr>
            <w:r w:rsidRPr="00A02ACD">
              <w:rPr>
                <w:rFonts w:ascii="Times New Roman" w:hAnsi="Times New Roman"/>
                <w:lang w:val="ro-RO"/>
              </w:rPr>
              <w:t>Notă informativă „Monitorizarea și evaluarea activității manageriale în identificarea, sesizarea, prevenire</w:t>
            </w:r>
            <w:r w:rsidR="004A71EA" w:rsidRPr="00A02ACD">
              <w:rPr>
                <w:rFonts w:ascii="Times New Roman" w:hAnsi="Times New Roman"/>
                <w:lang w:val="ro-RO"/>
              </w:rPr>
              <w:t>a și raportarea cazurilor ANET î</w:t>
            </w:r>
            <w:r w:rsidRPr="00A02ACD">
              <w:rPr>
                <w:rFonts w:ascii="Times New Roman" w:hAnsi="Times New Roman"/>
                <w:lang w:val="ro-RO"/>
              </w:rPr>
              <w:t>n primul semestru”,  C</w:t>
            </w:r>
            <w:r w:rsidR="004A71EA" w:rsidRPr="00A02ACD">
              <w:rPr>
                <w:rFonts w:ascii="Times New Roman" w:hAnsi="Times New Roman"/>
                <w:lang w:val="ro-RO"/>
              </w:rPr>
              <w:t>A</w:t>
            </w:r>
            <w:r w:rsidRPr="00A02ACD">
              <w:rPr>
                <w:rFonts w:ascii="Times New Roman" w:hAnsi="Times New Roman"/>
                <w:lang w:val="ro-RO"/>
              </w:rPr>
              <w:t>;</w:t>
            </w:r>
          </w:p>
          <w:p w:rsidR="002272F9" w:rsidRPr="00A02ACD" w:rsidRDefault="002272F9" w:rsidP="00473B82">
            <w:pPr>
              <w:pStyle w:val="a5"/>
              <w:numPr>
                <w:ilvl w:val="0"/>
                <w:numId w:val="80"/>
              </w:numPr>
              <w:tabs>
                <w:tab w:val="left" w:pos="709"/>
              </w:tabs>
              <w:spacing w:after="0" w:line="240" w:lineRule="auto"/>
              <w:jc w:val="both"/>
              <w:rPr>
                <w:rFonts w:ascii="Times New Roman" w:hAnsi="Times New Roman"/>
                <w:lang w:val="ro-RO"/>
              </w:rPr>
            </w:pPr>
            <w:r w:rsidRPr="00A02ACD">
              <w:rPr>
                <w:rFonts w:ascii="Times New Roman" w:hAnsi="Times New Roman"/>
                <w:lang w:val="ro-RO"/>
              </w:rPr>
              <w:t>Implicarea egală a fetelor și băieților  atât în cadrul orelor, cât și la</w:t>
            </w:r>
            <w:r w:rsidR="00CE7A4D">
              <w:rPr>
                <w:rFonts w:ascii="Times New Roman" w:hAnsi="Times New Roman"/>
                <w:lang w:val="ro-RO"/>
              </w:rPr>
              <w:t xml:space="preserve"> activitățile </w:t>
            </w:r>
            <w:r w:rsidRPr="00A02ACD">
              <w:rPr>
                <w:rFonts w:ascii="Times New Roman" w:hAnsi="Times New Roman"/>
                <w:lang w:val="ro-RO"/>
              </w:rPr>
              <w:t>extrașcolare;</w:t>
            </w:r>
          </w:p>
          <w:p w:rsidR="002272F9" w:rsidRPr="00A02ACD" w:rsidRDefault="002272F9" w:rsidP="00473B82">
            <w:pPr>
              <w:pStyle w:val="a5"/>
              <w:numPr>
                <w:ilvl w:val="0"/>
                <w:numId w:val="80"/>
              </w:numPr>
              <w:tabs>
                <w:tab w:val="left" w:pos="709"/>
              </w:tabs>
              <w:spacing w:after="0" w:line="240" w:lineRule="auto"/>
              <w:jc w:val="both"/>
              <w:rPr>
                <w:rFonts w:ascii="Times New Roman" w:hAnsi="Times New Roman"/>
                <w:lang w:val="ro-RO"/>
              </w:rPr>
            </w:pPr>
            <w:r w:rsidRPr="00A02ACD">
              <w:rPr>
                <w:rFonts w:ascii="Times New Roman" w:hAnsi="Times New Roman"/>
                <w:lang w:val="ro-RO"/>
              </w:rPr>
              <w:t>Registrul de evidență a certificatelor de participare la diverse cursuri, stagii etc.;</w:t>
            </w:r>
          </w:p>
          <w:p w:rsidR="002272F9" w:rsidRPr="00A02ACD" w:rsidRDefault="002272F9" w:rsidP="00473B82">
            <w:pPr>
              <w:pStyle w:val="a5"/>
              <w:numPr>
                <w:ilvl w:val="0"/>
                <w:numId w:val="3"/>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Spațiile școlare adecvate particularităților de gen (blocuri sanitare</w:t>
            </w:r>
            <w:r w:rsidR="004A71EA" w:rsidRPr="00A02ACD">
              <w:rPr>
                <w:rFonts w:ascii="Times New Roman" w:hAnsi="Times New Roman"/>
                <w:lang w:val="ro-RO"/>
              </w:rPr>
              <w:t>, vestiare</w:t>
            </w:r>
            <w:r w:rsidRPr="00A02ACD">
              <w:rPr>
                <w:rFonts w:ascii="Times New Roman" w:hAnsi="Times New Roman"/>
                <w:lang w:val="ro-RO"/>
              </w:rPr>
              <w:t>);</w:t>
            </w:r>
          </w:p>
        </w:tc>
        <w:tc>
          <w:tcPr>
            <w:tcW w:w="2884"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7D7C34">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eastAsia="Times New Roman" w:hAnsi="Times New Roman" w:cs="Times New Roman"/>
                <w:b/>
                <w:iCs/>
                <w:color w:val="auto"/>
                <w:sz w:val="20"/>
                <w:szCs w:val="20"/>
                <w:lang w:val="ro-RO"/>
              </w:rPr>
            </w:pPr>
            <w:r w:rsidRPr="00CE7A4D">
              <w:rPr>
                <w:rFonts w:ascii="Times New Roman" w:hAnsi="Times New Roman" w:cs="Times New Roman"/>
                <w:b/>
                <w:color w:val="auto"/>
                <w:sz w:val="20"/>
                <w:szCs w:val="20"/>
              </w:rPr>
              <w:t>Instituția alocă resurse financiare necesare pentru formarea profesională continuă a cadrelor didactice și pentru dotarea spațiilor cu echipamente, inventar ș</w:t>
            </w:r>
            <w:r w:rsidR="00F9040E" w:rsidRPr="00CE7A4D">
              <w:rPr>
                <w:rFonts w:ascii="Times New Roman" w:hAnsi="Times New Roman" w:cs="Times New Roman"/>
                <w:b/>
                <w:color w:val="auto"/>
                <w:sz w:val="20"/>
                <w:szCs w:val="20"/>
              </w:rPr>
              <w:t>i materiale didactice necesare</w:t>
            </w:r>
            <w:r w:rsidRPr="00CE7A4D">
              <w:rPr>
                <w:rFonts w:ascii="Times New Roman" w:hAnsi="Times New Roman" w:cs="Times New Roman"/>
                <w:b/>
                <w:color w:val="auto"/>
                <w:sz w:val="20"/>
                <w:szCs w:val="20"/>
              </w:rPr>
              <w:t>. La nivel de instituție nu sunt organizate activități de instruire în privința echității de gen pentru cadrele didactice.</w:t>
            </w: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CE7A4D" w:rsidRDefault="00707925" w:rsidP="00CE7A4D">
            <w:pPr>
              <w:jc w:val="center"/>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Pondere și punctaj acordat</w:t>
            </w:r>
          </w:p>
        </w:tc>
        <w:tc>
          <w:tcPr>
            <w:tcW w:w="1983"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 xml:space="preserve">Pondere: </w:t>
            </w:r>
            <w:r w:rsidRPr="00CE7A4D">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Autoevaluare conform criteriilor: 0,75</w:t>
            </w:r>
          </w:p>
        </w:tc>
        <w:tc>
          <w:tcPr>
            <w:tcW w:w="2835"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Punctaj acordat: 1,5</w:t>
            </w:r>
          </w:p>
        </w:tc>
      </w:tr>
    </w:tbl>
    <w:p w:rsidR="00707925" w:rsidRPr="00A02ACD" w:rsidRDefault="00707925" w:rsidP="00BD7CB8">
      <w:pPr>
        <w:jc w:val="both"/>
        <w:rPr>
          <w:rFonts w:ascii="Times New Roman" w:hAnsi="Times New Roman" w:cs="Times New Roman"/>
          <w:color w:val="auto"/>
          <w:sz w:val="20"/>
          <w:szCs w:val="20"/>
          <w:lang w:val="ro-RO"/>
        </w:rPr>
      </w:pPr>
    </w:p>
    <w:p w:rsidR="00707925" w:rsidRPr="00CE7A4D" w:rsidRDefault="00707925" w:rsidP="00BD7CB8">
      <w:pPr>
        <w:jc w:val="both"/>
        <w:rPr>
          <w:rFonts w:ascii="Times New Roman" w:hAnsi="Times New Roman" w:cs="Times New Roman"/>
          <w:b/>
          <w:bCs/>
          <w:color w:val="auto"/>
        </w:rPr>
      </w:pPr>
      <w:r w:rsidRPr="00CE7A4D">
        <w:rPr>
          <w:rFonts w:ascii="Times New Roman" w:hAnsi="Times New Roman" w:cs="Times New Roman"/>
          <w:b/>
          <w:bCs/>
          <w:color w:val="auto"/>
        </w:rPr>
        <w:t>Domeniu: Curriculum/ proces educațional</w:t>
      </w:r>
    </w:p>
    <w:p w:rsidR="00CE7A4D" w:rsidRDefault="00707925" w:rsidP="00BD7CB8">
      <w:pPr>
        <w:jc w:val="both"/>
        <w:rPr>
          <w:rFonts w:ascii="Times New Roman" w:hAnsi="Times New Roman" w:cs="Times New Roman"/>
          <w:color w:val="auto"/>
        </w:rPr>
      </w:pPr>
      <w:r w:rsidRPr="00CE7A4D">
        <w:rPr>
          <w:rFonts w:ascii="Times New Roman" w:hAnsi="Times New Roman" w:cs="Times New Roman"/>
          <w:b/>
          <w:bCs/>
          <w:color w:val="auto"/>
        </w:rPr>
        <w:t>Indicator 5.1.3.</w:t>
      </w:r>
      <w:r w:rsidRPr="00CE7A4D">
        <w:rPr>
          <w:rFonts w:ascii="Times New Roman" w:hAnsi="Times New Roman" w:cs="Times New Roman"/>
          <w:color w:val="auto"/>
        </w:rPr>
        <w:t xml:space="preserve"> Realizarea procesului educațional – activități curriculare și extracurriculare – în vederea formării comportamentului nediscriminatoriu în </w:t>
      </w:r>
    </w:p>
    <w:p w:rsidR="00707925" w:rsidRPr="00CE7A4D" w:rsidRDefault="00CE7A4D" w:rsidP="00BD7CB8">
      <w:pPr>
        <w:jc w:val="both"/>
        <w:rPr>
          <w:rFonts w:ascii="Times New Roman" w:hAnsi="Times New Roman" w:cs="Times New Roman"/>
          <w:color w:val="auto"/>
        </w:rPr>
      </w:pPr>
      <w:r>
        <w:rPr>
          <w:rFonts w:ascii="Times New Roman" w:hAnsi="Times New Roman" w:cs="Times New Roman"/>
          <w:color w:val="auto"/>
        </w:rPr>
        <w:t xml:space="preserve">                           </w:t>
      </w:r>
      <w:r w:rsidR="00707925" w:rsidRPr="00CE7A4D">
        <w:rPr>
          <w:rFonts w:ascii="Times New Roman" w:hAnsi="Times New Roman" w:cs="Times New Roman"/>
          <w:color w:val="auto"/>
        </w:rPr>
        <w:t>raport cu genul, cu învățarea conceptelor-cheie ale educației de gen, cu eliminarea stereotipurilor și prejudecăților legate de gen</w:t>
      </w:r>
    </w:p>
    <w:p w:rsidR="007D7C34" w:rsidRPr="00CE7A4D" w:rsidRDefault="007D7C34" w:rsidP="00BD7CB8">
      <w:pPr>
        <w:jc w:val="both"/>
        <w:rPr>
          <w:rFonts w:ascii="Times New Roman" w:hAnsi="Times New Roman" w:cs="Times New Roman"/>
          <w:color w:val="aut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983"/>
        <w:gridCol w:w="8457"/>
        <w:gridCol w:w="49"/>
        <w:gridCol w:w="2835"/>
      </w:tblGrid>
      <w:tr w:rsidR="002272F9"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2272F9" w:rsidRPr="00A02ACD" w:rsidRDefault="002272F9" w:rsidP="00BD7CB8">
            <w:pPr>
              <w:jc w:val="both"/>
              <w:rPr>
                <w:rFonts w:ascii="Times New Roman" w:hAnsi="Times New Roman" w:cs="Times New Roman"/>
                <w:color w:val="auto"/>
                <w:sz w:val="20"/>
                <w:szCs w:val="20"/>
              </w:rPr>
            </w:pPr>
            <w:r w:rsidRPr="00A02ACD">
              <w:rPr>
                <w:rFonts w:ascii="Times New Roman" w:hAnsi="Times New Roman" w:cs="Times New Roman"/>
                <w:color w:val="auto"/>
                <w:sz w:val="20"/>
                <w:szCs w:val="20"/>
              </w:rPr>
              <w:t>Dovezi</w:t>
            </w:r>
          </w:p>
          <w:p w:rsidR="002272F9" w:rsidRPr="00A02ACD" w:rsidRDefault="002272F9" w:rsidP="00BD7CB8">
            <w:pPr>
              <w:jc w:val="both"/>
              <w:rPr>
                <w:rFonts w:ascii="Times New Roman" w:hAnsi="Times New Roman" w:cs="Times New Roman"/>
                <w:color w:val="auto"/>
                <w:sz w:val="20"/>
                <w:szCs w:val="20"/>
                <w:lang w:val="ro-RO"/>
              </w:rPr>
            </w:pPr>
          </w:p>
        </w:tc>
        <w:tc>
          <w:tcPr>
            <w:tcW w:w="10440" w:type="dxa"/>
            <w:gridSpan w:val="2"/>
            <w:tcBorders>
              <w:top w:val="single" w:sz="4" w:space="0" w:color="auto"/>
              <w:left w:val="single" w:sz="4" w:space="0" w:color="auto"/>
              <w:bottom w:val="single" w:sz="4" w:space="0" w:color="auto"/>
              <w:right w:val="single" w:sz="4" w:space="0" w:color="auto"/>
            </w:tcBorders>
            <w:hideMark/>
          </w:tcPr>
          <w:p w:rsidR="002272F9" w:rsidRPr="0087781F" w:rsidRDefault="0087781F" w:rsidP="0087781F">
            <w:pPr>
              <w:pStyle w:val="a5"/>
              <w:numPr>
                <w:ilvl w:val="0"/>
                <w:numId w:val="81"/>
              </w:numPr>
              <w:tabs>
                <w:tab w:val="left" w:pos="709"/>
              </w:tabs>
              <w:spacing w:after="0" w:line="240" w:lineRule="auto"/>
              <w:jc w:val="both"/>
              <w:rPr>
                <w:rFonts w:ascii="Times New Roman" w:hAnsi="Times New Roman"/>
                <w:lang w:val="ro-RO"/>
              </w:rPr>
            </w:pPr>
            <w:r w:rsidRPr="0087781F">
              <w:rPr>
                <w:rFonts w:ascii="Times New Roman" w:hAnsi="Times New Roman"/>
                <w:lang w:val="ro-RO"/>
              </w:rPr>
              <w:t>Promovarea și desiminarea bunelor practici în asigurarea echității de gen.</w:t>
            </w:r>
          </w:p>
          <w:p w:rsidR="002272F9" w:rsidRPr="0087781F" w:rsidRDefault="002272F9" w:rsidP="004A71EA">
            <w:pPr>
              <w:pStyle w:val="a5"/>
              <w:numPr>
                <w:ilvl w:val="0"/>
                <w:numId w:val="81"/>
              </w:numPr>
              <w:tabs>
                <w:tab w:val="left" w:pos="709"/>
              </w:tabs>
              <w:spacing w:after="0" w:line="240" w:lineRule="auto"/>
              <w:jc w:val="both"/>
              <w:rPr>
                <w:rFonts w:ascii="Times New Roman" w:hAnsi="Times New Roman"/>
                <w:iCs/>
                <w:lang w:val="ro-RO"/>
              </w:rPr>
            </w:pPr>
            <w:r w:rsidRPr="00A02ACD">
              <w:rPr>
                <w:rFonts w:ascii="Times New Roman" w:hAnsi="Times New Roman"/>
                <w:lang w:val="ro-RO"/>
              </w:rPr>
              <w:t xml:space="preserve">Participarea </w:t>
            </w:r>
            <w:r w:rsidR="004A71EA" w:rsidRPr="00A02ACD">
              <w:rPr>
                <w:rFonts w:ascii="Times New Roman" w:hAnsi="Times New Roman"/>
                <w:lang w:val="ro-RO"/>
              </w:rPr>
              <w:t>elevilor la cercuri pe interese</w:t>
            </w:r>
            <w:r w:rsidRPr="00A02ACD">
              <w:rPr>
                <w:rFonts w:ascii="Times New Roman" w:hAnsi="Times New Roman"/>
                <w:lang w:val="ro-RO"/>
              </w:rPr>
              <w:t>;</w:t>
            </w:r>
            <w:r w:rsidR="0087781F">
              <w:rPr>
                <w:rFonts w:ascii="Times New Roman" w:hAnsi="Times New Roman"/>
                <w:lang w:val="ro-RO"/>
              </w:rPr>
              <w:t xml:space="preserve"> secții sportive</w:t>
            </w:r>
          </w:p>
          <w:p w:rsidR="0087781F" w:rsidRPr="00A02ACD" w:rsidRDefault="0087781F" w:rsidP="004A71EA">
            <w:pPr>
              <w:pStyle w:val="a5"/>
              <w:numPr>
                <w:ilvl w:val="0"/>
                <w:numId w:val="81"/>
              </w:numPr>
              <w:tabs>
                <w:tab w:val="left" w:pos="709"/>
              </w:tabs>
              <w:spacing w:after="0" w:line="240" w:lineRule="auto"/>
              <w:jc w:val="both"/>
              <w:rPr>
                <w:rFonts w:ascii="Times New Roman" w:hAnsi="Times New Roman"/>
                <w:iCs/>
                <w:lang w:val="ro-RO"/>
              </w:rPr>
            </w:pPr>
            <w:r>
              <w:rPr>
                <w:rFonts w:ascii="Times New Roman" w:hAnsi="Times New Roman"/>
                <w:lang w:val="ro-RO"/>
              </w:rPr>
              <w:t>Ezistența planurilor activităților extracurriculare privind valorile minorităților etnice, religioase .</w:t>
            </w:r>
          </w:p>
        </w:tc>
        <w:tc>
          <w:tcPr>
            <w:tcW w:w="2884" w:type="dxa"/>
            <w:gridSpan w:val="2"/>
            <w:tcBorders>
              <w:top w:val="single" w:sz="4" w:space="0" w:color="auto"/>
              <w:left w:val="single" w:sz="4" w:space="0" w:color="auto"/>
              <w:bottom w:val="single" w:sz="4" w:space="0" w:color="auto"/>
              <w:right w:val="single" w:sz="4" w:space="0" w:color="auto"/>
            </w:tcBorders>
          </w:tcPr>
          <w:p w:rsidR="002272F9" w:rsidRPr="00A02ACD" w:rsidRDefault="002272F9" w:rsidP="007D7C34">
            <w:pPr>
              <w:pStyle w:val="a5"/>
              <w:tabs>
                <w:tab w:val="left" w:pos="709"/>
              </w:tabs>
              <w:spacing w:after="0" w:line="240" w:lineRule="auto"/>
              <w:ind w:left="360"/>
              <w:jc w:val="both"/>
              <w:rPr>
                <w:rFonts w:ascii="Times New Roman" w:hAnsi="Times New Roman"/>
                <w:iCs/>
                <w:lang w:val="ro-RO"/>
              </w:rPr>
            </w:pPr>
          </w:p>
        </w:tc>
      </w:tr>
      <w:tr w:rsidR="00707925" w:rsidRPr="00A02ACD" w:rsidTr="003D51F6">
        <w:tc>
          <w:tcPr>
            <w:tcW w:w="1418"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D7CB8">
            <w:pPr>
              <w:jc w:val="both"/>
              <w:rPr>
                <w:rFonts w:ascii="Times New Roman" w:hAnsi="Times New Roman" w:cs="Times New Roman"/>
                <w:color w:val="auto"/>
                <w:sz w:val="20"/>
                <w:szCs w:val="20"/>
                <w:lang w:val="ro-RO"/>
              </w:rPr>
            </w:pPr>
            <w:r w:rsidRPr="00A02ACD">
              <w:rPr>
                <w:rFonts w:ascii="Times New Roman" w:hAnsi="Times New Roman" w:cs="Times New Roman"/>
                <w:color w:val="auto"/>
                <w:sz w:val="20"/>
                <w:szCs w:val="20"/>
              </w:rPr>
              <w:t>Constatări</w:t>
            </w:r>
          </w:p>
        </w:tc>
        <w:tc>
          <w:tcPr>
            <w:tcW w:w="13324" w:type="dxa"/>
            <w:gridSpan w:val="4"/>
            <w:tcBorders>
              <w:top w:val="single" w:sz="4" w:space="0" w:color="auto"/>
              <w:left w:val="single" w:sz="4" w:space="0" w:color="auto"/>
              <w:bottom w:val="single" w:sz="4" w:space="0" w:color="auto"/>
              <w:right w:val="single" w:sz="4" w:space="0" w:color="auto"/>
            </w:tcBorders>
            <w:hideMark/>
          </w:tcPr>
          <w:p w:rsidR="00707925" w:rsidRPr="00A02ACD" w:rsidRDefault="00707925" w:rsidP="002632BC">
            <w:pPr>
              <w:jc w:val="both"/>
              <w:rPr>
                <w:rFonts w:ascii="Times New Roman" w:eastAsia="Times New Roman" w:hAnsi="Times New Roman" w:cs="Times New Roman"/>
                <w:iCs/>
                <w:color w:val="auto"/>
                <w:sz w:val="20"/>
                <w:szCs w:val="20"/>
                <w:lang w:val="ro-RO"/>
              </w:rPr>
            </w:pPr>
            <w:r w:rsidRPr="00A02ACD">
              <w:rPr>
                <w:rFonts w:ascii="Times New Roman" w:hAnsi="Times New Roman" w:cs="Times New Roman"/>
                <w:color w:val="auto"/>
                <w:sz w:val="20"/>
                <w:szCs w:val="20"/>
              </w:rPr>
              <w:t>În instituție se desfășoară diverse activități educaționale și extracurriculare în vederea formării comportamentului nediscriminatoriu, iar elevii valorifică conceptele-cheie ale educației de gen prin participarea la activități care preconizează eliminarea stereotipurilor și prejudecăților legate de gen. Se observă mai mult participarea fetelor în activități extra</w:t>
            </w:r>
            <w:r w:rsidR="002632BC" w:rsidRPr="00A02ACD">
              <w:rPr>
                <w:rFonts w:ascii="Times New Roman" w:hAnsi="Times New Roman" w:cs="Times New Roman"/>
                <w:color w:val="auto"/>
                <w:sz w:val="20"/>
                <w:szCs w:val="20"/>
              </w:rPr>
              <w:t xml:space="preserve">curriculare decât a băieților, dar și la nivel de instituție </w:t>
            </w:r>
            <w:r w:rsidRPr="00A02ACD">
              <w:rPr>
                <w:rFonts w:ascii="Times New Roman" w:hAnsi="Times New Roman" w:cs="Times New Roman"/>
                <w:color w:val="auto"/>
                <w:sz w:val="20"/>
                <w:szCs w:val="20"/>
              </w:rPr>
              <w:t>num</w:t>
            </w:r>
            <w:r w:rsidR="002632BC" w:rsidRPr="00A02ACD">
              <w:rPr>
                <w:rFonts w:ascii="Times New Roman" w:hAnsi="Times New Roman" w:cs="Times New Roman"/>
                <w:color w:val="auto"/>
                <w:sz w:val="20"/>
                <w:szCs w:val="20"/>
              </w:rPr>
              <w:t>ărul</w:t>
            </w:r>
            <w:r w:rsidRPr="00A02ACD">
              <w:rPr>
                <w:rFonts w:ascii="Times New Roman" w:hAnsi="Times New Roman" w:cs="Times New Roman"/>
                <w:color w:val="auto"/>
                <w:sz w:val="20"/>
                <w:szCs w:val="20"/>
              </w:rPr>
              <w:t xml:space="preserve"> fete</w:t>
            </w:r>
            <w:r w:rsidR="002632BC" w:rsidRPr="00A02ACD">
              <w:rPr>
                <w:rFonts w:ascii="Times New Roman" w:hAnsi="Times New Roman" w:cs="Times New Roman"/>
                <w:color w:val="auto"/>
                <w:sz w:val="20"/>
                <w:szCs w:val="20"/>
              </w:rPr>
              <w:t xml:space="preserve">lorși </w:t>
            </w:r>
            <w:r w:rsidRPr="00A02ACD">
              <w:rPr>
                <w:rFonts w:ascii="Times New Roman" w:hAnsi="Times New Roman" w:cs="Times New Roman"/>
                <w:color w:val="auto"/>
                <w:sz w:val="20"/>
                <w:szCs w:val="20"/>
              </w:rPr>
              <w:t>băieți</w:t>
            </w:r>
            <w:r w:rsidR="002632BC" w:rsidRPr="00A02ACD">
              <w:rPr>
                <w:rFonts w:ascii="Times New Roman" w:hAnsi="Times New Roman" w:cs="Times New Roman"/>
                <w:color w:val="auto"/>
                <w:sz w:val="20"/>
                <w:szCs w:val="20"/>
              </w:rPr>
              <w:t>lor este egal</w:t>
            </w:r>
            <w:r w:rsidRPr="00A02ACD">
              <w:rPr>
                <w:rFonts w:ascii="Times New Roman" w:hAnsi="Times New Roman" w:cs="Times New Roman"/>
                <w:color w:val="auto"/>
                <w:sz w:val="20"/>
                <w:szCs w:val="20"/>
              </w:rPr>
              <w:t>. Personalul didactic promovează manifestarea unui comportament nediscriminatoriu în raport cu genul și prejudecăților legate de gen.</w:t>
            </w:r>
          </w:p>
        </w:tc>
      </w:tr>
      <w:tr w:rsidR="00707925" w:rsidRPr="00A02ACD" w:rsidTr="002632BC">
        <w:tc>
          <w:tcPr>
            <w:tcW w:w="1418" w:type="dxa"/>
            <w:tcBorders>
              <w:top w:val="single" w:sz="4" w:space="0" w:color="auto"/>
              <w:left w:val="single" w:sz="4" w:space="0" w:color="auto"/>
              <w:bottom w:val="single" w:sz="4" w:space="0" w:color="auto"/>
              <w:right w:val="single" w:sz="4" w:space="0" w:color="auto"/>
            </w:tcBorders>
            <w:hideMark/>
          </w:tcPr>
          <w:p w:rsidR="00707925" w:rsidRPr="00CE7A4D" w:rsidRDefault="00707925" w:rsidP="00CE7A4D">
            <w:pPr>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lastRenderedPageBreak/>
              <w:t xml:space="preserve">Pondere și punctaj acordat </w:t>
            </w:r>
          </w:p>
        </w:tc>
        <w:tc>
          <w:tcPr>
            <w:tcW w:w="1983"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 xml:space="preserve">Pondere: </w:t>
            </w:r>
            <w:r w:rsidRPr="00CE7A4D">
              <w:rPr>
                <w:rFonts w:ascii="Times New Roman" w:hAnsi="Times New Roman" w:cs="Times New Roman"/>
                <w:b/>
                <w:bCs/>
                <w:color w:val="auto"/>
                <w:sz w:val="20"/>
                <w:szCs w:val="20"/>
              </w:rPr>
              <w:t>2</w:t>
            </w:r>
          </w:p>
        </w:tc>
        <w:tc>
          <w:tcPr>
            <w:tcW w:w="8506" w:type="dxa"/>
            <w:gridSpan w:val="2"/>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Autoevaluare conform criteriilor: 0,75</w:t>
            </w:r>
          </w:p>
        </w:tc>
        <w:tc>
          <w:tcPr>
            <w:tcW w:w="2835" w:type="dxa"/>
            <w:tcBorders>
              <w:top w:val="single" w:sz="4" w:space="0" w:color="auto"/>
              <w:left w:val="single" w:sz="4" w:space="0" w:color="auto"/>
              <w:bottom w:val="single" w:sz="4" w:space="0" w:color="auto"/>
              <w:right w:val="single" w:sz="4" w:space="0" w:color="auto"/>
            </w:tcBorders>
            <w:hideMark/>
          </w:tcPr>
          <w:p w:rsidR="00707925" w:rsidRPr="00CE7A4D" w:rsidRDefault="00707925" w:rsidP="00BD7CB8">
            <w:pPr>
              <w:jc w:val="both"/>
              <w:rPr>
                <w:rFonts w:ascii="Times New Roman" w:hAnsi="Times New Roman" w:cs="Times New Roman"/>
                <w:b/>
                <w:color w:val="auto"/>
                <w:sz w:val="20"/>
                <w:szCs w:val="20"/>
                <w:lang w:val="ro-RO"/>
              </w:rPr>
            </w:pPr>
            <w:r w:rsidRPr="00CE7A4D">
              <w:rPr>
                <w:rFonts w:ascii="Times New Roman" w:hAnsi="Times New Roman" w:cs="Times New Roman"/>
                <w:b/>
                <w:color w:val="auto"/>
                <w:sz w:val="20"/>
                <w:szCs w:val="20"/>
              </w:rPr>
              <w:t>Punctaj acordat: 1,5</w:t>
            </w:r>
          </w:p>
        </w:tc>
      </w:tr>
      <w:tr w:rsidR="00707925" w:rsidRPr="00CE7A4D" w:rsidTr="00CE7A4D">
        <w:tc>
          <w:tcPr>
            <w:tcW w:w="119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Pr="00CE7A4D" w:rsidRDefault="00707925" w:rsidP="00BD7CB8">
            <w:pPr>
              <w:jc w:val="both"/>
              <w:rPr>
                <w:rFonts w:ascii="Times New Roman" w:hAnsi="Times New Roman" w:cs="Times New Roman"/>
                <w:b/>
                <w:bCs/>
                <w:color w:val="auto"/>
                <w:lang w:val="ro-RO"/>
              </w:rPr>
            </w:pPr>
            <w:r w:rsidRPr="00CE7A4D">
              <w:rPr>
                <w:rFonts w:ascii="Times New Roman" w:hAnsi="Times New Roman" w:cs="Times New Roman"/>
                <w:b/>
                <w:bCs/>
                <w:color w:val="auto"/>
              </w:rPr>
              <w:t>Total standard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7925" w:rsidRDefault="00707925" w:rsidP="00BD7CB8">
            <w:pPr>
              <w:jc w:val="both"/>
              <w:rPr>
                <w:rFonts w:ascii="Times New Roman" w:hAnsi="Times New Roman" w:cs="Times New Roman"/>
                <w:b/>
                <w:bCs/>
                <w:color w:val="auto"/>
              </w:rPr>
            </w:pPr>
            <w:r w:rsidRPr="00CE7A4D">
              <w:rPr>
                <w:rFonts w:ascii="Times New Roman" w:hAnsi="Times New Roman" w:cs="Times New Roman"/>
                <w:b/>
                <w:bCs/>
                <w:color w:val="auto"/>
              </w:rPr>
              <w:t>4,5</w:t>
            </w:r>
          </w:p>
          <w:p w:rsidR="00CE7A4D" w:rsidRPr="00CE7A4D" w:rsidRDefault="00CE7A4D" w:rsidP="00BD7CB8">
            <w:pPr>
              <w:jc w:val="both"/>
              <w:rPr>
                <w:rFonts w:ascii="Times New Roman" w:hAnsi="Times New Roman" w:cs="Times New Roman"/>
                <w:b/>
                <w:bCs/>
                <w:color w:val="auto"/>
                <w:lang w:val="ro-RO"/>
              </w:rPr>
            </w:pPr>
          </w:p>
        </w:tc>
      </w:tr>
    </w:tbl>
    <w:p w:rsidR="00707925" w:rsidRPr="00CE7A4D" w:rsidRDefault="00707925" w:rsidP="00BD7CB8">
      <w:pPr>
        <w:jc w:val="both"/>
        <w:rPr>
          <w:rFonts w:ascii="Times New Roman" w:hAnsi="Times New Roman" w:cs="Times New Roman"/>
          <w:color w:val="auto"/>
          <w:lang w:val="ro-RO"/>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6662"/>
        <w:gridCol w:w="6662"/>
      </w:tblGrid>
      <w:tr w:rsidR="00707925" w:rsidRPr="00A02ACD" w:rsidTr="001A6BD0">
        <w:tc>
          <w:tcPr>
            <w:tcW w:w="1418" w:type="dxa"/>
            <w:vMerge w:val="restart"/>
            <w:tcBorders>
              <w:top w:val="single" w:sz="4" w:space="0" w:color="auto"/>
              <w:left w:val="single" w:sz="4" w:space="0" w:color="auto"/>
              <w:bottom w:val="single" w:sz="4" w:space="0" w:color="auto"/>
              <w:right w:val="single" w:sz="4" w:space="0" w:color="auto"/>
            </w:tcBorders>
            <w:hideMark/>
          </w:tcPr>
          <w:p w:rsidR="00707925" w:rsidRPr="005A282C" w:rsidRDefault="005A282C" w:rsidP="005A282C">
            <w:pPr>
              <w:jc w:val="center"/>
              <w:rPr>
                <w:rFonts w:ascii="Times New Roman" w:hAnsi="Times New Roman" w:cs="Times New Roman"/>
                <w:b/>
                <w:color w:val="auto"/>
                <w:sz w:val="20"/>
                <w:szCs w:val="20"/>
                <w:lang w:val="ro-RO"/>
              </w:rPr>
            </w:pPr>
            <w:r w:rsidRPr="005A282C">
              <w:rPr>
                <w:rFonts w:ascii="Times New Roman" w:hAnsi="Times New Roman" w:cs="Times New Roman"/>
                <w:b/>
                <w:color w:val="auto"/>
                <w:sz w:val="20"/>
                <w:szCs w:val="20"/>
              </w:rPr>
              <w:t xml:space="preserve">Dimensiunea </w:t>
            </w:r>
            <w:r w:rsidR="00707925" w:rsidRPr="005A282C">
              <w:rPr>
                <w:rFonts w:ascii="Times New Roman" w:hAnsi="Times New Roman" w:cs="Times New Roman"/>
                <w:b/>
                <w:color w:val="auto"/>
                <w:sz w:val="20"/>
                <w:szCs w:val="20"/>
              </w:rPr>
              <w:t>V</w:t>
            </w:r>
          </w:p>
          <w:p w:rsidR="00707925" w:rsidRPr="00A02ACD" w:rsidRDefault="00707925" w:rsidP="00BD7CB8">
            <w:pPr>
              <w:jc w:val="both"/>
              <w:rPr>
                <w:rFonts w:ascii="Times New Roman" w:hAnsi="Times New Roman" w:cs="Times New Roman"/>
                <w:color w:val="auto"/>
                <w:sz w:val="20"/>
                <w:szCs w:val="20"/>
                <w:lang w:val="ro-RO"/>
              </w:rPr>
            </w:pPr>
          </w:p>
        </w:tc>
        <w:tc>
          <w:tcPr>
            <w:tcW w:w="6662"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A5576">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forte</w:t>
            </w:r>
          </w:p>
        </w:tc>
        <w:tc>
          <w:tcPr>
            <w:tcW w:w="6662" w:type="dxa"/>
            <w:tcBorders>
              <w:top w:val="single" w:sz="4" w:space="0" w:color="auto"/>
              <w:left w:val="single" w:sz="4" w:space="0" w:color="auto"/>
              <w:bottom w:val="single" w:sz="4" w:space="0" w:color="auto"/>
              <w:right w:val="single" w:sz="4" w:space="0" w:color="auto"/>
            </w:tcBorders>
            <w:hideMark/>
          </w:tcPr>
          <w:p w:rsidR="00707925" w:rsidRPr="00A02ACD" w:rsidRDefault="00707925" w:rsidP="00BA5576">
            <w:pPr>
              <w:jc w:val="center"/>
              <w:rPr>
                <w:rFonts w:ascii="Times New Roman" w:hAnsi="Times New Roman" w:cs="Times New Roman"/>
                <w:b/>
                <w:color w:val="auto"/>
                <w:sz w:val="20"/>
                <w:szCs w:val="20"/>
                <w:lang w:val="ro-RO"/>
              </w:rPr>
            </w:pPr>
            <w:r w:rsidRPr="00A02ACD">
              <w:rPr>
                <w:rFonts w:ascii="Times New Roman" w:hAnsi="Times New Roman" w:cs="Times New Roman"/>
                <w:b/>
                <w:color w:val="auto"/>
                <w:sz w:val="20"/>
                <w:szCs w:val="20"/>
              </w:rPr>
              <w:t>Puncte slabe</w:t>
            </w:r>
          </w:p>
        </w:tc>
      </w:tr>
      <w:tr w:rsidR="001A6BD0" w:rsidRPr="00A02ACD" w:rsidTr="001A6BD0">
        <w:tc>
          <w:tcPr>
            <w:tcW w:w="1418" w:type="dxa"/>
            <w:vMerge/>
            <w:tcBorders>
              <w:top w:val="single" w:sz="4" w:space="0" w:color="auto"/>
              <w:left w:val="single" w:sz="4" w:space="0" w:color="auto"/>
              <w:bottom w:val="single" w:sz="4" w:space="0" w:color="auto"/>
              <w:right w:val="single" w:sz="4" w:space="0" w:color="auto"/>
            </w:tcBorders>
            <w:vAlign w:val="center"/>
            <w:hideMark/>
          </w:tcPr>
          <w:p w:rsidR="001A6BD0" w:rsidRPr="00A02ACD" w:rsidRDefault="001A6BD0" w:rsidP="00BD7CB8">
            <w:pPr>
              <w:jc w:val="both"/>
              <w:rPr>
                <w:rFonts w:ascii="Times New Roman" w:hAnsi="Times New Roman" w:cs="Times New Roman"/>
                <w:color w:val="auto"/>
                <w:sz w:val="20"/>
                <w:szCs w:val="20"/>
                <w:lang w:val="ro-RO"/>
              </w:rPr>
            </w:pPr>
          </w:p>
        </w:tc>
        <w:tc>
          <w:tcPr>
            <w:tcW w:w="6662" w:type="dxa"/>
            <w:tcBorders>
              <w:top w:val="single" w:sz="4" w:space="0" w:color="auto"/>
              <w:left w:val="single" w:sz="4" w:space="0" w:color="auto"/>
              <w:bottom w:val="single" w:sz="4" w:space="0" w:color="auto"/>
              <w:right w:val="single" w:sz="4" w:space="0" w:color="auto"/>
            </w:tcBorders>
          </w:tcPr>
          <w:p w:rsidR="001A6BD0" w:rsidRDefault="001A6BD0" w:rsidP="00255D5C">
            <w:pPr>
              <w:tabs>
                <w:tab w:val="left" w:pos="709"/>
              </w:tabs>
              <w:rPr>
                <w:rFonts w:ascii="Times New Roman" w:hAnsi="Times New Roman" w:cs="Times New Roman"/>
                <w:sz w:val="20"/>
                <w:szCs w:val="20"/>
                <w:lang w:val="ro-RO"/>
              </w:rPr>
            </w:pPr>
            <w:r w:rsidRPr="00F41695">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F41695">
              <w:rPr>
                <w:rFonts w:ascii="Times New Roman" w:hAnsi="Times New Roman" w:cs="Times New Roman"/>
                <w:sz w:val="20"/>
                <w:szCs w:val="20"/>
                <w:lang w:val="ro-RO"/>
              </w:rPr>
              <w:t>Se aco</w:t>
            </w:r>
            <w:r>
              <w:rPr>
                <w:rFonts w:ascii="Times New Roman" w:hAnsi="Times New Roman" w:cs="Times New Roman"/>
                <w:sz w:val="20"/>
                <w:szCs w:val="20"/>
                <w:lang w:val="ro-RO"/>
              </w:rPr>
              <w:t>rdă șanse egale în procesul educațional și decizional în conformitate cu principiile echității de gen (în activitatea consiliului de elevi, în activitățile de clasă, ore opționale, activități extrașcolare, activului clasei etc);</w:t>
            </w:r>
          </w:p>
          <w:p w:rsidR="001A6BD0" w:rsidRPr="00A02ACD" w:rsidRDefault="001A6BD0"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Relaţii  profesor-elev eficiente, pozitive, ce  favorizeaza crearea unui climat educational deschis, stimulativ;</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Cadre didactice cu performanţe în activitatea didactică ;</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 Cadre didactice responsabilizate prin fişa postului;</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Participarea elevilor la </w:t>
            </w:r>
            <w:r>
              <w:rPr>
                <w:rFonts w:ascii="Times New Roman" w:hAnsi="Times New Roman" w:cs="Times New Roman"/>
                <w:sz w:val="20"/>
                <w:szCs w:val="20"/>
                <w:lang w:val="ro-RO"/>
              </w:rPr>
              <w:t>activități pe interese</w:t>
            </w:r>
            <w:r w:rsidRPr="00A02ACD">
              <w:rPr>
                <w:rFonts w:ascii="Times New Roman" w:hAnsi="Times New Roman" w:cs="Times New Roman"/>
                <w:sz w:val="20"/>
                <w:szCs w:val="20"/>
                <w:lang w:val="ro-RO"/>
              </w:rPr>
              <w:t>;</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Includerea atât a băieților cât și a fetelor în activități curriculare și </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extracurriculare desfășurate în cadrul instituției.</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 Dezvoltarea capitalului uman, creşterea competitivităţii, dar şi a ideii </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xml:space="preserve">de colaborare, </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 xml:space="preserve">Colaborarea </w:t>
            </w:r>
            <w:r>
              <w:rPr>
                <w:rFonts w:ascii="Times New Roman" w:hAnsi="Times New Roman" w:cs="Times New Roman"/>
                <w:sz w:val="20"/>
                <w:szCs w:val="20"/>
                <w:lang w:val="ro-RO"/>
              </w:rPr>
              <w:t>cu partenerii educaț</w:t>
            </w:r>
            <w:r w:rsidRPr="00A02ACD">
              <w:rPr>
                <w:rFonts w:ascii="Times New Roman" w:hAnsi="Times New Roman" w:cs="Times New Roman"/>
                <w:sz w:val="20"/>
                <w:szCs w:val="20"/>
                <w:lang w:val="ro-RO"/>
              </w:rPr>
              <w:t>ionali din</w:t>
            </w:r>
            <w:r>
              <w:rPr>
                <w:rFonts w:ascii="Times New Roman" w:hAnsi="Times New Roman" w:cs="Times New Roman"/>
                <w:sz w:val="20"/>
                <w:szCs w:val="20"/>
                <w:lang w:val="ro-RO"/>
              </w:rPr>
              <w:t xml:space="preserve"> terito</w:t>
            </w:r>
            <w:r w:rsidRPr="00A02ACD">
              <w:rPr>
                <w:rFonts w:ascii="Times New Roman" w:hAnsi="Times New Roman" w:cs="Times New Roman"/>
                <w:sz w:val="20"/>
                <w:szCs w:val="20"/>
                <w:lang w:val="ro-RO"/>
              </w:rPr>
              <w:t>riu și din raion;</w:t>
            </w:r>
          </w:p>
        </w:tc>
        <w:tc>
          <w:tcPr>
            <w:tcW w:w="6662" w:type="dxa"/>
            <w:tcBorders>
              <w:top w:val="single" w:sz="4" w:space="0" w:color="auto"/>
              <w:left w:val="single" w:sz="4" w:space="0" w:color="auto"/>
              <w:bottom w:val="single" w:sz="4" w:space="0" w:color="auto"/>
              <w:right w:val="single" w:sz="4" w:space="0" w:color="auto"/>
            </w:tcBorders>
          </w:tcPr>
          <w:p w:rsidR="001A6BD0"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Implicarea insuficientă în activitatea educațională și decizională a băieților;</w:t>
            </w:r>
          </w:p>
          <w:p w:rsidR="001A6BD0"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Implicarea insuficientă în activitatea educațională și decizională a  elevilor cu reușită mai slabă;</w:t>
            </w:r>
          </w:p>
          <w:p w:rsidR="001A6BD0" w:rsidRDefault="001A6BD0"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Motivare redusă a elevilor cu reușită mai slabă;</w:t>
            </w:r>
          </w:p>
          <w:p w:rsidR="001A6BD0" w:rsidRPr="00A02ACD" w:rsidRDefault="001A6BD0"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Lipsa în planurile strategice și operaționale a activităților de prevenire a discriminării de gen;</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A02ACD">
              <w:rPr>
                <w:rFonts w:ascii="Times New Roman" w:hAnsi="Times New Roman" w:cs="Times New Roman"/>
                <w:sz w:val="20"/>
                <w:szCs w:val="20"/>
                <w:lang w:val="ro-RO"/>
              </w:rPr>
              <w:t>Absența activităților de instruire în privința echității de gen pentru cadrele didactice la nivel de instituție.</w:t>
            </w:r>
          </w:p>
          <w:p w:rsidR="001A6BD0" w:rsidRPr="00A02ACD" w:rsidRDefault="001A6BD0" w:rsidP="00255D5C">
            <w:pPr>
              <w:tabs>
                <w:tab w:val="left" w:pos="709"/>
              </w:tabs>
              <w:rPr>
                <w:rFonts w:ascii="Times New Roman" w:hAnsi="Times New Roman" w:cs="Times New Roman"/>
                <w:sz w:val="20"/>
                <w:szCs w:val="20"/>
                <w:lang w:val="ro-RO"/>
              </w:rPr>
            </w:pPr>
            <w:r>
              <w:rPr>
                <w:rFonts w:ascii="Times New Roman" w:hAnsi="Times New Roman" w:cs="Times New Roman"/>
                <w:sz w:val="20"/>
                <w:szCs w:val="20"/>
                <w:lang w:val="ro-RO"/>
              </w:rPr>
              <w:t>- Lipsa unităț</w:t>
            </w:r>
            <w:r w:rsidRPr="00A02ACD">
              <w:rPr>
                <w:rFonts w:ascii="Times New Roman" w:hAnsi="Times New Roman" w:cs="Times New Roman"/>
                <w:sz w:val="20"/>
                <w:szCs w:val="20"/>
                <w:lang w:val="ro-RO"/>
              </w:rPr>
              <w:t xml:space="preserve">ii de  psiholog,  logoped ; </w:t>
            </w:r>
          </w:p>
          <w:p w:rsidR="001A6BD0" w:rsidRPr="00A02ACD" w:rsidRDefault="001A6BD0" w:rsidP="00255D5C">
            <w:pPr>
              <w:tabs>
                <w:tab w:val="left" w:pos="709"/>
              </w:tabs>
              <w:rPr>
                <w:rFonts w:ascii="Times New Roman" w:hAnsi="Times New Roman" w:cs="Times New Roman"/>
                <w:sz w:val="20"/>
                <w:szCs w:val="20"/>
                <w:lang w:val="ro-RO"/>
              </w:rPr>
            </w:pPr>
            <w:r w:rsidRPr="00A02ACD">
              <w:rPr>
                <w:rFonts w:ascii="Times New Roman" w:hAnsi="Times New Roman" w:cs="Times New Roman"/>
                <w:sz w:val="20"/>
                <w:szCs w:val="20"/>
                <w:lang w:val="ro-RO"/>
              </w:rPr>
              <w:t>- Cresc atribuţiile cadrelor didactice, mai ales ale dirigintelui, care sunt obligați să-şi ia asupra lor responsabilităţile părinţilor ;</w:t>
            </w:r>
          </w:p>
        </w:tc>
      </w:tr>
    </w:tbl>
    <w:p w:rsidR="00003568" w:rsidRDefault="00003568" w:rsidP="00C56557">
      <w:pPr>
        <w:rPr>
          <w:rFonts w:ascii="Times New Roman" w:hAnsi="Times New Roman" w:cs="Times New Roman"/>
          <w:b/>
          <w:i/>
          <w:color w:val="auto"/>
          <w:sz w:val="20"/>
          <w:szCs w:val="20"/>
        </w:rPr>
      </w:pPr>
    </w:p>
    <w:p w:rsidR="00003568" w:rsidRDefault="00003568" w:rsidP="007D7C34">
      <w:pPr>
        <w:jc w:val="center"/>
        <w:rPr>
          <w:rFonts w:ascii="Times New Roman" w:hAnsi="Times New Roman" w:cs="Times New Roman"/>
          <w:b/>
          <w:i/>
          <w:color w:val="auto"/>
          <w:sz w:val="20"/>
          <w:szCs w:val="20"/>
        </w:rPr>
      </w:pPr>
    </w:p>
    <w:p w:rsidR="00003568" w:rsidRDefault="00003568" w:rsidP="007D7C34">
      <w:pPr>
        <w:jc w:val="center"/>
        <w:rPr>
          <w:rFonts w:ascii="Times New Roman" w:hAnsi="Times New Roman" w:cs="Times New Roman"/>
          <w:b/>
          <w:i/>
          <w:color w:val="auto"/>
          <w:sz w:val="20"/>
          <w:szCs w:val="20"/>
        </w:rPr>
      </w:pPr>
    </w:p>
    <w:p w:rsidR="00CD313A" w:rsidRPr="00A02ACD" w:rsidRDefault="00CD313A" w:rsidP="00707925">
      <w:pPr>
        <w:rPr>
          <w:rFonts w:ascii="Times New Roman" w:hAnsi="Times New Roman" w:cs="Times New Roman"/>
          <w:color w:val="auto"/>
          <w:sz w:val="22"/>
          <w:szCs w:val="22"/>
        </w:rPr>
      </w:pPr>
    </w:p>
    <w:p w:rsidR="00707925" w:rsidRPr="00FC0AE3" w:rsidRDefault="00707925" w:rsidP="00FC0AE3">
      <w:pPr>
        <w:tabs>
          <w:tab w:val="left" w:pos="6237"/>
        </w:tabs>
        <w:jc w:val="center"/>
        <w:rPr>
          <w:rFonts w:ascii="Times New Roman" w:hAnsi="Times New Roman" w:cs="Times New Roman"/>
          <w:b/>
          <w:color w:val="auto"/>
          <w:sz w:val="22"/>
          <w:szCs w:val="22"/>
        </w:rPr>
      </w:pPr>
      <w:r w:rsidRPr="00FC0AE3">
        <w:rPr>
          <w:rFonts w:ascii="Times New Roman" w:hAnsi="Times New Roman" w:cs="Times New Roman"/>
          <w:b/>
          <w:color w:val="auto"/>
          <w:sz w:val="22"/>
          <w:szCs w:val="22"/>
        </w:rPr>
        <w:t>S</w:t>
      </w:r>
      <w:r w:rsidR="00FC0AE3" w:rsidRPr="00FC0AE3">
        <w:rPr>
          <w:rFonts w:ascii="Times New Roman" w:hAnsi="Times New Roman" w:cs="Times New Roman"/>
          <w:b/>
          <w:color w:val="auto"/>
          <w:sz w:val="22"/>
          <w:szCs w:val="22"/>
        </w:rPr>
        <w:t>emnătura cadrului de conducere ___________________/ Ciobanu Fedora /</w:t>
      </w:r>
    </w:p>
    <w:p w:rsidR="00707925" w:rsidRPr="00A02ACD" w:rsidRDefault="00707925" w:rsidP="00707925">
      <w:pPr>
        <w:tabs>
          <w:tab w:val="left" w:pos="6237"/>
        </w:tabs>
        <w:rPr>
          <w:rFonts w:ascii="Times New Roman" w:hAnsi="Times New Roman" w:cs="Times New Roman"/>
          <w:color w:val="auto"/>
          <w:sz w:val="22"/>
          <w:szCs w:val="22"/>
        </w:rPr>
      </w:pPr>
    </w:p>
    <w:p w:rsidR="00707925" w:rsidRPr="00A02ACD" w:rsidRDefault="00707925" w:rsidP="00707925">
      <w:pPr>
        <w:rPr>
          <w:rFonts w:ascii="Times New Roman" w:hAnsi="Times New Roman" w:cs="Times New Roman"/>
          <w:color w:val="auto"/>
          <w:sz w:val="22"/>
          <w:szCs w:val="22"/>
        </w:rPr>
        <w:sectPr w:rsidR="00707925" w:rsidRPr="00A02ACD" w:rsidSect="00C72410">
          <w:footerReference w:type="default" r:id="rId8"/>
          <w:pgSz w:w="16838" w:h="11906" w:orient="landscape"/>
          <w:pgMar w:top="284" w:right="851" w:bottom="851" w:left="851" w:header="709" w:footer="709" w:gutter="0"/>
          <w:cols w:space="720"/>
          <w:docGrid w:linePitch="326"/>
        </w:sectPr>
      </w:pPr>
    </w:p>
    <w:p w:rsidR="00FC0AE3" w:rsidRDefault="00FC0AE3" w:rsidP="00707925">
      <w:pPr>
        <w:tabs>
          <w:tab w:val="left" w:pos="6237"/>
        </w:tabs>
        <w:rPr>
          <w:rFonts w:ascii="Times New Roman" w:hAnsi="Times New Roman" w:cs="Times New Roman"/>
          <w:color w:val="auto"/>
          <w:sz w:val="22"/>
          <w:szCs w:val="22"/>
        </w:rPr>
      </w:pPr>
    </w:p>
    <w:p w:rsidR="00FC0AE3" w:rsidRDefault="00FC0AE3" w:rsidP="00707925">
      <w:pPr>
        <w:tabs>
          <w:tab w:val="left" w:pos="6237"/>
        </w:tabs>
        <w:rPr>
          <w:rFonts w:ascii="Times New Roman" w:hAnsi="Times New Roman" w:cs="Times New Roman"/>
          <w:color w:val="auto"/>
          <w:sz w:val="22"/>
          <w:szCs w:val="22"/>
        </w:rPr>
      </w:pPr>
    </w:p>
    <w:p w:rsidR="00FC0AE3" w:rsidRPr="00FC0AE3" w:rsidRDefault="00BA5576" w:rsidP="00FC0AE3">
      <w:pPr>
        <w:tabs>
          <w:tab w:val="left" w:pos="6237"/>
        </w:tabs>
        <w:jc w:val="center"/>
        <w:rPr>
          <w:rFonts w:ascii="Times New Roman" w:hAnsi="Times New Roman" w:cs="Times New Roman"/>
          <w:b/>
          <w:color w:val="auto"/>
          <w:sz w:val="22"/>
          <w:szCs w:val="22"/>
        </w:rPr>
      </w:pPr>
      <w:r w:rsidRPr="00FC0AE3">
        <w:rPr>
          <w:rFonts w:ascii="Times New Roman" w:hAnsi="Times New Roman" w:cs="Times New Roman"/>
          <w:b/>
          <w:color w:val="auto"/>
          <w:sz w:val="22"/>
          <w:szCs w:val="22"/>
        </w:rPr>
        <w:t>Tabel</w:t>
      </w:r>
    </w:p>
    <w:p w:rsidR="00707925" w:rsidRPr="00FC0AE3" w:rsidRDefault="00BA5576" w:rsidP="00FC0AE3">
      <w:pPr>
        <w:tabs>
          <w:tab w:val="left" w:pos="6237"/>
        </w:tabs>
        <w:jc w:val="center"/>
        <w:rPr>
          <w:rFonts w:ascii="Times New Roman" w:hAnsi="Times New Roman" w:cs="Times New Roman"/>
          <w:b/>
          <w:color w:val="auto"/>
          <w:sz w:val="22"/>
          <w:szCs w:val="22"/>
        </w:rPr>
      </w:pPr>
      <w:r w:rsidRPr="00FC0AE3">
        <w:rPr>
          <w:rFonts w:ascii="Times New Roman" w:hAnsi="Times New Roman" w:cs="Times New Roman"/>
          <w:b/>
          <w:color w:val="auto"/>
          <w:sz w:val="22"/>
          <w:szCs w:val="22"/>
        </w:rPr>
        <w:t>privind nivelul de realizare a standardelor</w:t>
      </w:r>
    </w:p>
    <w:p w:rsidR="00FC0AE3" w:rsidRPr="00A02ACD" w:rsidRDefault="00FC0AE3" w:rsidP="00707925">
      <w:pPr>
        <w:tabs>
          <w:tab w:val="left" w:pos="6237"/>
        </w:tabs>
        <w:rPr>
          <w:rFonts w:ascii="Times New Roman" w:hAnsi="Times New Roman" w:cs="Times New Roman"/>
          <w:color w:val="auto"/>
          <w:sz w:val="22"/>
          <w:szCs w:val="22"/>
        </w:rPr>
      </w:pPr>
    </w:p>
    <w:tbl>
      <w:tblPr>
        <w:tblW w:w="5954" w:type="dxa"/>
        <w:tblInd w:w="4314" w:type="dxa"/>
        <w:tblLayout w:type="fixed"/>
        <w:tblLook w:val="04A0"/>
      </w:tblPr>
      <w:tblGrid>
        <w:gridCol w:w="1276"/>
        <w:gridCol w:w="992"/>
        <w:gridCol w:w="1701"/>
        <w:gridCol w:w="1985"/>
      </w:tblGrid>
      <w:tr w:rsidR="00FC0AE3" w:rsidRPr="00A02ACD" w:rsidTr="00FC0AE3">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C0AE3" w:rsidRDefault="00FC0AE3" w:rsidP="001F3347">
            <w:pPr>
              <w:jc w:val="center"/>
              <w:rPr>
                <w:rFonts w:ascii="Times New Roman" w:hAnsi="Times New Roman" w:cs="Times New Roman"/>
                <w:color w:val="auto"/>
                <w:sz w:val="22"/>
                <w:szCs w:val="22"/>
              </w:rPr>
            </w:pPr>
            <w:r w:rsidRPr="00A02ACD">
              <w:rPr>
                <w:rFonts w:ascii="Times New Roman" w:hAnsi="Times New Roman" w:cs="Times New Roman"/>
                <w:color w:val="auto"/>
                <w:sz w:val="22"/>
                <w:szCs w:val="22"/>
              </w:rPr>
              <w:t>Standard</w:t>
            </w:r>
          </w:p>
          <w:p w:rsidR="00FC0AE3" w:rsidRDefault="00FC0AE3" w:rsidP="001F3347">
            <w:pPr>
              <w:jc w:val="center"/>
              <w:rPr>
                <w:rFonts w:ascii="Times New Roman" w:hAnsi="Times New Roman" w:cs="Times New Roman"/>
                <w:color w:val="auto"/>
                <w:sz w:val="22"/>
                <w:szCs w:val="22"/>
              </w:rPr>
            </w:pPr>
            <w:r w:rsidRPr="00A02ACD">
              <w:rPr>
                <w:rFonts w:ascii="Times New Roman" w:hAnsi="Times New Roman" w:cs="Times New Roman"/>
                <w:color w:val="auto"/>
                <w:sz w:val="22"/>
                <w:szCs w:val="22"/>
              </w:rPr>
              <w:t xml:space="preserve"> de </w:t>
            </w:r>
          </w:p>
          <w:p w:rsidR="00FC0AE3" w:rsidRPr="00A02ACD" w:rsidRDefault="00FC0AE3" w:rsidP="001F3347">
            <w:pPr>
              <w:jc w:val="center"/>
              <w:rPr>
                <w:rFonts w:ascii="Times New Roman" w:hAnsi="Times New Roman" w:cs="Times New Roman"/>
                <w:color w:val="auto"/>
                <w:lang w:val="ro-RO"/>
              </w:rPr>
            </w:pPr>
            <w:r w:rsidRPr="00A02ACD">
              <w:rPr>
                <w:rFonts w:ascii="Times New Roman" w:hAnsi="Times New Roman" w:cs="Times New Roman"/>
                <w:color w:val="auto"/>
                <w:sz w:val="22"/>
                <w:szCs w:val="22"/>
              </w:rPr>
              <w:t>calitate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C0AE3" w:rsidRPr="00A02ACD" w:rsidRDefault="00FC0AE3" w:rsidP="001F3347">
            <w:pPr>
              <w:ind w:right="-111"/>
              <w:jc w:val="center"/>
              <w:rPr>
                <w:rFonts w:ascii="Times New Roman" w:hAnsi="Times New Roman" w:cs="Times New Roman"/>
                <w:color w:val="auto"/>
                <w:lang w:val="ro-RO"/>
              </w:rPr>
            </w:pPr>
            <w:r w:rsidRPr="00A02ACD">
              <w:rPr>
                <w:rFonts w:ascii="Times New Roman" w:hAnsi="Times New Roman" w:cs="Times New Roman"/>
                <w:color w:val="auto"/>
                <w:sz w:val="22"/>
                <w:szCs w:val="22"/>
              </w:rPr>
              <w:t>Punctaj maxim *</w:t>
            </w:r>
          </w:p>
        </w:tc>
        <w:tc>
          <w:tcPr>
            <w:tcW w:w="3686" w:type="dxa"/>
            <w:gridSpan w:val="2"/>
            <w:tcBorders>
              <w:top w:val="single" w:sz="4" w:space="0" w:color="auto"/>
              <w:left w:val="single" w:sz="4" w:space="0" w:color="auto"/>
              <w:bottom w:val="single" w:sz="4" w:space="0" w:color="auto"/>
              <w:right w:val="single" w:sz="4" w:space="0" w:color="auto"/>
            </w:tcBorders>
            <w:hideMark/>
          </w:tcPr>
          <w:p w:rsidR="00FC0AE3" w:rsidRPr="00A02ACD" w:rsidRDefault="00FC0AE3" w:rsidP="001F3347">
            <w:pPr>
              <w:jc w:val="center"/>
              <w:rPr>
                <w:rFonts w:ascii="Times New Roman" w:hAnsi="Times New Roman" w:cs="Times New Roman"/>
                <w:color w:val="auto"/>
                <w:lang w:val="ro-RO"/>
              </w:rPr>
            </w:pPr>
            <w:r w:rsidRPr="00A02ACD">
              <w:rPr>
                <w:rFonts w:ascii="Times New Roman" w:hAnsi="Times New Roman" w:cs="Times New Roman"/>
                <w:color w:val="auto"/>
                <w:sz w:val="22"/>
                <w:szCs w:val="22"/>
              </w:rPr>
              <w:t>Anul de studiu</w:t>
            </w:r>
          </w:p>
          <w:p w:rsidR="00FC0AE3" w:rsidRPr="00A02ACD" w:rsidRDefault="00FC0AE3" w:rsidP="001F3347">
            <w:pPr>
              <w:jc w:val="center"/>
              <w:rPr>
                <w:rFonts w:ascii="Times New Roman" w:hAnsi="Times New Roman" w:cs="Times New Roman"/>
                <w:color w:val="auto"/>
                <w:lang w:val="ro-RO"/>
              </w:rPr>
            </w:pPr>
            <w:r w:rsidRPr="00A02ACD">
              <w:rPr>
                <w:rFonts w:ascii="Times New Roman" w:hAnsi="Times New Roman" w:cs="Times New Roman"/>
                <w:color w:val="auto"/>
                <w:sz w:val="22"/>
                <w:szCs w:val="22"/>
              </w:rPr>
              <w:t>2020-2021</w:t>
            </w:r>
          </w:p>
        </w:tc>
      </w:tr>
      <w:tr w:rsidR="00FC0AE3" w:rsidRPr="00A02ACD" w:rsidTr="00FC0AE3">
        <w:tc>
          <w:tcPr>
            <w:tcW w:w="1276" w:type="dxa"/>
            <w:vMerge/>
            <w:tcBorders>
              <w:top w:val="single" w:sz="4" w:space="0" w:color="auto"/>
              <w:left w:val="single" w:sz="4" w:space="0" w:color="auto"/>
              <w:bottom w:val="single" w:sz="4" w:space="0" w:color="auto"/>
              <w:right w:val="single" w:sz="4" w:space="0" w:color="auto"/>
            </w:tcBorders>
            <w:vAlign w:val="center"/>
            <w:hideMark/>
          </w:tcPr>
          <w:p w:rsidR="00FC0AE3" w:rsidRPr="00A02ACD" w:rsidRDefault="00FC0AE3" w:rsidP="001F3347">
            <w:pPr>
              <w:rPr>
                <w:rFonts w:ascii="Times New Roman" w:hAnsi="Times New Roman" w:cs="Times New Roman"/>
                <w:color w:val="auto"/>
                <w:lang w:val="ro-R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0AE3" w:rsidRPr="00A02ACD" w:rsidRDefault="00FC0AE3" w:rsidP="001F3347">
            <w:pPr>
              <w:rPr>
                <w:rFonts w:ascii="Times New Roman" w:hAnsi="Times New Roman" w:cs="Times New Roman"/>
                <w:color w:val="auto"/>
                <w:lang w:val="ro-RO"/>
              </w:rPr>
            </w:pPr>
          </w:p>
        </w:tc>
        <w:tc>
          <w:tcPr>
            <w:tcW w:w="1701" w:type="dxa"/>
            <w:tcBorders>
              <w:top w:val="single" w:sz="4" w:space="0" w:color="auto"/>
              <w:left w:val="single" w:sz="4" w:space="0" w:color="auto"/>
              <w:bottom w:val="single" w:sz="4" w:space="0" w:color="auto"/>
              <w:right w:val="single" w:sz="4" w:space="0" w:color="auto"/>
            </w:tcBorders>
            <w:hideMark/>
          </w:tcPr>
          <w:p w:rsidR="00FC0AE3" w:rsidRPr="00A02ACD" w:rsidRDefault="00FC0AE3" w:rsidP="001F3347">
            <w:pPr>
              <w:jc w:val="center"/>
              <w:rPr>
                <w:rFonts w:ascii="Times New Roman" w:hAnsi="Times New Roman" w:cs="Times New Roman"/>
                <w:color w:val="auto"/>
                <w:lang w:val="ro-RO"/>
              </w:rPr>
            </w:pPr>
            <w:r>
              <w:rPr>
                <w:rFonts w:ascii="Times New Roman" w:hAnsi="Times New Roman" w:cs="Times New Roman"/>
                <w:color w:val="auto"/>
                <w:sz w:val="22"/>
                <w:szCs w:val="22"/>
              </w:rPr>
              <w:t>Autoevaluare,</w:t>
            </w:r>
            <w:r w:rsidRPr="00A02ACD">
              <w:rPr>
                <w:rFonts w:ascii="Times New Roman" w:hAnsi="Times New Roman" w:cs="Times New Roman"/>
                <w:color w:val="auto"/>
                <w:sz w:val="22"/>
                <w:szCs w:val="22"/>
              </w:rPr>
              <w:t xml:space="preserve"> puncte</w:t>
            </w:r>
          </w:p>
        </w:tc>
        <w:tc>
          <w:tcPr>
            <w:tcW w:w="1985" w:type="dxa"/>
            <w:tcBorders>
              <w:top w:val="single" w:sz="4" w:space="0" w:color="auto"/>
              <w:left w:val="single" w:sz="4" w:space="0" w:color="auto"/>
              <w:bottom w:val="single" w:sz="4" w:space="0" w:color="auto"/>
              <w:right w:val="single" w:sz="4" w:space="0" w:color="auto"/>
            </w:tcBorders>
            <w:hideMark/>
          </w:tcPr>
          <w:p w:rsidR="00FC0AE3" w:rsidRDefault="00FC0AE3" w:rsidP="001F3347">
            <w:pPr>
              <w:jc w:val="center"/>
              <w:rPr>
                <w:rFonts w:ascii="Times New Roman" w:hAnsi="Times New Roman" w:cs="Times New Roman"/>
                <w:color w:val="auto"/>
                <w:sz w:val="22"/>
                <w:szCs w:val="22"/>
              </w:rPr>
            </w:pPr>
            <w:r w:rsidRPr="00A02ACD">
              <w:rPr>
                <w:rFonts w:ascii="Times New Roman" w:hAnsi="Times New Roman" w:cs="Times New Roman"/>
                <w:color w:val="auto"/>
                <w:sz w:val="22"/>
                <w:szCs w:val="22"/>
              </w:rPr>
              <w:t xml:space="preserve">Nivel realizare, </w:t>
            </w:r>
          </w:p>
          <w:p w:rsidR="00FC0AE3" w:rsidRPr="00A02ACD" w:rsidRDefault="00FC0AE3" w:rsidP="001F3347">
            <w:pPr>
              <w:jc w:val="center"/>
              <w:rPr>
                <w:rFonts w:ascii="Times New Roman" w:hAnsi="Times New Roman" w:cs="Times New Roman"/>
                <w:color w:val="auto"/>
                <w:lang w:val="ro-RO"/>
              </w:rPr>
            </w:pPr>
            <w:r w:rsidRPr="00A02ACD">
              <w:rPr>
                <w:rFonts w:ascii="Times New Roman" w:hAnsi="Times New Roman" w:cs="Times New Roman"/>
                <w:color w:val="auto"/>
                <w:sz w:val="22"/>
                <w:szCs w:val="22"/>
              </w:rPr>
              <w:t>%</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10</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7,75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77</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5</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03242E">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4, 00</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80</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5</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4,25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85</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2.1</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75</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2.2</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75</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2.3</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75</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3.1</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81</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3.2</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6,25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89,28</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3.3</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03242E">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6 ,00</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85,71</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13</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B82B8A">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10,75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82,69</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4.2</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14</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12,25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87,50</w:t>
            </w:r>
          </w:p>
        </w:tc>
      </w:tr>
      <w:tr w:rsidR="00FC0AE3" w:rsidRPr="00A02ACD" w:rsidTr="00FC0AE3">
        <w:trPr>
          <w:trHeight w:val="56"/>
        </w:trPr>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4.3</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100</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5.1</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4,5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75,00</w:t>
            </w:r>
          </w:p>
        </w:tc>
      </w:tr>
      <w:tr w:rsidR="00FC0AE3" w:rsidRPr="00A02ACD" w:rsidTr="00FC0AE3">
        <w:tc>
          <w:tcPr>
            <w:tcW w:w="1276"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Total</w:t>
            </w:r>
          </w:p>
        </w:tc>
        <w:tc>
          <w:tcPr>
            <w:tcW w:w="992"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100</w:t>
            </w:r>
          </w:p>
        </w:tc>
        <w:tc>
          <w:tcPr>
            <w:tcW w:w="1701"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82,75</w:t>
            </w:r>
          </w:p>
        </w:tc>
        <w:tc>
          <w:tcPr>
            <w:tcW w:w="1985" w:type="dxa"/>
            <w:tcBorders>
              <w:top w:val="single" w:sz="4" w:space="0" w:color="auto"/>
              <w:left w:val="single" w:sz="4" w:space="0" w:color="auto"/>
              <w:bottom w:val="single" w:sz="4" w:space="0" w:color="auto"/>
              <w:right w:val="single" w:sz="4" w:space="0" w:color="auto"/>
            </w:tcBorders>
            <w:hideMark/>
          </w:tcPr>
          <w:p w:rsidR="00FC0AE3" w:rsidRPr="00D64C07" w:rsidRDefault="00FC0AE3" w:rsidP="001F3347">
            <w:pPr>
              <w:jc w:val="center"/>
              <w:rPr>
                <w:rFonts w:ascii="Times New Roman" w:hAnsi="Times New Roman" w:cs="Times New Roman"/>
                <w:b/>
                <w:color w:val="auto"/>
                <w:lang w:val="ro-RO"/>
              </w:rPr>
            </w:pPr>
            <w:r w:rsidRPr="00D64C07">
              <w:rPr>
                <w:rFonts w:ascii="Times New Roman" w:hAnsi="Times New Roman" w:cs="Times New Roman"/>
                <w:b/>
                <w:color w:val="auto"/>
                <w:sz w:val="22"/>
                <w:szCs w:val="22"/>
              </w:rPr>
              <w:t>82,75</w:t>
            </w:r>
          </w:p>
        </w:tc>
      </w:tr>
    </w:tbl>
    <w:p w:rsidR="00707925" w:rsidRPr="00A02ACD" w:rsidRDefault="00707925" w:rsidP="007F3238">
      <w:pPr>
        <w:pStyle w:val="a3"/>
        <w:ind w:firstLine="284"/>
        <w:jc w:val="center"/>
        <w:outlineLvl w:val="0"/>
        <w:rPr>
          <w:rFonts w:ascii="Times New Roman" w:hAnsi="Times New Roman"/>
          <w:color w:val="auto"/>
          <w:sz w:val="22"/>
          <w:szCs w:val="22"/>
          <w:lang w:val="ro-RO"/>
        </w:rPr>
      </w:pPr>
    </w:p>
    <w:bookmarkEnd w:id="2"/>
    <w:p w:rsidR="00707925" w:rsidRDefault="00707925"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7F3238">
      <w:pPr>
        <w:pStyle w:val="a3"/>
        <w:ind w:firstLine="284"/>
        <w:jc w:val="center"/>
        <w:outlineLvl w:val="0"/>
        <w:rPr>
          <w:rFonts w:ascii="Times New Roman" w:hAnsi="Times New Roman"/>
          <w:color w:val="auto"/>
          <w:sz w:val="22"/>
          <w:szCs w:val="22"/>
          <w:lang w:val="ro-RO"/>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jc w:val="center"/>
        <w:rPr>
          <w:rFonts w:ascii="Times New Roman" w:hAnsi="Times New Roman" w:cs="Times New Roman"/>
          <w:b/>
          <w:i/>
          <w:color w:val="auto"/>
          <w:sz w:val="20"/>
          <w:szCs w:val="20"/>
        </w:rPr>
      </w:pPr>
    </w:p>
    <w:p w:rsidR="002B28B0" w:rsidRDefault="002B28B0" w:rsidP="002B28B0">
      <w:pPr>
        <w:rPr>
          <w:rFonts w:ascii="Times New Roman" w:hAnsi="Times New Roman" w:cs="Times New Roman"/>
          <w:b/>
          <w:i/>
          <w:color w:val="auto"/>
          <w:sz w:val="20"/>
          <w:szCs w:val="20"/>
        </w:rPr>
      </w:pPr>
    </w:p>
    <w:sectPr w:rsidR="002B28B0" w:rsidSect="00D5229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C6" w:rsidRDefault="00C123C6" w:rsidP="00C775B8">
      <w:r>
        <w:separator/>
      </w:r>
    </w:p>
  </w:endnote>
  <w:endnote w:type="continuationSeparator" w:id="1">
    <w:p w:rsidR="00C123C6" w:rsidRDefault="00C123C6" w:rsidP="00C775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5"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110112"/>
      <w:docPartObj>
        <w:docPartGallery w:val="Page Numbers (Bottom of Page)"/>
        <w:docPartUnique/>
      </w:docPartObj>
    </w:sdtPr>
    <w:sdtContent>
      <w:p w:rsidR="00311CFF" w:rsidRDefault="00670827">
        <w:pPr>
          <w:pStyle w:val="af3"/>
          <w:jc w:val="right"/>
        </w:pPr>
        <w:r w:rsidRPr="00670827">
          <w:fldChar w:fldCharType="begin"/>
        </w:r>
        <w:r w:rsidR="00311CFF">
          <w:instrText>PAGE   \* MERGEFORMAT</w:instrText>
        </w:r>
        <w:r w:rsidRPr="00670827">
          <w:fldChar w:fldCharType="separate"/>
        </w:r>
        <w:r w:rsidR="00FC0AE3" w:rsidRPr="00FC0AE3">
          <w:rPr>
            <w:noProof/>
            <w:lang w:val="ru-RU"/>
          </w:rPr>
          <w:t>37</w:t>
        </w:r>
        <w:r>
          <w:rPr>
            <w:noProof/>
            <w:lang w:val="ru-RU"/>
          </w:rPr>
          <w:fldChar w:fldCharType="end"/>
        </w:r>
      </w:p>
    </w:sdtContent>
  </w:sdt>
  <w:p w:rsidR="00311CFF" w:rsidRDefault="00311CF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C6" w:rsidRDefault="00C123C6" w:rsidP="00C775B8">
      <w:r>
        <w:separator/>
      </w:r>
    </w:p>
  </w:footnote>
  <w:footnote w:type="continuationSeparator" w:id="1">
    <w:p w:rsidR="00C123C6" w:rsidRDefault="00C123C6" w:rsidP="00C77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6BFC"/>
    <w:multiLevelType w:val="hybridMultilevel"/>
    <w:tmpl w:val="02FCDF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5B09C2"/>
    <w:multiLevelType w:val="hybridMultilevel"/>
    <w:tmpl w:val="FBA239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84A2C9F"/>
    <w:multiLevelType w:val="hybridMultilevel"/>
    <w:tmpl w:val="11261D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BE613F"/>
    <w:multiLevelType w:val="hybridMultilevel"/>
    <w:tmpl w:val="07686EC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A0F2201"/>
    <w:multiLevelType w:val="hybridMultilevel"/>
    <w:tmpl w:val="8EBC39F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E5D43BD"/>
    <w:multiLevelType w:val="hybridMultilevel"/>
    <w:tmpl w:val="DBA61C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105B319F"/>
    <w:multiLevelType w:val="hybridMultilevel"/>
    <w:tmpl w:val="C3E6E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D0310"/>
    <w:multiLevelType w:val="hybridMultilevel"/>
    <w:tmpl w:val="4E5EE1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A6692E"/>
    <w:multiLevelType w:val="hybridMultilevel"/>
    <w:tmpl w:val="9E940A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4EE326A"/>
    <w:multiLevelType w:val="hybridMultilevel"/>
    <w:tmpl w:val="663C93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ED4CDC"/>
    <w:multiLevelType w:val="hybridMultilevel"/>
    <w:tmpl w:val="CA84D5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6F73CE6"/>
    <w:multiLevelType w:val="hybridMultilevel"/>
    <w:tmpl w:val="FCDC0A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955796F"/>
    <w:multiLevelType w:val="hybridMultilevel"/>
    <w:tmpl w:val="D24EA28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D53372B"/>
    <w:multiLevelType w:val="hybridMultilevel"/>
    <w:tmpl w:val="3BDE3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F69436A"/>
    <w:multiLevelType w:val="hybridMultilevel"/>
    <w:tmpl w:val="0C1A8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1376564"/>
    <w:multiLevelType w:val="hybridMultilevel"/>
    <w:tmpl w:val="0F5814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2483700F"/>
    <w:multiLevelType w:val="hybridMultilevel"/>
    <w:tmpl w:val="A1548EB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6110DEE"/>
    <w:multiLevelType w:val="hybridMultilevel"/>
    <w:tmpl w:val="3F4A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281850F2"/>
    <w:multiLevelType w:val="hybridMultilevel"/>
    <w:tmpl w:val="4D16DA5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82673CC"/>
    <w:multiLevelType w:val="hybridMultilevel"/>
    <w:tmpl w:val="3A72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8684EE0"/>
    <w:multiLevelType w:val="hybridMultilevel"/>
    <w:tmpl w:val="6FF0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A2D2DE1"/>
    <w:multiLevelType w:val="hybridMultilevel"/>
    <w:tmpl w:val="B7E0902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B6A3138"/>
    <w:multiLevelType w:val="hybridMultilevel"/>
    <w:tmpl w:val="CFB27C70"/>
    <w:lvl w:ilvl="0" w:tplc="197AA816">
      <w:numFmt w:val="bullet"/>
      <w:lvlText w:val="-"/>
      <w:lvlJc w:val="left"/>
      <w:pPr>
        <w:ind w:left="720" w:hanging="360"/>
      </w:pPr>
      <w:rPr>
        <w:rFonts w:ascii="Arial" w:eastAsia="Arial Unicode MS"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BB160BD"/>
    <w:multiLevelType w:val="hybridMultilevel"/>
    <w:tmpl w:val="E01665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2DDA2E7F"/>
    <w:multiLevelType w:val="hybridMultilevel"/>
    <w:tmpl w:val="FC5CE4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2E4138FF"/>
    <w:multiLevelType w:val="hybridMultilevel"/>
    <w:tmpl w:val="77848A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310F3E10"/>
    <w:multiLevelType w:val="hybridMultilevel"/>
    <w:tmpl w:val="7AC08C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1E85A4A"/>
    <w:multiLevelType w:val="hybridMultilevel"/>
    <w:tmpl w:val="3B360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2D42A56"/>
    <w:multiLevelType w:val="hybridMultilevel"/>
    <w:tmpl w:val="9FD2B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40969CC"/>
    <w:multiLevelType w:val="hybridMultilevel"/>
    <w:tmpl w:val="F612A074"/>
    <w:lvl w:ilvl="0" w:tplc="197AA816">
      <w:numFmt w:val="bullet"/>
      <w:lvlText w:val="-"/>
      <w:lvlJc w:val="left"/>
      <w:pPr>
        <w:ind w:left="720" w:hanging="360"/>
      </w:pPr>
      <w:rPr>
        <w:rFonts w:ascii="Arial" w:eastAsia="Arial Unicode MS"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4D51240"/>
    <w:multiLevelType w:val="hybridMultilevel"/>
    <w:tmpl w:val="8F6CCF7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3611685F"/>
    <w:multiLevelType w:val="hybridMultilevel"/>
    <w:tmpl w:val="BF10482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364A6845"/>
    <w:multiLevelType w:val="hybridMultilevel"/>
    <w:tmpl w:val="FEB27DE8"/>
    <w:lvl w:ilvl="0" w:tplc="197AA816">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72D65E6"/>
    <w:multiLevelType w:val="hybridMultilevel"/>
    <w:tmpl w:val="CEBA6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77252BD"/>
    <w:multiLevelType w:val="hybridMultilevel"/>
    <w:tmpl w:val="AE72D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81547B3"/>
    <w:multiLevelType w:val="hybridMultilevel"/>
    <w:tmpl w:val="CFB6F84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nsid w:val="38695B5C"/>
    <w:multiLevelType w:val="hybridMultilevel"/>
    <w:tmpl w:val="3D1017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C677CC7"/>
    <w:multiLevelType w:val="hybridMultilevel"/>
    <w:tmpl w:val="40E63B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3D261B85"/>
    <w:multiLevelType w:val="hybridMultilevel"/>
    <w:tmpl w:val="04A8EE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3D650BC8"/>
    <w:multiLevelType w:val="hybridMultilevel"/>
    <w:tmpl w:val="246A7B26"/>
    <w:lvl w:ilvl="0" w:tplc="F0A46FB0">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1">
    <w:nsid w:val="3D9A7468"/>
    <w:multiLevelType w:val="hybridMultilevel"/>
    <w:tmpl w:val="F2869A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E3C56F8"/>
    <w:multiLevelType w:val="hybridMultilevel"/>
    <w:tmpl w:val="83EA40D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nsid w:val="3ECB41C1"/>
    <w:multiLevelType w:val="hybridMultilevel"/>
    <w:tmpl w:val="3AF2E9E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3F590B69"/>
    <w:multiLevelType w:val="hybridMultilevel"/>
    <w:tmpl w:val="EE3070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0DD2DB8"/>
    <w:multiLevelType w:val="hybridMultilevel"/>
    <w:tmpl w:val="6B5074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12F6430"/>
    <w:multiLevelType w:val="hybridMultilevel"/>
    <w:tmpl w:val="970E6B8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429D415D"/>
    <w:multiLevelType w:val="hybridMultilevel"/>
    <w:tmpl w:val="998AB4E6"/>
    <w:lvl w:ilvl="0" w:tplc="197AA816">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43721D6C"/>
    <w:multiLevelType w:val="hybridMultilevel"/>
    <w:tmpl w:val="D5BE8B6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43915914"/>
    <w:multiLevelType w:val="hybridMultilevel"/>
    <w:tmpl w:val="18D87AC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A25306D"/>
    <w:multiLevelType w:val="hybridMultilevel"/>
    <w:tmpl w:val="0A5A8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AF44289"/>
    <w:multiLevelType w:val="hybridMultilevel"/>
    <w:tmpl w:val="A5E60B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4ED62A64"/>
    <w:multiLevelType w:val="hybridMultilevel"/>
    <w:tmpl w:val="1BD2D1C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4F9A1398"/>
    <w:multiLevelType w:val="hybridMultilevel"/>
    <w:tmpl w:val="CE4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3610321"/>
    <w:multiLevelType w:val="hybridMultilevel"/>
    <w:tmpl w:val="745A0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83077FE"/>
    <w:multiLevelType w:val="hybridMultilevel"/>
    <w:tmpl w:val="28BE60C6"/>
    <w:lvl w:ilvl="0" w:tplc="197AA816">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89E77D3"/>
    <w:multiLevelType w:val="hybridMultilevel"/>
    <w:tmpl w:val="7BC6F96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7">
    <w:nsid w:val="59805779"/>
    <w:multiLevelType w:val="hybridMultilevel"/>
    <w:tmpl w:val="016265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8">
    <w:nsid w:val="5A0E1F62"/>
    <w:multiLevelType w:val="hybridMultilevel"/>
    <w:tmpl w:val="03C026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9">
    <w:nsid w:val="5B0F06CD"/>
    <w:multiLevelType w:val="hybridMultilevel"/>
    <w:tmpl w:val="2E6A17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4B2587A"/>
    <w:multiLevelType w:val="hybridMultilevel"/>
    <w:tmpl w:val="1806262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65AE0A08"/>
    <w:multiLevelType w:val="hybridMultilevel"/>
    <w:tmpl w:val="1EA4EB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65E83899"/>
    <w:multiLevelType w:val="hybridMultilevel"/>
    <w:tmpl w:val="1DB4C9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3">
    <w:nsid w:val="675746CE"/>
    <w:multiLevelType w:val="hybridMultilevel"/>
    <w:tmpl w:val="0834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79E5B58"/>
    <w:multiLevelType w:val="hybridMultilevel"/>
    <w:tmpl w:val="FCC6D8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68D74C86"/>
    <w:multiLevelType w:val="hybridMultilevel"/>
    <w:tmpl w:val="F424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95E16BC"/>
    <w:multiLevelType w:val="hybridMultilevel"/>
    <w:tmpl w:val="D1F8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B736C69"/>
    <w:multiLevelType w:val="hybridMultilevel"/>
    <w:tmpl w:val="9552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B917178"/>
    <w:multiLevelType w:val="hybridMultilevel"/>
    <w:tmpl w:val="942851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6C112405"/>
    <w:multiLevelType w:val="hybridMultilevel"/>
    <w:tmpl w:val="0DB67E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6C3C1877"/>
    <w:multiLevelType w:val="hybridMultilevel"/>
    <w:tmpl w:val="7BA4D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6D620B32"/>
    <w:multiLevelType w:val="hybridMultilevel"/>
    <w:tmpl w:val="79D8C0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2">
    <w:nsid w:val="6F044556"/>
    <w:multiLevelType w:val="hybridMultilevel"/>
    <w:tmpl w:val="5FEC6C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3">
    <w:nsid w:val="700A6E4F"/>
    <w:multiLevelType w:val="hybridMultilevel"/>
    <w:tmpl w:val="245ADA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4">
    <w:nsid w:val="709C55B5"/>
    <w:multiLevelType w:val="hybridMultilevel"/>
    <w:tmpl w:val="808E2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0CF1365"/>
    <w:multiLevelType w:val="hybridMultilevel"/>
    <w:tmpl w:val="831C3D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3043500"/>
    <w:multiLevelType w:val="hybridMultilevel"/>
    <w:tmpl w:val="35A2CFC4"/>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75E779FF"/>
    <w:multiLevelType w:val="hybridMultilevel"/>
    <w:tmpl w:val="08DEA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8">
    <w:nsid w:val="774B4066"/>
    <w:multiLevelType w:val="hybridMultilevel"/>
    <w:tmpl w:val="9D568A6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9">
    <w:nsid w:val="78256D27"/>
    <w:multiLevelType w:val="hybridMultilevel"/>
    <w:tmpl w:val="70562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783D1874"/>
    <w:multiLevelType w:val="hybridMultilevel"/>
    <w:tmpl w:val="B3BC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7A1B39D7"/>
    <w:multiLevelType w:val="hybridMultilevel"/>
    <w:tmpl w:val="5CC467C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7A1D7A10"/>
    <w:multiLevelType w:val="hybridMultilevel"/>
    <w:tmpl w:val="038A2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A8F1E71"/>
    <w:multiLevelType w:val="hybridMultilevel"/>
    <w:tmpl w:val="350ECB3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7C872136"/>
    <w:multiLevelType w:val="hybridMultilevel"/>
    <w:tmpl w:val="755EFC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nsid w:val="7DB61401"/>
    <w:multiLevelType w:val="hybridMultilevel"/>
    <w:tmpl w:val="4838F0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6">
    <w:nsid w:val="7F3B5AAB"/>
    <w:multiLevelType w:val="hybridMultilevel"/>
    <w:tmpl w:val="1B943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7F6C237F"/>
    <w:multiLevelType w:val="hybridMultilevel"/>
    <w:tmpl w:val="C0B8E748"/>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9"/>
  </w:num>
  <w:num w:numId="2">
    <w:abstractNumId w:val="41"/>
  </w:num>
  <w:num w:numId="3">
    <w:abstractNumId w:val="18"/>
  </w:num>
  <w:num w:numId="4">
    <w:abstractNumId w:val="7"/>
  </w:num>
  <w:num w:numId="5">
    <w:abstractNumId w:val="70"/>
  </w:num>
  <w:num w:numId="6">
    <w:abstractNumId w:val="47"/>
  </w:num>
  <w:num w:numId="7">
    <w:abstractNumId w:val="80"/>
  </w:num>
  <w:num w:numId="8">
    <w:abstractNumId w:val="27"/>
  </w:num>
  <w:num w:numId="9">
    <w:abstractNumId w:val="53"/>
  </w:num>
  <w:num w:numId="10">
    <w:abstractNumId w:val="34"/>
  </w:num>
  <w:num w:numId="11">
    <w:abstractNumId w:val="40"/>
  </w:num>
  <w:num w:numId="12">
    <w:abstractNumId w:val="17"/>
  </w:num>
  <w:num w:numId="13">
    <w:abstractNumId w:val="5"/>
  </w:num>
  <w:num w:numId="14">
    <w:abstractNumId w:val="58"/>
  </w:num>
  <w:num w:numId="15">
    <w:abstractNumId w:val="45"/>
  </w:num>
  <w:num w:numId="16">
    <w:abstractNumId w:val="13"/>
  </w:num>
  <w:num w:numId="17">
    <w:abstractNumId w:val="72"/>
  </w:num>
  <w:num w:numId="18">
    <w:abstractNumId w:val="28"/>
  </w:num>
  <w:num w:numId="19">
    <w:abstractNumId w:val="48"/>
  </w:num>
  <w:num w:numId="20">
    <w:abstractNumId w:val="37"/>
  </w:num>
  <w:num w:numId="21">
    <w:abstractNumId w:val="22"/>
  </w:num>
  <w:num w:numId="22">
    <w:abstractNumId w:val="32"/>
  </w:num>
  <w:num w:numId="23">
    <w:abstractNumId w:val="39"/>
  </w:num>
  <w:num w:numId="24">
    <w:abstractNumId w:val="50"/>
  </w:num>
  <w:num w:numId="25">
    <w:abstractNumId w:val="33"/>
  </w:num>
  <w:num w:numId="26">
    <w:abstractNumId w:val="8"/>
  </w:num>
  <w:num w:numId="27">
    <w:abstractNumId w:val="14"/>
  </w:num>
  <w:num w:numId="28">
    <w:abstractNumId w:val="46"/>
  </w:num>
  <w:num w:numId="29">
    <w:abstractNumId w:val="21"/>
  </w:num>
  <w:num w:numId="30">
    <w:abstractNumId w:val="38"/>
  </w:num>
  <w:num w:numId="31">
    <w:abstractNumId w:val="20"/>
  </w:num>
  <w:num w:numId="32">
    <w:abstractNumId w:val="73"/>
  </w:num>
  <w:num w:numId="33">
    <w:abstractNumId w:val="66"/>
  </w:num>
  <w:num w:numId="34">
    <w:abstractNumId w:val="85"/>
  </w:num>
  <w:num w:numId="35">
    <w:abstractNumId w:val="35"/>
  </w:num>
  <w:num w:numId="36">
    <w:abstractNumId w:val="55"/>
  </w:num>
  <w:num w:numId="37">
    <w:abstractNumId w:val="77"/>
  </w:num>
  <w:num w:numId="38">
    <w:abstractNumId w:val="2"/>
  </w:num>
  <w:num w:numId="39">
    <w:abstractNumId w:val="86"/>
  </w:num>
  <w:num w:numId="40">
    <w:abstractNumId w:val="42"/>
  </w:num>
  <w:num w:numId="41">
    <w:abstractNumId w:val="24"/>
  </w:num>
  <w:num w:numId="42">
    <w:abstractNumId w:val="11"/>
  </w:num>
  <w:num w:numId="43">
    <w:abstractNumId w:val="75"/>
  </w:num>
  <w:num w:numId="44">
    <w:abstractNumId w:val="29"/>
  </w:num>
  <w:num w:numId="45">
    <w:abstractNumId w:val="36"/>
  </w:num>
  <w:num w:numId="46">
    <w:abstractNumId w:val="87"/>
  </w:num>
  <w:num w:numId="47">
    <w:abstractNumId w:val="16"/>
  </w:num>
  <w:num w:numId="48">
    <w:abstractNumId w:val="4"/>
  </w:num>
  <w:num w:numId="49">
    <w:abstractNumId w:val="43"/>
  </w:num>
  <w:num w:numId="50">
    <w:abstractNumId w:val="76"/>
  </w:num>
  <w:num w:numId="51">
    <w:abstractNumId w:val="3"/>
  </w:num>
  <w:num w:numId="52">
    <w:abstractNumId w:val="10"/>
  </w:num>
  <w:num w:numId="53">
    <w:abstractNumId w:val="9"/>
  </w:num>
  <w:num w:numId="54">
    <w:abstractNumId w:val="25"/>
  </w:num>
  <w:num w:numId="55">
    <w:abstractNumId w:val="68"/>
  </w:num>
  <w:num w:numId="56">
    <w:abstractNumId w:val="51"/>
  </w:num>
  <w:num w:numId="57">
    <w:abstractNumId w:val="61"/>
  </w:num>
  <w:num w:numId="58">
    <w:abstractNumId w:val="71"/>
  </w:num>
  <w:num w:numId="59">
    <w:abstractNumId w:val="60"/>
  </w:num>
  <w:num w:numId="60">
    <w:abstractNumId w:val="62"/>
  </w:num>
  <w:num w:numId="61">
    <w:abstractNumId w:val="81"/>
  </w:num>
  <w:num w:numId="62">
    <w:abstractNumId w:val="49"/>
  </w:num>
  <w:num w:numId="63">
    <w:abstractNumId w:val="59"/>
  </w:num>
  <w:num w:numId="64">
    <w:abstractNumId w:val="56"/>
  </w:num>
  <w:num w:numId="65">
    <w:abstractNumId w:val="26"/>
  </w:num>
  <w:num w:numId="66">
    <w:abstractNumId w:val="78"/>
  </w:num>
  <w:num w:numId="67">
    <w:abstractNumId w:val="23"/>
  </w:num>
  <w:num w:numId="68">
    <w:abstractNumId w:val="84"/>
  </w:num>
  <w:num w:numId="69">
    <w:abstractNumId w:val="0"/>
  </w:num>
  <w:num w:numId="70">
    <w:abstractNumId w:val="69"/>
  </w:num>
  <w:num w:numId="71">
    <w:abstractNumId w:val="19"/>
  </w:num>
  <w:num w:numId="72">
    <w:abstractNumId w:val="12"/>
  </w:num>
  <w:num w:numId="73">
    <w:abstractNumId w:val="64"/>
  </w:num>
  <w:num w:numId="74">
    <w:abstractNumId w:val="44"/>
  </w:num>
  <w:num w:numId="75">
    <w:abstractNumId w:val="83"/>
  </w:num>
  <w:num w:numId="76">
    <w:abstractNumId w:val="15"/>
  </w:num>
  <w:num w:numId="77">
    <w:abstractNumId w:val="57"/>
  </w:num>
  <w:num w:numId="78">
    <w:abstractNumId w:val="31"/>
  </w:num>
  <w:num w:numId="79">
    <w:abstractNumId w:val="30"/>
  </w:num>
  <w:num w:numId="80">
    <w:abstractNumId w:val="1"/>
  </w:num>
  <w:num w:numId="81">
    <w:abstractNumId w:val="52"/>
  </w:num>
  <w:num w:numId="82">
    <w:abstractNumId w:val="74"/>
  </w:num>
  <w:num w:numId="83">
    <w:abstractNumId w:val="65"/>
  </w:num>
  <w:num w:numId="84">
    <w:abstractNumId w:val="63"/>
  </w:num>
  <w:num w:numId="85">
    <w:abstractNumId w:val="67"/>
  </w:num>
  <w:num w:numId="86">
    <w:abstractNumId w:val="82"/>
  </w:num>
  <w:num w:numId="87">
    <w:abstractNumId w:val="54"/>
  </w:num>
  <w:num w:numId="88">
    <w:abstractNumId w:val="6"/>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65735"/>
    <w:rsid w:val="00001098"/>
    <w:rsid w:val="0000312C"/>
    <w:rsid w:val="00003568"/>
    <w:rsid w:val="00014F9D"/>
    <w:rsid w:val="000248ED"/>
    <w:rsid w:val="00026F8D"/>
    <w:rsid w:val="00030535"/>
    <w:rsid w:val="0003242E"/>
    <w:rsid w:val="000329DF"/>
    <w:rsid w:val="0003768E"/>
    <w:rsid w:val="00037E1F"/>
    <w:rsid w:val="00045AB7"/>
    <w:rsid w:val="0004649A"/>
    <w:rsid w:val="00047515"/>
    <w:rsid w:val="00051B09"/>
    <w:rsid w:val="00052192"/>
    <w:rsid w:val="00053C14"/>
    <w:rsid w:val="00055F26"/>
    <w:rsid w:val="000566E1"/>
    <w:rsid w:val="00081A52"/>
    <w:rsid w:val="000821DD"/>
    <w:rsid w:val="00091099"/>
    <w:rsid w:val="00095350"/>
    <w:rsid w:val="000A5647"/>
    <w:rsid w:val="000A6ADC"/>
    <w:rsid w:val="000B2E13"/>
    <w:rsid w:val="000B4841"/>
    <w:rsid w:val="000B521F"/>
    <w:rsid w:val="000C3146"/>
    <w:rsid w:val="000D5407"/>
    <w:rsid w:val="000D5F61"/>
    <w:rsid w:val="000F3269"/>
    <w:rsid w:val="000F576A"/>
    <w:rsid w:val="000F6944"/>
    <w:rsid w:val="00100606"/>
    <w:rsid w:val="00111468"/>
    <w:rsid w:val="00117527"/>
    <w:rsid w:val="00123455"/>
    <w:rsid w:val="001254F8"/>
    <w:rsid w:val="00140519"/>
    <w:rsid w:val="00141955"/>
    <w:rsid w:val="00142905"/>
    <w:rsid w:val="00157AC2"/>
    <w:rsid w:val="0017510E"/>
    <w:rsid w:val="00180D5E"/>
    <w:rsid w:val="001830C3"/>
    <w:rsid w:val="00185529"/>
    <w:rsid w:val="00186D2F"/>
    <w:rsid w:val="0019305E"/>
    <w:rsid w:val="00196B3D"/>
    <w:rsid w:val="001A1430"/>
    <w:rsid w:val="001A6BD0"/>
    <w:rsid w:val="001B1CFB"/>
    <w:rsid w:val="001D1434"/>
    <w:rsid w:val="001E0EC2"/>
    <w:rsid w:val="001E4A0F"/>
    <w:rsid w:val="001F2003"/>
    <w:rsid w:val="001F3347"/>
    <w:rsid w:val="00202392"/>
    <w:rsid w:val="00213C74"/>
    <w:rsid w:val="00215546"/>
    <w:rsid w:val="0022436D"/>
    <w:rsid w:val="00226565"/>
    <w:rsid w:val="002272F9"/>
    <w:rsid w:val="00236B1C"/>
    <w:rsid w:val="0024027B"/>
    <w:rsid w:val="002445D0"/>
    <w:rsid w:val="002456D9"/>
    <w:rsid w:val="00261C7C"/>
    <w:rsid w:val="002632BC"/>
    <w:rsid w:val="00270EA0"/>
    <w:rsid w:val="00274B9A"/>
    <w:rsid w:val="00275A39"/>
    <w:rsid w:val="002802F0"/>
    <w:rsid w:val="00282491"/>
    <w:rsid w:val="00296CFC"/>
    <w:rsid w:val="002A2D16"/>
    <w:rsid w:val="002A331D"/>
    <w:rsid w:val="002A6A66"/>
    <w:rsid w:val="002A7FAA"/>
    <w:rsid w:val="002B0A6E"/>
    <w:rsid w:val="002B28B0"/>
    <w:rsid w:val="002B36D6"/>
    <w:rsid w:val="002B76F0"/>
    <w:rsid w:val="002C698D"/>
    <w:rsid w:val="002D02A9"/>
    <w:rsid w:val="002D1C4D"/>
    <w:rsid w:val="002D2370"/>
    <w:rsid w:val="002D39F3"/>
    <w:rsid w:val="002D7A32"/>
    <w:rsid w:val="002E3089"/>
    <w:rsid w:val="002E4CE0"/>
    <w:rsid w:val="002F267A"/>
    <w:rsid w:val="00300EDE"/>
    <w:rsid w:val="003012C0"/>
    <w:rsid w:val="0031117E"/>
    <w:rsid w:val="00311CFF"/>
    <w:rsid w:val="00314596"/>
    <w:rsid w:val="00316757"/>
    <w:rsid w:val="003214FC"/>
    <w:rsid w:val="00322031"/>
    <w:rsid w:val="00330AE8"/>
    <w:rsid w:val="00340B47"/>
    <w:rsid w:val="00347EE8"/>
    <w:rsid w:val="00352F4C"/>
    <w:rsid w:val="003655D7"/>
    <w:rsid w:val="003745F9"/>
    <w:rsid w:val="00375384"/>
    <w:rsid w:val="00377834"/>
    <w:rsid w:val="00380CC7"/>
    <w:rsid w:val="00384F6B"/>
    <w:rsid w:val="00394B40"/>
    <w:rsid w:val="003A11F4"/>
    <w:rsid w:val="003B0493"/>
    <w:rsid w:val="003C3E0E"/>
    <w:rsid w:val="003C535E"/>
    <w:rsid w:val="003D4D39"/>
    <w:rsid w:val="003D51F6"/>
    <w:rsid w:val="003D5645"/>
    <w:rsid w:val="003D7175"/>
    <w:rsid w:val="003E47D1"/>
    <w:rsid w:val="00402595"/>
    <w:rsid w:val="00413B24"/>
    <w:rsid w:val="00425878"/>
    <w:rsid w:val="00426A6A"/>
    <w:rsid w:val="00440198"/>
    <w:rsid w:val="0044231D"/>
    <w:rsid w:val="00444F14"/>
    <w:rsid w:val="00451608"/>
    <w:rsid w:val="00451B1D"/>
    <w:rsid w:val="00460BC2"/>
    <w:rsid w:val="0046590C"/>
    <w:rsid w:val="00467112"/>
    <w:rsid w:val="00470E65"/>
    <w:rsid w:val="00471F6C"/>
    <w:rsid w:val="00473B82"/>
    <w:rsid w:val="00474DE2"/>
    <w:rsid w:val="0047639B"/>
    <w:rsid w:val="00477794"/>
    <w:rsid w:val="00483E7B"/>
    <w:rsid w:val="0049013E"/>
    <w:rsid w:val="004977CA"/>
    <w:rsid w:val="004A0D7B"/>
    <w:rsid w:val="004A42A4"/>
    <w:rsid w:val="004A71EA"/>
    <w:rsid w:val="004B0DB9"/>
    <w:rsid w:val="004B4862"/>
    <w:rsid w:val="004C4F96"/>
    <w:rsid w:val="004C7377"/>
    <w:rsid w:val="004D21D3"/>
    <w:rsid w:val="004E2CAC"/>
    <w:rsid w:val="004F02EC"/>
    <w:rsid w:val="004F11C7"/>
    <w:rsid w:val="004F5BF3"/>
    <w:rsid w:val="0050395A"/>
    <w:rsid w:val="00505761"/>
    <w:rsid w:val="00505F57"/>
    <w:rsid w:val="0051049F"/>
    <w:rsid w:val="00512E45"/>
    <w:rsid w:val="00526BE1"/>
    <w:rsid w:val="00530F1A"/>
    <w:rsid w:val="00535A93"/>
    <w:rsid w:val="005404E5"/>
    <w:rsid w:val="00545024"/>
    <w:rsid w:val="00550B73"/>
    <w:rsid w:val="0055517F"/>
    <w:rsid w:val="00561742"/>
    <w:rsid w:val="005806B4"/>
    <w:rsid w:val="00583B33"/>
    <w:rsid w:val="00583BAB"/>
    <w:rsid w:val="00592AB5"/>
    <w:rsid w:val="005A15E9"/>
    <w:rsid w:val="005A282C"/>
    <w:rsid w:val="005B13E1"/>
    <w:rsid w:val="005B57BD"/>
    <w:rsid w:val="005B6442"/>
    <w:rsid w:val="005C0AD6"/>
    <w:rsid w:val="005C72DC"/>
    <w:rsid w:val="005D2B87"/>
    <w:rsid w:val="005D70A3"/>
    <w:rsid w:val="005F3906"/>
    <w:rsid w:val="005F4514"/>
    <w:rsid w:val="005F75C4"/>
    <w:rsid w:val="006268BB"/>
    <w:rsid w:val="006300C1"/>
    <w:rsid w:val="006436C8"/>
    <w:rsid w:val="006447DD"/>
    <w:rsid w:val="00645141"/>
    <w:rsid w:val="00645719"/>
    <w:rsid w:val="00652398"/>
    <w:rsid w:val="00654E49"/>
    <w:rsid w:val="00664BC4"/>
    <w:rsid w:val="00670827"/>
    <w:rsid w:val="0067531D"/>
    <w:rsid w:val="00682E92"/>
    <w:rsid w:val="0068460B"/>
    <w:rsid w:val="00690293"/>
    <w:rsid w:val="00693C11"/>
    <w:rsid w:val="006A0C1E"/>
    <w:rsid w:val="006A3665"/>
    <w:rsid w:val="006A4D1E"/>
    <w:rsid w:val="006B2C24"/>
    <w:rsid w:val="006B5B9C"/>
    <w:rsid w:val="006B6B03"/>
    <w:rsid w:val="006C3655"/>
    <w:rsid w:val="006C51F9"/>
    <w:rsid w:val="006C5B20"/>
    <w:rsid w:val="006D403D"/>
    <w:rsid w:val="006D6B0E"/>
    <w:rsid w:val="006E42C6"/>
    <w:rsid w:val="006E4C21"/>
    <w:rsid w:val="006E62E0"/>
    <w:rsid w:val="006E7BB5"/>
    <w:rsid w:val="006F0BE4"/>
    <w:rsid w:val="006F26B2"/>
    <w:rsid w:val="006F5251"/>
    <w:rsid w:val="006F6726"/>
    <w:rsid w:val="00702721"/>
    <w:rsid w:val="0070294C"/>
    <w:rsid w:val="00703B0C"/>
    <w:rsid w:val="0070611C"/>
    <w:rsid w:val="00707925"/>
    <w:rsid w:val="00713795"/>
    <w:rsid w:val="007169B7"/>
    <w:rsid w:val="0072587D"/>
    <w:rsid w:val="00746391"/>
    <w:rsid w:val="00746B99"/>
    <w:rsid w:val="00755E69"/>
    <w:rsid w:val="00756708"/>
    <w:rsid w:val="00757045"/>
    <w:rsid w:val="00760F38"/>
    <w:rsid w:val="00776D5B"/>
    <w:rsid w:val="0077712C"/>
    <w:rsid w:val="00784A59"/>
    <w:rsid w:val="00790A1A"/>
    <w:rsid w:val="007948E4"/>
    <w:rsid w:val="00795B48"/>
    <w:rsid w:val="00796C16"/>
    <w:rsid w:val="00797F7E"/>
    <w:rsid w:val="007A02F1"/>
    <w:rsid w:val="007A1A47"/>
    <w:rsid w:val="007A340C"/>
    <w:rsid w:val="007A6009"/>
    <w:rsid w:val="007B3B3E"/>
    <w:rsid w:val="007C1446"/>
    <w:rsid w:val="007C6D16"/>
    <w:rsid w:val="007D67BB"/>
    <w:rsid w:val="007D7C34"/>
    <w:rsid w:val="007E2F51"/>
    <w:rsid w:val="007E348B"/>
    <w:rsid w:val="007E5EBF"/>
    <w:rsid w:val="007F3238"/>
    <w:rsid w:val="007F3BA3"/>
    <w:rsid w:val="00804572"/>
    <w:rsid w:val="00811198"/>
    <w:rsid w:val="0081730F"/>
    <w:rsid w:val="00830BDB"/>
    <w:rsid w:val="008334C5"/>
    <w:rsid w:val="00845B3C"/>
    <w:rsid w:val="00846367"/>
    <w:rsid w:val="00847413"/>
    <w:rsid w:val="0085351E"/>
    <w:rsid w:val="00857D0A"/>
    <w:rsid w:val="00857DC5"/>
    <w:rsid w:val="00864769"/>
    <w:rsid w:val="008677D9"/>
    <w:rsid w:val="0087131E"/>
    <w:rsid w:val="00871504"/>
    <w:rsid w:val="00872807"/>
    <w:rsid w:val="0087781F"/>
    <w:rsid w:val="0088469C"/>
    <w:rsid w:val="00885F9F"/>
    <w:rsid w:val="00890797"/>
    <w:rsid w:val="0089511B"/>
    <w:rsid w:val="008A7509"/>
    <w:rsid w:val="008B19E9"/>
    <w:rsid w:val="008C5AAD"/>
    <w:rsid w:val="008D2337"/>
    <w:rsid w:val="008D73F3"/>
    <w:rsid w:val="0090373A"/>
    <w:rsid w:val="00922767"/>
    <w:rsid w:val="009346F1"/>
    <w:rsid w:val="00936E09"/>
    <w:rsid w:val="00940350"/>
    <w:rsid w:val="0094187C"/>
    <w:rsid w:val="00944769"/>
    <w:rsid w:val="00945FA6"/>
    <w:rsid w:val="009478C5"/>
    <w:rsid w:val="0095197F"/>
    <w:rsid w:val="009519DE"/>
    <w:rsid w:val="00953A7D"/>
    <w:rsid w:val="0096369F"/>
    <w:rsid w:val="00966F44"/>
    <w:rsid w:val="00974F71"/>
    <w:rsid w:val="00985920"/>
    <w:rsid w:val="0099104E"/>
    <w:rsid w:val="00993564"/>
    <w:rsid w:val="009969EA"/>
    <w:rsid w:val="00997DA1"/>
    <w:rsid w:val="009A09CC"/>
    <w:rsid w:val="009A1D7B"/>
    <w:rsid w:val="009A6B35"/>
    <w:rsid w:val="009C615A"/>
    <w:rsid w:val="009C782A"/>
    <w:rsid w:val="009D03A5"/>
    <w:rsid w:val="009D4042"/>
    <w:rsid w:val="009E6F28"/>
    <w:rsid w:val="009F5EBD"/>
    <w:rsid w:val="009F70CD"/>
    <w:rsid w:val="00A001CC"/>
    <w:rsid w:val="00A02ACD"/>
    <w:rsid w:val="00A0309A"/>
    <w:rsid w:val="00A07302"/>
    <w:rsid w:val="00A138CA"/>
    <w:rsid w:val="00A33D2E"/>
    <w:rsid w:val="00A50671"/>
    <w:rsid w:val="00A50A9C"/>
    <w:rsid w:val="00A52F1C"/>
    <w:rsid w:val="00A61B43"/>
    <w:rsid w:val="00A6734E"/>
    <w:rsid w:val="00A70178"/>
    <w:rsid w:val="00A72519"/>
    <w:rsid w:val="00A750F1"/>
    <w:rsid w:val="00A75537"/>
    <w:rsid w:val="00A81AC9"/>
    <w:rsid w:val="00A836F9"/>
    <w:rsid w:val="00A83758"/>
    <w:rsid w:val="00A87070"/>
    <w:rsid w:val="00A91675"/>
    <w:rsid w:val="00AB330E"/>
    <w:rsid w:val="00AB5686"/>
    <w:rsid w:val="00AB7A15"/>
    <w:rsid w:val="00AC3A67"/>
    <w:rsid w:val="00AD0259"/>
    <w:rsid w:val="00AE1E5C"/>
    <w:rsid w:val="00AE5D01"/>
    <w:rsid w:val="00AE73DA"/>
    <w:rsid w:val="00AF315E"/>
    <w:rsid w:val="00AF6C6C"/>
    <w:rsid w:val="00B10B3D"/>
    <w:rsid w:val="00B11DE6"/>
    <w:rsid w:val="00B173B4"/>
    <w:rsid w:val="00B2195E"/>
    <w:rsid w:val="00B21B92"/>
    <w:rsid w:val="00B26173"/>
    <w:rsid w:val="00B26749"/>
    <w:rsid w:val="00B31BAC"/>
    <w:rsid w:val="00B35D5F"/>
    <w:rsid w:val="00B50EB3"/>
    <w:rsid w:val="00B52850"/>
    <w:rsid w:val="00B548F6"/>
    <w:rsid w:val="00B6344D"/>
    <w:rsid w:val="00B82B8A"/>
    <w:rsid w:val="00B90510"/>
    <w:rsid w:val="00B9572A"/>
    <w:rsid w:val="00B95789"/>
    <w:rsid w:val="00BA021B"/>
    <w:rsid w:val="00BA3776"/>
    <w:rsid w:val="00BA5576"/>
    <w:rsid w:val="00BB042A"/>
    <w:rsid w:val="00BB59CB"/>
    <w:rsid w:val="00BB6FC1"/>
    <w:rsid w:val="00BC0F50"/>
    <w:rsid w:val="00BC314E"/>
    <w:rsid w:val="00BC5000"/>
    <w:rsid w:val="00BD7CB8"/>
    <w:rsid w:val="00BE0B5B"/>
    <w:rsid w:val="00BF2528"/>
    <w:rsid w:val="00BF6539"/>
    <w:rsid w:val="00BF6CE0"/>
    <w:rsid w:val="00C01E0A"/>
    <w:rsid w:val="00C035EC"/>
    <w:rsid w:val="00C079FF"/>
    <w:rsid w:val="00C123C6"/>
    <w:rsid w:val="00C270A2"/>
    <w:rsid w:val="00C3492D"/>
    <w:rsid w:val="00C56557"/>
    <w:rsid w:val="00C61DD3"/>
    <w:rsid w:val="00C65735"/>
    <w:rsid w:val="00C65767"/>
    <w:rsid w:val="00C65CBD"/>
    <w:rsid w:val="00C70DE9"/>
    <w:rsid w:val="00C72410"/>
    <w:rsid w:val="00C72AA5"/>
    <w:rsid w:val="00C775B8"/>
    <w:rsid w:val="00C86526"/>
    <w:rsid w:val="00C908B1"/>
    <w:rsid w:val="00CC0A90"/>
    <w:rsid w:val="00CC74F9"/>
    <w:rsid w:val="00CD313A"/>
    <w:rsid w:val="00CE7A4D"/>
    <w:rsid w:val="00CF1510"/>
    <w:rsid w:val="00CF2905"/>
    <w:rsid w:val="00CF4618"/>
    <w:rsid w:val="00D038FF"/>
    <w:rsid w:val="00D0421F"/>
    <w:rsid w:val="00D0514D"/>
    <w:rsid w:val="00D06546"/>
    <w:rsid w:val="00D21E32"/>
    <w:rsid w:val="00D22CFC"/>
    <w:rsid w:val="00D24A0C"/>
    <w:rsid w:val="00D35E79"/>
    <w:rsid w:val="00D35EB2"/>
    <w:rsid w:val="00D36664"/>
    <w:rsid w:val="00D41B3E"/>
    <w:rsid w:val="00D42D71"/>
    <w:rsid w:val="00D43445"/>
    <w:rsid w:val="00D52291"/>
    <w:rsid w:val="00D57BCA"/>
    <w:rsid w:val="00D64C07"/>
    <w:rsid w:val="00D64FDC"/>
    <w:rsid w:val="00D67138"/>
    <w:rsid w:val="00D76437"/>
    <w:rsid w:val="00D7712B"/>
    <w:rsid w:val="00D773BD"/>
    <w:rsid w:val="00D819DD"/>
    <w:rsid w:val="00D87912"/>
    <w:rsid w:val="00DA08E6"/>
    <w:rsid w:val="00DA4ADD"/>
    <w:rsid w:val="00DA63F8"/>
    <w:rsid w:val="00DA70B4"/>
    <w:rsid w:val="00DA760A"/>
    <w:rsid w:val="00DA7C39"/>
    <w:rsid w:val="00DB2B5C"/>
    <w:rsid w:val="00DB304E"/>
    <w:rsid w:val="00DC787C"/>
    <w:rsid w:val="00DD63EE"/>
    <w:rsid w:val="00DE23E9"/>
    <w:rsid w:val="00DF2758"/>
    <w:rsid w:val="00DF2F06"/>
    <w:rsid w:val="00E028E9"/>
    <w:rsid w:val="00E1171B"/>
    <w:rsid w:val="00E22AC5"/>
    <w:rsid w:val="00E27C00"/>
    <w:rsid w:val="00E27E26"/>
    <w:rsid w:val="00E34123"/>
    <w:rsid w:val="00E34E11"/>
    <w:rsid w:val="00E37127"/>
    <w:rsid w:val="00E53549"/>
    <w:rsid w:val="00E71A24"/>
    <w:rsid w:val="00E7290A"/>
    <w:rsid w:val="00E7482B"/>
    <w:rsid w:val="00E76113"/>
    <w:rsid w:val="00E8071E"/>
    <w:rsid w:val="00E86CC5"/>
    <w:rsid w:val="00EA3A2C"/>
    <w:rsid w:val="00EB02D7"/>
    <w:rsid w:val="00ED4B90"/>
    <w:rsid w:val="00EE2308"/>
    <w:rsid w:val="00EE5BA4"/>
    <w:rsid w:val="00EF0889"/>
    <w:rsid w:val="00EF52A1"/>
    <w:rsid w:val="00F00A28"/>
    <w:rsid w:val="00F02001"/>
    <w:rsid w:val="00F064A7"/>
    <w:rsid w:val="00F07AC6"/>
    <w:rsid w:val="00F07BD5"/>
    <w:rsid w:val="00F13966"/>
    <w:rsid w:val="00F217C5"/>
    <w:rsid w:val="00F219F7"/>
    <w:rsid w:val="00F25218"/>
    <w:rsid w:val="00F2768C"/>
    <w:rsid w:val="00F3388C"/>
    <w:rsid w:val="00F3394E"/>
    <w:rsid w:val="00F3740F"/>
    <w:rsid w:val="00F43AF9"/>
    <w:rsid w:val="00F44E76"/>
    <w:rsid w:val="00F476BA"/>
    <w:rsid w:val="00F51F17"/>
    <w:rsid w:val="00F6219B"/>
    <w:rsid w:val="00F64CFC"/>
    <w:rsid w:val="00F652F1"/>
    <w:rsid w:val="00F75F27"/>
    <w:rsid w:val="00F86437"/>
    <w:rsid w:val="00F9040E"/>
    <w:rsid w:val="00FA0920"/>
    <w:rsid w:val="00FA0BCA"/>
    <w:rsid w:val="00FA240F"/>
    <w:rsid w:val="00FA2D5E"/>
    <w:rsid w:val="00FA6C48"/>
    <w:rsid w:val="00FA7178"/>
    <w:rsid w:val="00FB3AC7"/>
    <w:rsid w:val="00FB4D0F"/>
    <w:rsid w:val="00FB6D6E"/>
    <w:rsid w:val="00FC0AE3"/>
    <w:rsid w:val="00FE4E7C"/>
    <w:rsid w:val="00FE5AC5"/>
    <w:rsid w:val="00FF7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238"/>
    <w:pPr>
      <w:widowControl w:val="0"/>
      <w:spacing w:after="0" w:line="240" w:lineRule="auto"/>
    </w:pPr>
    <w:rPr>
      <w:rFonts w:ascii="Arial Unicode MS" w:eastAsia="Arial Unicode MS" w:hAnsi="Arial Unicode MS" w:cs="Arial Unicode MS"/>
      <w:color w:val="000000"/>
      <w:sz w:val="24"/>
      <w:szCs w:val="24"/>
      <w:lang w:val="en-US"/>
    </w:rPr>
  </w:style>
  <w:style w:type="paragraph" w:styleId="1">
    <w:name w:val="heading 1"/>
    <w:basedOn w:val="a"/>
    <w:next w:val="a"/>
    <w:link w:val="10"/>
    <w:uiPriority w:val="9"/>
    <w:qFormat/>
    <w:rsid w:val="00707925"/>
    <w:pPr>
      <w:keepNext/>
      <w:keepLines/>
      <w:widowControl/>
      <w:jc w:val="center"/>
      <w:outlineLvl w:val="0"/>
    </w:pPr>
    <w:rPr>
      <w:rFonts w:ascii="Times New Roman" w:eastAsia="SimSun" w:hAnsi="Times New Roman" w:cs="Times New Roman"/>
      <w:b/>
      <w:bCs/>
      <w:color w:val="auto"/>
      <w:szCs w:val="28"/>
    </w:rPr>
  </w:style>
  <w:style w:type="paragraph" w:styleId="2">
    <w:name w:val="heading 2"/>
    <w:basedOn w:val="a"/>
    <w:next w:val="a"/>
    <w:link w:val="20"/>
    <w:uiPriority w:val="9"/>
    <w:semiHidden/>
    <w:unhideWhenUsed/>
    <w:qFormat/>
    <w:rsid w:val="00707925"/>
    <w:pPr>
      <w:keepNext/>
      <w:keepLines/>
      <w:widowControl/>
      <w:jc w:val="both"/>
      <w:outlineLvl w:val="1"/>
    </w:pPr>
    <w:rPr>
      <w:rFonts w:ascii="Times New Roman" w:eastAsia="Calibri" w:hAnsi="Times New Roman" w:cs="Times New Roman"/>
      <w:b/>
      <w:color w:val="auto"/>
      <w:szCs w:val="20"/>
      <w:lang w:val="ro-RO" w:eastAsia="ru-RU"/>
    </w:rPr>
  </w:style>
  <w:style w:type="paragraph" w:styleId="3">
    <w:name w:val="heading 3"/>
    <w:basedOn w:val="a"/>
    <w:next w:val="a"/>
    <w:link w:val="30"/>
    <w:autoRedefine/>
    <w:uiPriority w:val="99"/>
    <w:semiHidden/>
    <w:unhideWhenUsed/>
    <w:qFormat/>
    <w:rsid w:val="00707925"/>
    <w:pPr>
      <w:keepNext/>
      <w:widowControl/>
      <w:tabs>
        <w:tab w:val="left" w:pos="0"/>
        <w:tab w:val="left" w:pos="175"/>
      </w:tabs>
      <w:ind w:left="56"/>
      <w:jc w:val="both"/>
      <w:outlineLvl w:val="2"/>
    </w:pPr>
    <w:rPr>
      <w:rFonts w:ascii="Times New Roman" w:eastAsia="Calibri" w:hAnsi="Times New Roman" w:cs="Times New Roman"/>
      <w:color w:val="auto"/>
      <w:sz w:val="20"/>
      <w:szCs w:val="20"/>
      <w:lang w:val="ro-RO" w:eastAsia="fr-FR"/>
    </w:rPr>
  </w:style>
  <w:style w:type="paragraph" w:styleId="4">
    <w:name w:val="heading 4"/>
    <w:basedOn w:val="a"/>
    <w:next w:val="a"/>
    <w:link w:val="40"/>
    <w:semiHidden/>
    <w:unhideWhenUsed/>
    <w:qFormat/>
    <w:rsid w:val="00707925"/>
    <w:pPr>
      <w:keepNext/>
      <w:keepLines/>
      <w:widowControl/>
      <w:spacing w:before="200"/>
      <w:jc w:val="both"/>
      <w:outlineLvl w:val="3"/>
    </w:pPr>
    <w:rPr>
      <w:rFonts w:ascii="Cambria" w:eastAsia="SimSun" w:hAnsi="Cambria" w:cs="Times New Roman"/>
      <w:b/>
      <w:bCs/>
      <w:i/>
      <w:iCs/>
      <w:color w:val="4F81BD"/>
      <w:sz w:val="20"/>
      <w:szCs w:val="22"/>
    </w:rPr>
  </w:style>
  <w:style w:type="paragraph" w:styleId="5">
    <w:name w:val="heading 5"/>
    <w:basedOn w:val="a"/>
    <w:next w:val="a"/>
    <w:link w:val="50"/>
    <w:uiPriority w:val="99"/>
    <w:semiHidden/>
    <w:unhideWhenUsed/>
    <w:qFormat/>
    <w:rsid w:val="00707925"/>
    <w:pPr>
      <w:keepNext/>
      <w:keepLines/>
      <w:widowControl/>
      <w:spacing w:before="40"/>
      <w:jc w:val="both"/>
      <w:outlineLvl w:val="4"/>
    </w:pPr>
    <w:rPr>
      <w:rFonts w:ascii="Calibri Light" w:eastAsia="Calibri" w:hAnsi="Calibri Light" w:cs="Calibri Light"/>
      <w:color w:val="2E74B5"/>
      <w:sz w:val="20"/>
      <w:szCs w:val="20"/>
      <w:lang w:val="ro-RO" w:eastAsia="ru-RU"/>
    </w:rPr>
  </w:style>
  <w:style w:type="paragraph" w:styleId="6">
    <w:name w:val="heading 6"/>
    <w:basedOn w:val="a"/>
    <w:next w:val="a"/>
    <w:link w:val="60"/>
    <w:semiHidden/>
    <w:unhideWhenUsed/>
    <w:qFormat/>
    <w:rsid w:val="00707925"/>
    <w:pPr>
      <w:keepNext/>
      <w:keepLines/>
      <w:widowControl/>
      <w:spacing w:before="200"/>
      <w:jc w:val="both"/>
      <w:outlineLvl w:val="5"/>
    </w:pPr>
    <w:rPr>
      <w:rFonts w:ascii="Cambria" w:eastAsia="SimSun" w:hAnsi="Cambria" w:cs="Times New Roman"/>
      <w:i/>
      <w:iCs/>
      <w:color w:val="243F60"/>
      <w:sz w:val="20"/>
      <w:szCs w:val="22"/>
    </w:rPr>
  </w:style>
  <w:style w:type="paragraph" w:styleId="7">
    <w:name w:val="heading 7"/>
    <w:basedOn w:val="a"/>
    <w:next w:val="a"/>
    <w:link w:val="70"/>
    <w:uiPriority w:val="9"/>
    <w:semiHidden/>
    <w:unhideWhenUsed/>
    <w:qFormat/>
    <w:rsid w:val="00707925"/>
    <w:pPr>
      <w:keepNext/>
      <w:keepLines/>
      <w:widowControl/>
      <w:spacing w:before="200"/>
      <w:jc w:val="both"/>
      <w:outlineLvl w:val="6"/>
    </w:pPr>
    <w:rPr>
      <w:rFonts w:asciiTheme="majorHAnsi" w:eastAsiaTheme="majorEastAsia" w:hAnsiTheme="majorHAnsi" w:cstheme="majorBidi"/>
      <w:i/>
      <w:iCs/>
      <w:color w:val="404040" w:themeColor="text1" w:themeTint="BF"/>
      <w:szCs w:val="22"/>
      <w:lang w:val="ro-RO"/>
    </w:rPr>
  </w:style>
  <w:style w:type="paragraph" w:styleId="8">
    <w:name w:val="heading 8"/>
    <w:basedOn w:val="a"/>
    <w:next w:val="a"/>
    <w:link w:val="80"/>
    <w:uiPriority w:val="9"/>
    <w:semiHidden/>
    <w:unhideWhenUsed/>
    <w:qFormat/>
    <w:rsid w:val="00707925"/>
    <w:pPr>
      <w:keepNext/>
      <w:keepLines/>
      <w:widowControl/>
      <w:spacing w:before="200"/>
      <w:jc w:val="both"/>
      <w:outlineLvl w:val="7"/>
    </w:pPr>
    <w:rPr>
      <w:rFonts w:asciiTheme="majorHAnsi" w:eastAsiaTheme="majorEastAsia" w:hAnsiTheme="majorHAnsi" w:cstheme="majorBidi"/>
      <w:color w:val="404040" w:themeColor="text1" w:themeTint="BF"/>
      <w:sz w:val="20"/>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925"/>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semiHidden/>
    <w:rsid w:val="00707925"/>
    <w:rPr>
      <w:rFonts w:ascii="Times New Roman" w:eastAsia="Calibri" w:hAnsi="Times New Roman" w:cs="Times New Roman"/>
      <w:b/>
      <w:sz w:val="24"/>
      <w:szCs w:val="20"/>
      <w:lang w:val="ro-RO" w:eastAsia="ru-RU"/>
    </w:rPr>
  </w:style>
  <w:style w:type="paragraph" w:styleId="a3">
    <w:name w:val="No Spacing"/>
    <w:link w:val="a4"/>
    <w:uiPriority w:val="1"/>
    <w:qFormat/>
    <w:rsid w:val="007F3238"/>
    <w:pPr>
      <w:widowControl w:val="0"/>
      <w:spacing w:after="0" w:line="240" w:lineRule="auto"/>
    </w:pPr>
    <w:rPr>
      <w:rFonts w:ascii="Arial Unicode MS" w:eastAsia="Arial Unicode MS" w:hAnsi="Arial Unicode MS" w:cs="Times New Roman"/>
      <w:color w:val="000000"/>
      <w:sz w:val="24"/>
      <w:szCs w:val="24"/>
      <w:lang w:val="en-US" w:eastAsia="zh-TW"/>
    </w:rPr>
  </w:style>
  <w:style w:type="character" w:customStyle="1" w:styleId="a4">
    <w:name w:val="Без интервала Знак"/>
    <w:link w:val="a3"/>
    <w:uiPriority w:val="1"/>
    <w:rsid w:val="007F3238"/>
    <w:rPr>
      <w:rFonts w:ascii="Arial Unicode MS" w:eastAsia="Arial Unicode MS" w:hAnsi="Arial Unicode MS" w:cs="Times New Roman"/>
      <w:color w:val="000000"/>
      <w:sz w:val="24"/>
      <w:szCs w:val="24"/>
      <w:lang w:val="en-US" w:eastAsia="zh-TW"/>
    </w:rPr>
  </w:style>
  <w:style w:type="paragraph" w:styleId="a5">
    <w:name w:val="List Paragraph"/>
    <w:aliases w:val="List Paragraph 1,List Paragraph1,Resume Title,List Paragraph11,Абзац списка2,Ŕáçŕö ńďčńęŕ2,Абзац списка1"/>
    <w:basedOn w:val="a"/>
    <w:link w:val="a6"/>
    <w:uiPriority w:val="34"/>
    <w:qFormat/>
    <w:rsid w:val="007F3238"/>
    <w:pPr>
      <w:widowControl/>
      <w:spacing w:after="200" w:line="276" w:lineRule="auto"/>
      <w:ind w:left="720"/>
      <w:contextualSpacing/>
    </w:pPr>
    <w:rPr>
      <w:rFonts w:ascii="Calibri" w:eastAsia="Calibri" w:hAnsi="Calibri" w:cs="Times New Roman"/>
      <w:color w:val="auto"/>
      <w:sz w:val="20"/>
      <w:szCs w:val="20"/>
    </w:rPr>
  </w:style>
  <w:style w:type="character" w:customStyle="1" w:styleId="a6">
    <w:name w:val="Абзац списка Знак"/>
    <w:aliases w:val="List Paragraph 1 Знак,List Paragraph1 Знак,Resume Title Знак,List Paragraph11 Знак,Абзац списка2 Знак,Ŕáçŕö ńďčńęŕ2 Знак,Абзац списка1 Знак"/>
    <w:link w:val="a5"/>
    <w:uiPriority w:val="34"/>
    <w:qFormat/>
    <w:locked/>
    <w:rsid w:val="007F3238"/>
    <w:rPr>
      <w:rFonts w:ascii="Calibri" w:eastAsia="Calibri" w:hAnsi="Calibri" w:cs="Times New Roman"/>
      <w:sz w:val="20"/>
      <w:szCs w:val="20"/>
      <w:lang w:val="en-US"/>
    </w:rPr>
  </w:style>
  <w:style w:type="table" w:styleId="a7">
    <w:name w:val="Table Grid"/>
    <w:basedOn w:val="a1"/>
    <w:uiPriority w:val="59"/>
    <w:rsid w:val="007F3238"/>
    <w:pPr>
      <w:spacing w:after="0" w:line="240" w:lineRule="auto"/>
    </w:pPr>
    <w:rPr>
      <w:rFonts w:ascii="Calibri" w:eastAsia="SimSun" w:hAnsi="Calibri" w:cs="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semiHidden/>
    <w:rsid w:val="00707925"/>
    <w:rPr>
      <w:rFonts w:ascii="Times New Roman" w:eastAsia="Calibri" w:hAnsi="Times New Roman" w:cs="Times New Roman"/>
      <w:sz w:val="20"/>
      <w:szCs w:val="20"/>
      <w:lang w:val="ro-RO" w:eastAsia="fr-FR"/>
    </w:rPr>
  </w:style>
  <w:style w:type="character" w:customStyle="1" w:styleId="40">
    <w:name w:val="Заголовок 4 Знак"/>
    <w:basedOn w:val="a0"/>
    <w:link w:val="4"/>
    <w:semiHidden/>
    <w:rsid w:val="00707925"/>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semiHidden/>
    <w:rsid w:val="00707925"/>
    <w:rPr>
      <w:rFonts w:ascii="Calibri Light" w:eastAsia="Calibri" w:hAnsi="Calibri Light" w:cs="Calibri Light"/>
      <w:color w:val="2E74B5"/>
      <w:sz w:val="20"/>
      <w:szCs w:val="20"/>
      <w:lang w:val="ro-RO" w:eastAsia="ru-RU"/>
    </w:rPr>
  </w:style>
  <w:style w:type="character" w:customStyle="1" w:styleId="60">
    <w:name w:val="Заголовок 6 Знак"/>
    <w:basedOn w:val="a0"/>
    <w:link w:val="6"/>
    <w:semiHidden/>
    <w:rsid w:val="00707925"/>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707925"/>
    <w:rPr>
      <w:rFonts w:asciiTheme="majorHAnsi" w:eastAsiaTheme="majorEastAsia" w:hAnsiTheme="majorHAnsi" w:cstheme="majorBidi"/>
      <w:i/>
      <w:iCs/>
      <w:color w:val="404040" w:themeColor="text1" w:themeTint="BF"/>
      <w:sz w:val="24"/>
      <w:lang w:val="ro-RO"/>
    </w:rPr>
  </w:style>
  <w:style w:type="character" w:customStyle="1" w:styleId="80">
    <w:name w:val="Заголовок 8 Знак"/>
    <w:basedOn w:val="a0"/>
    <w:link w:val="8"/>
    <w:uiPriority w:val="9"/>
    <w:semiHidden/>
    <w:rsid w:val="00707925"/>
    <w:rPr>
      <w:rFonts w:asciiTheme="majorHAnsi" w:eastAsiaTheme="majorEastAsia" w:hAnsiTheme="majorHAnsi" w:cstheme="majorBidi"/>
      <w:color w:val="404040" w:themeColor="text1" w:themeTint="BF"/>
      <w:sz w:val="20"/>
      <w:szCs w:val="20"/>
      <w:lang w:val="ro-RO"/>
    </w:rPr>
  </w:style>
  <w:style w:type="character" w:styleId="a8">
    <w:name w:val="Hyperlink"/>
    <w:uiPriority w:val="99"/>
    <w:semiHidden/>
    <w:unhideWhenUsed/>
    <w:rsid w:val="00707925"/>
    <w:rPr>
      <w:rFonts w:ascii="Times New Roman" w:hAnsi="Times New Roman" w:cs="Times New Roman" w:hint="default"/>
      <w:color w:val="0563C1"/>
      <w:u w:val="single"/>
    </w:rPr>
  </w:style>
  <w:style w:type="character" w:styleId="a9">
    <w:name w:val="Strong"/>
    <w:uiPriority w:val="22"/>
    <w:qFormat/>
    <w:rsid w:val="00707925"/>
    <w:rPr>
      <w:rFonts w:ascii="Times New Roman" w:hAnsi="Times New Roman" w:cs="Times New Roman" w:hint="default"/>
      <w:b/>
      <w:bCs w:val="0"/>
    </w:rPr>
  </w:style>
  <w:style w:type="character" w:customStyle="1" w:styleId="aa">
    <w:name w:val="Обычный (веб) Знак"/>
    <w:aliases w:val="Обычный (Web) Знак"/>
    <w:link w:val="ab"/>
    <w:uiPriority w:val="99"/>
    <w:semiHidden/>
    <w:locked/>
    <w:rsid w:val="00707925"/>
    <w:rPr>
      <w:rFonts w:ascii="Times New Roman" w:eastAsia="Times New Roman" w:hAnsi="Times New Roman" w:cs="Times New Roman"/>
      <w:sz w:val="24"/>
      <w:szCs w:val="24"/>
      <w:lang w:val="ro-RO"/>
    </w:rPr>
  </w:style>
  <w:style w:type="paragraph" w:styleId="ab">
    <w:name w:val="Normal (Web)"/>
    <w:aliases w:val="Обычный (Web)"/>
    <w:basedOn w:val="1"/>
    <w:next w:val="a"/>
    <w:link w:val="aa"/>
    <w:autoRedefine/>
    <w:uiPriority w:val="99"/>
    <w:semiHidden/>
    <w:unhideWhenUsed/>
    <w:qFormat/>
    <w:rsid w:val="00707925"/>
    <w:pPr>
      <w:spacing w:before="480" w:line="276" w:lineRule="auto"/>
      <w:jc w:val="left"/>
      <w:outlineLvl w:val="9"/>
    </w:pPr>
    <w:rPr>
      <w:rFonts w:eastAsia="Times New Roman"/>
      <w:b w:val="0"/>
      <w:bCs w:val="0"/>
      <w:szCs w:val="24"/>
      <w:lang w:val="ro-RO"/>
    </w:rPr>
  </w:style>
  <w:style w:type="character" w:customStyle="1" w:styleId="ac">
    <w:name w:val="Текст сноски Знак"/>
    <w:basedOn w:val="a0"/>
    <w:link w:val="ad"/>
    <w:uiPriority w:val="99"/>
    <w:semiHidden/>
    <w:locked/>
    <w:rsid w:val="00707925"/>
    <w:rPr>
      <w:rFonts w:ascii="Times New Roman" w:hAnsi="Times New Roman" w:cs="Times New Roman"/>
      <w:lang w:val="ro-RO"/>
    </w:rPr>
  </w:style>
  <w:style w:type="paragraph" w:styleId="ad">
    <w:name w:val="footnote text"/>
    <w:basedOn w:val="a"/>
    <w:link w:val="ac"/>
    <w:uiPriority w:val="99"/>
    <w:semiHidden/>
    <w:unhideWhenUsed/>
    <w:rsid w:val="00707925"/>
    <w:pPr>
      <w:widowControl/>
      <w:jc w:val="both"/>
    </w:pPr>
    <w:rPr>
      <w:rFonts w:ascii="Times New Roman" w:eastAsiaTheme="minorHAnsi" w:hAnsi="Times New Roman" w:cs="Times New Roman"/>
      <w:color w:val="auto"/>
      <w:sz w:val="22"/>
      <w:szCs w:val="22"/>
      <w:lang w:val="ro-RO"/>
    </w:rPr>
  </w:style>
  <w:style w:type="character" w:customStyle="1" w:styleId="ae">
    <w:name w:val="Текст примечания Знак"/>
    <w:basedOn w:val="a0"/>
    <w:link w:val="af"/>
    <w:uiPriority w:val="99"/>
    <w:semiHidden/>
    <w:locked/>
    <w:rsid w:val="00707925"/>
    <w:rPr>
      <w:rFonts w:ascii="Times New Roman" w:hAnsi="Times New Roman" w:cs="Times New Roman"/>
      <w:lang w:val="ro-RO"/>
    </w:rPr>
  </w:style>
  <w:style w:type="paragraph" w:styleId="af">
    <w:name w:val="annotation text"/>
    <w:basedOn w:val="a"/>
    <w:link w:val="ae"/>
    <w:uiPriority w:val="99"/>
    <w:semiHidden/>
    <w:unhideWhenUsed/>
    <w:rsid w:val="00707925"/>
    <w:pPr>
      <w:widowControl/>
      <w:jc w:val="both"/>
    </w:pPr>
    <w:rPr>
      <w:rFonts w:ascii="Times New Roman" w:eastAsiaTheme="minorHAnsi" w:hAnsi="Times New Roman" w:cs="Times New Roman"/>
      <w:color w:val="auto"/>
      <w:sz w:val="22"/>
      <w:szCs w:val="22"/>
      <w:lang w:val="ro-RO"/>
    </w:rPr>
  </w:style>
  <w:style w:type="character" w:customStyle="1" w:styleId="af0">
    <w:name w:val="Верхний колонтитул Знак"/>
    <w:basedOn w:val="a0"/>
    <w:link w:val="af1"/>
    <w:uiPriority w:val="99"/>
    <w:locked/>
    <w:rsid w:val="00707925"/>
    <w:rPr>
      <w:rFonts w:ascii="Times New Roman" w:hAnsi="Times New Roman" w:cs="Times New Roman"/>
      <w:lang w:val="ro-RO"/>
    </w:rPr>
  </w:style>
  <w:style w:type="paragraph" w:styleId="af1">
    <w:name w:val="header"/>
    <w:basedOn w:val="a"/>
    <w:link w:val="af0"/>
    <w:uiPriority w:val="99"/>
    <w:unhideWhenUsed/>
    <w:rsid w:val="00707925"/>
    <w:pPr>
      <w:widowControl/>
      <w:tabs>
        <w:tab w:val="center" w:pos="4677"/>
        <w:tab w:val="right" w:pos="9355"/>
      </w:tabs>
      <w:jc w:val="both"/>
    </w:pPr>
    <w:rPr>
      <w:rFonts w:ascii="Times New Roman" w:eastAsiaTheme="minorHAnsi" w:hAnsi="Times New Roman" w:cs="Times New Roman"/>
      <w:color w:val="auto"/>
      <w:sz w:val="22"/>
      <w:szCs w:val="22"/>
      <w:lang w:val="ro-RO"/>
    </w:rPr>
  </w:style>
  <w:style w:type="character" w:customStyle="1" w:styleId="af2">
    <w:name w:val="Нижний колонтитул Знак"/>
    <w:basedOn w:val="a0"/>
    <w:link w:val="af3"/>
    <w:uiPriority w:val="99"/>
    <w:locked/>
    <w:rsid w:val="00707925"/>
    <w:rPr>
      <w:rFonts w:ascii="Times New Roman" w:hAnsi="Times New Roman" w:cs="Times New Roman"/>
      <w:lang w:val="ro-RO"/>
    </w:rPr>
  </w:style>
  <w:style w:type="paragraph" w:styleId="af3">
    <w:name w:val="footer"/>
    <w:basedOn w:val="a"/>
    <w:link w:val="af2"/>
    <w:uiPriority w:val="99"/>
    <w:unhideWhenUsed/>
    <w:rsid w:val="00707925"/>
    <w:pPr>
      <w:widowControl/>
      <w:tabs>
        <w:tab w:val="center" w:pos="4677"/>
        <w:tab w:val="right" w:pos="9355"/>
      </w:tabs>
      <w:jc w:val="both"/>
    </w:pPr>
    <w:rPr>
      <w:rFonts w:ascii="Times New Roman" w:eastAsiaTheme="minorHAnsi" w:hAnsi="Times New Roman" w:cs="Times New Roman"/>
      <w:color w:val="auto"/>
      <w:sz w:val="22"/>
      <w:szCs w:val="22"/>
      <w:lang w:val="ro-RO"/>
    </w:rPr>
  </w:style>
  <w:style w:type="character" w:customStyle="1" w:styleId="af4">
    <w:name w:val="Название Знак"/>
    <w:basedOn w:val="a0"/>
    <w:link w:val="af5"/>
    <w:locked/>
    <w:rsid w:val="00707925"/>
    <w:rPr>
      <w:rFonts w:ascii="Cambria" w:eastAsia="Times New Roman" w:hAnsi="Cambria"/>
      <w:b/>
      <w:bCs/>
      <w:kern w:val="28"/>
      <w:sz w:val="32"/>
      <w:szCs w:val="32"/>
      <w:lang w:val="ro-RO"/>
    </w:rPr>
  </w:style>
  <w:style w:type="paragraph" w:styleId="af5">
    <w:name w:val="Title"/>
    <w:basedOn w:val="a"/>
    <w:next w:val="a"/>
    <w:link w:val="af4"/>
    <w:qFormat/>
    <w:rsid w:val="00707925"/>
    <w:pPr>
      <w:widowControl/>
      <w:pBdr>
        <w:bottom w:val="single" w:sz="8" w:space="4" w:color="4F81BD" w:themeColor="accent1"/>
      </w:pBdr>
      <w:spacing w:after="300"/>
      <w:contextualSpacing/>
      <w:jc w:val="both"/>
    </w:pPr>
    <w:rPr>
      <w:rFonts w:ascii="Cambria" w:eastAsia="Times New Roman" w:hAnsi="Cambria" w:cstheme="minorBidi"/>
      <w:b/>
      <w:bCs/>
      <w:color w:val="auto"/>
      <w:kern w:val="28"/>
      <w:sz w:val="32"/>
      <w:szCs w:val="32"/>
      <w:lang w:val="ro-RO"/>
    </w:rPr>
  </w:style>
  <w:style w:type="character" w:customStyle="1" w:styleId="af6">
    <w:name w:val="Подзаголовок Знак"/>
    <w:basedOn w:val="a0"/>
    <w:link w:val="af7"/>
    <w:locked/>
    <w:rsid w:val="00707925"/>
    <w:rPr>
      <w:rFonts w:ascii="Cambria" w:eastAsia="SimSun" w:hAnsi="Cambria"/>
      <w:i/>
      <w:iCs/>
      <w:color w:val="4F81BD"/>
      <w:spacing w:val="15"/>
      <w:sz w:val="24"/>
      <w:szCs w:val="24"/>
      <w:lang w:val="en-US"/>
    </w:rPr>
  </w:style>
  <w:style w:type="paragraph" w:styleId="af7">
    <w:name w:val="Subtitle"/>
    <w:basedOn w:val="a"/>
    <w:next w:val="a"/>
    <w:link w:val="af6"/>
    <w:qFormat/>
    <w:rsid w:val="00707925"/>
    <w:pPr>
      <w:widowControl/>
      <w:numPr>
        <w:ilvl w:val="1"/>
      </w:numPr>
      <w:jc w:val="both"/>
    </w:pPr>
    <w:rPr>
      <w:rFonts w:ascii="Cambria" w:eastAsia="SimSun" w:hAnsi="Cambria" w:cstheme="minorBidi"/>
      <w:i/>
      <w:iCs/>
      <w:color w:val="4F81BD"/>
      <w:spacing w:val="15"/>
    </w:rPr>
  </w:style>
  <w:style w:type="character" w:customStyle="1" w:styleId="21">
    <w:name w:val="Основной текст 2 Знак"/>
    <w:basedOn w:val="a0"/>
    <w:link w:val="22"/>
    <w:uiPriority w:val="99"/>
    <w:semiHidden/>
    <w:locked/>
    <w:rsid w:val="00707925"/>
    <w:rPr>
      <w:rFonts w:ascii="Times New Roman" w:hAnsi="Times New Roman" w:cs="Times New Roman"/>
      <w:sz w:val="24"/>
      <w:lang w:val="en-US"/>
    </w:rPr>
  </w:style>
  <w:style w:type="paragraph" w:styleId="22">
    <w:name w:val="Body Text 2"/>
    <w:basedOn w:val="a"/>
    <w:link w:val="21"/>
    <w:uiPriority w:val="99"/>
    <w:semiHidden/>
    <w:unhideWhenUsed/>
    <w:rsid w:val="00707925"/>
    <w:pPr>
      <w:widowControl/>
      <w:spacing w:after="120" w:line="480" w:lineRule="auto"/>
      <w:jc w:val="both"/>
    </w:pPr>
    <w:rPr>
      <w:rFonts w:ascii="Times New Roman" w:eastAsiaTheme="minorHAnsi" w:hAnsi="Times New Roman" w:cs="Times New Roman"/>
      <w:color w:val="auto"/>
      <w:szCs w:val="22"/>
    </w:rPr>
  </w:style>
  <w:style w:type="character" w:customStyle="1" w:styleId="11">
    <w:name w:val="Текст примечания Знак1"/>
    <w:basedOn w:val="a0"/>
    <w:uiPriority w:val="99"/>
    <w:semiHidden/>
    <w:rsid w:val="00707925"/>
    <w:rPr>
      <w:rFonts w:ascii="Arial Unicode MS" w:eastAsia="Arial Unicode MS" w:hAnsi="Arial Unicode MS" w:cs="Arial Unicode MS"/>
      <w:color w:val="000000"/>
      <w:sz w:val="20"/>
      <w:szCs w:val="20"/>
      <w:lang w:val="en-US"/>
    </w:rPr>
  </w:style>
  <w:style w:type="character" w:customStyle="1" w:styleId="af8">
    <w:name w:val="Тема примечания Знак"/>
    <w:basedOn w:val="ae"/>
    <w:link w:val="af9"/>
    <w:uiPriority w:val="99"/>
    <w:semiHidden/>
    <w:locked/>
    <w:rsid w:val="00707925"/>
    <w:rPr>
      <w:rFonts w:ascii="Times New Roman" w:hAnsi="Times New Roman" w:cs="Times New Roman"/>
      <w:b/>
      <w:bCs/>
      <w:lang w:val="ro-RO"/>
    </w:rPr>
  </w:style>
  <w:style w:type="paragraph" w:styleId="af9">
    <w:name w:val="annotation subject"/>
    <w:basedOn w:val="af"/>
    <w:next w:val="af"/>
    <w:link w:val="af8"/>
    <w:uiPriority w:val="99"/>
    <w:semiHidden/>
    <w:unhideWhenUsed/>
    <w:rsid w:val="00707925"/>
    <w:rPr>
      <w:b/>
      <w:bCs/>
    </w:rPr>
  </w:style>
  <w:style w:type="character" w:customStyle="1" w:styleId="afa">
    <w:name w:val="Текст выноски Знак"/>
    <w:basedOn w:val="a0"/>
    <w:link w:val="afb"/>
    <w:uiPriority w:val="99"/>
    <w:semiHidden/>
    <w:locked/>
    <w:rsid w:val="00707925"/>
    <w:rPr>
      <w:rFonts w:ascii="Segoe UI" w:hAnsi="Segoe UI" w:cs="Segoe UI"/>
      <w:sz w:val="18"/>
      <w:lang w:val="ro-RO"/>
    </w:rPr>
  </w:style>
  <w:style w:type="paragraph" w:styleId="afb">
    <w:name w:val="Balloon Text"/>
    <w:basedOn w:val="a"/>
    <w:link w:val="afa"/>
    <w:uiPriority w:val="99"/>
    <w:semiHidden/>
    <w:unhideWhenUsed/>
    <w:rsid w:val="00707925"/>
    <w:pPr>
      <w:widowControl/>
      <w:jc w:val="both"/>
    </w:pPr>
    <w:rPr>
      <w:rFonts w:ascii="Segoe UI" w:eastAsiaTheme="minorHAnsi" w:hAnsi="Segoe UI" w:cs="Segoe UI"/>
      <w:color w:val="auto"/>
      <w:sz w:val="18"/>
      <w:szCs w:val="22"/>
      <w:lang w:val="ro-RO"/>
    </w:rPr>
  </w:style>
  <w:style w:type="paragraph" w:customStyle="1" w:styleId="BodyTextIndent1">
    <w:name w:val="Body Text Indent1"/>
    <w:basedOn w:val="a"/>
    <w:uiPriority w:val="99"/>
    <w:qFormat/>
    <w:rsid w:val="00707925"/>
    <w:pPr>
      <w:widowControl/>
      <w:ind w:left="567" w:firstLine="709"/>
      <w:jc w:val="both"/>
    </w:pPr>
    <w:rPr>
      <w:rFonts w:ascii="Times New Roman" w:eastAsia="Times New Roman" w:hAnsi="Times New Roman" w:cs="Times New Roman"/>
      <w:color w:val="auto"/>
      <w:sz w:val="28"/>
      <w:szCs w:val="28"/>
      <w:lang w:eastAsia="ru-RU"/>
    </w:rPr>
  </w:style>
  <w:style w:type="character" w:customStyle="1" w:styleId="Bodytext2">
    <w:name w:val="Body text (2)_"/>
    <w:link w:val="Bodytext21"/>
    <w:locked/>
    <w:rsid w:val="00707925"/>
    <w:rPr>
      <w:shd w:val="clear" w:color="auto" w:fill="FFFFFF"/>
    </w:rPr>
  </w:style>
  <w:style w:type="paragraph" w:customStyle="1" w:styleId="Bodytext21">
    <w:name w:val="Body text (2)1"/>
    <w:basedOn w:val="a"/>
    <w:link w:val="Bodytext2"/>
    <w:qFormat/>
    <w:rsid w:val="00707925"/>
    <w:pPr>
      <w:shd w:val="clear" w:color="auto" w:fill="FFFFFF"/>
      <w:spacing w:before="420" w:after="60" w:line="274" w:lineRule="exact"/>
      <w:ind w:hanging="420"/>
      <w:jc w:val="both"/>
    </w:pPr>
    <w:rPr>
      <w:rFonts w:asciiTheme="minorHAnsi" w:eastAsiaTheme="minorHAnsi" w:hAnsiTheme="minorHAnsi" w:cstheme="minorBidi"/>
      <w:color w:val="auto"/>
      <w:sz w:val="22"/>
      <w:szCs w:val="22"/>
      <w:lang w:val="ru-RU"/>
    </w:rPr>
  </w:style>
  <w:style w:type="paragraph" w:customStyle="1" w:styleId="Default">
    <w:name w:val="Default"/>
    <w:uiPriority w:val="99"/>
    <w:qFormat/>
    <w:rsid w:val="0070792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la1">
    <w:name w:val="bila1"/>
    <w:basedOn w:val="a"/>
    <w:uiPriority w:val="99"/>
    <w:qFormat/>
    <w:rsid w:val="00707925"/>
    <w:pPr>
      <w:widowControl/>
      <w:snapToGrid w:val="0"/>
      <w:spacing w:line="360" w:lineRule="auto"/>
      <w:ind w:left="720" w:hanging="360"/>
      <w:jc w:val="both"/>
    </w:pPr>
    <w:rPr>
      <w:rFonts w:ascii="Times New Roman" w:eastAsia="Times New Roman" w:hAnsi="Times New Roman" w:cs="Times New Roman"/>
      <w:color w:val="auto"/>
      <w:sz w:val="28"/>
      <w:lang w:val="ro-RO" w:eastAsia="ru-RU"/>
    </w:rPr>
  </w:style>
  <w:style w:type="paragraph" w:customStyle="1" w:styleId="yiv0675626357msonormal">
    <w:name w:val="yiv0675626357msonormal"/>
    <w:basedOn w:val="a"/>
    <w:uiPriority w:val="99"/>
    <w:qFormat/>
    <w:rsid w:val="00707925"/>
    <w:pPr>
      <w:widowControl/>
      <w:spacing w:before="100" w:beforeAutospacing="1" w:after="100" w:afterAutospacing="1"/>
      <w:jc w:val="both"/>
    </w:pPr>
    <w:rPr>
      <w:rFonts w:ascii="Times New Roman" w:eastAsia="Times New Roman" w:hAnsi="Times New Roman" w:cs="Times New Roman"/>
      <w:color w:val="auto"/>
      <w:lang w:val="ro-RO" w:eastAsia="ro-RO"/>
    </w:rPr>
  </w:style>
  <w:style w:type="paragraph" w:customStyle="1" w:styleId="Style9">
    <w:name w:val="Style9"/>
    <w:basedOn w:val="a"/>
    <w:uiPriority w:val="99"/>
    <w:qFormat/>
    <w:rsid w:val="00707925"/>
    <w:pPr>
      <w:autoSpaceDE w:val="0"/>
      <w:autoSpaceDN w:val="0"/>
      <w:adjustRightInd w:val="0"/>
      <w:spacing w:line="274" w:lineRule="exact"/>
      <w:ind w:firstLine="163"/>
      <w:jc w:val="both"/>
    </w:pPr>
    <w:rPr>
      <w:rFonts w:ascii="Times New Roman" w:eastAsia="SimSun" w:hAnsi="Times New Roman" w:cs="Times New Roman"/>
      <w:color w:val="auto"/>
      <w:lang w:val="ro-RO" w:eastAsia="ro-RO"/>
    </w:rPr>
  </w:style>
  <w:style w:type="paragraph" w:customStyle="1" w:styleId="m190279385240252345ydp6c72775emsonospacing">
    <w:name w:val="m_190279385240252345ydp6c72775emsonospacing"/>
    <w:basedOn w:val="a"/>
    <w:uiPriority w:val="99"/>
    <w:qFormat/>
    <w:rsid w:val="00707925"/>
    <w:pPr>
      <w:widowControl/>
      <w:spacing w:before="100" w:beforeAutospacing="1" w:after="100" w:afterAutospacing="1"/>
      <w:jc w:val="both"/>
    </w:pPr>
    <w:rPr>
      <w:rFonts w:ascii="Times New Roman" w:eastAsia="Times New Roman" w:hAnsi="Times New Roman" w:cs="Times New Roman"/>
      <w:color w:val="auto"/>
      <w:lang w:val="ro-RO" w:eastAsia="ru-RU"/>
    </w:rPr>
  </w:style>
  <w:style w:type="character" w:customStyle="1" w:styleId="Normal1Char">
    <w:name w:val="Normal.1 Char"/>
    <w:basedOn w:val="a0"/>
    <w:link w:val="Normal1"/>
    <w:locked/>
    <w:rsid w:val="00707925"/>
    <w:rPr>
      <w:rFonts w:ascii="Times New Roman" w:eastAsia="Arial Unicode MS" w:hAnsi="Times New Roman" w:cs="Arial Unicode MS"/>
      <w:noProof/>
      <w:color w:val="000000"/>
      <w:szCs w:val="24"/>
      <w:lang w:val="ro-RO"/>
    </w:rPr>
  </w:style>
  <w:style w:type="paragraph" w:customStyle="1" w:styleId="Normal1">
    <w:name w:val="Normal.1"/>
    <w:basedOn w:val="a"/>
    <w:link w:val="Normal1Char"/>
    <w:qFormat/>
    <w:rsid w:val="00707925"/>
    <w:pPr>
      <w:jc w:val="both"/>
    </w:pPr>
    <w:rPr>
      <w:rFonts w:ascii="Times New Roman" w:hAnsi="Times New Roman"/>
      <w:noProof/>
      <w:sz w:val="22"/>
      <w:lang w:val="ro-RO"/>
    </w:rPr>
  </w:style>
  <w:style w:type="character" w:customStyle="1" w:styleId="210">
    <w:name w:val="Основной текст 2 Знак1"/>
    <w:basedOn w:val="a0"/>
    <w:uiPriority w:val="99"/>
    <w:semiHidden/>
    <w:rsid w:val="00707925"/>
    <w:rPr>
      <w:rFonts w:ascii="Arial Unicode MS" w:eastAsia="Arial Unicode MS" w:hAnsi="Arial Unicode MS" w:cs="Arial Unicode MS"/>
      <w:color w:val="000000"/>
      <w:sz w:val="24"/>
      <w:szCs w:val="24"/>
      <w:lang w:val="en-US"/>
    </w:rPr>
  </w:style>
  <w:style w:type="character" w:customStyle="1" w:styleId="12">
    <w:name w:val="Текст выноски Знак1"/>
    <w:basedOn w:val="a0"/>
    <w:uiPriority w:val="99"/>
    <w:semiHidden/>
    <w:rsid w:val="00707925"/>
    <w:rPr>
      <w:rFonts w:ascii="Tahoma" w:eastAsia="Arial Unicode MS" w:hAnsi="Tahoma" w:cs="Tahoma"/>
      <w:color w:val="000000"/>
      <w:sz w:val="16"/>
      <w:szCs w:val="16"/>
      <w:lang w:val="en-US"/>
    </w:rPr>
  </w:style>
  <w:style w:type="character" w:customStyle="1" w:styleId="13">
    <w:name w:val="Верхний колонтитул Знак1"/>
    <w:basedOn w:val="a0"/>
    <w:uiPriority w:val="99"/>
    <w:semiHidden/>
    <w:rsid w:val="00707925"/>
    <w:rPr>
      <w:rFonts w:ascii="Arial Unicode MS" w:eastAsia="Arial Unicode MS" w:hAnsi="Arial Unicode MS" w:cs="Arial Unicode MS"/>
      <w:color w:val="000000"/>
      <w:sz w:val="24"/>
      <w:szCs w:val="24"/>
      <w:lang w:val="en-US"/>
    </w:rPr>
  </w:style>
  <w:style w:type="character" w:customStyle="1" w:styleId="14">
    <w:name w:val="Нижний колонтитул Знак1"/>
    <w:basedOn w:val="a0"/>
    <w:uiPriority w:val="99"/>
    <w:semiHidden/>
    <w:rsid w:val="00707925"/>
    <w:rPr>
      <w:rFonts w:ascii="Arial Unicode MS" w:eastAsia="Arial Unicode MS" w:hAnsi="Arial Unicode MS" w:cs="Arial Unicode MS"/>
      <w:color w:val="000000"/>
      <w:sz w:val="24"/>
      <w:szCs w:val="24"/>
      <w:lang w:val="en-US"/>
    </w:rPr>
  </w:style>
  <w:style w:type="character" w:customStyle="1" w:styleId="15">
    <w:name w:val="Название Знак1"/>
    <w:basedOn w:val="a0"/>
    <w:rsid w:val="00707925"/>
    <w:rPr>
      <w:rFonts w:asciiTheme="majorHAnsi" w:eastAsiaTheme="majorEastAsia" w:hAnsiTheme="majorHAnsi" w:cstheme="majorBidi"/>
      <w:color w:val="17365D" w:themeColor="text2" w:themeShade="BF"/>
      <w:spacing w:val="5"/>
      <w:kern w:val="28"/>
      <w:sz w:val="52"/>
      <w:szCs w:val="52"/>
      <w:lang w:val="en-US"/>
    </w:rPr>
  </w:style>
  <w:style w:type="character" w:customStyle="1" w:styleId="16">
    <w:name w:val="Текст сноски Знак1"/>
    <w:basedOn w:val="a0"/>
    <w:uiPriority w:val="99"/>
    <w:semiHidden/>
    <w:rsid w:val="00707925"/>
    <w:rPr>
      <w:rFonts w:ascii="Arial Unicode MS" w:eastAsia="Arial Unicode MS" w:hAnsi="Arial Unicode MS" w:cs="Arial Unicode MS"/>
      <w:color w:val="000000"/>
      <w:sz w:val="20"/>
      <w:szCs w:val="20"/>
      <w:lang w:val="en-US"/>
    </w:rPr>
  </w:style>
  <w:style w:type="character" w:customStyle="1" w:styleId="17">
    <w:name w:val="Тема примечания Знак1"/>
    <w:basedOn w:val="11"/>
    <w:uiPriority w:val="99"/>
    <w:semiHidden/>
    <w:rsid w:val="00707925"/>
    <w:rPr>
      <w:rFonts w:ascii="Arial Unicode MS" w:eastAsia="Arial Unicode MS" w:hAnsi="Arial Unicode MS" w:cs="Arial Unicode MS"/>
      <w:b/>
      <w:bCs/>
      <w:color w:val="000000"/>
      <w:sz w:val="20"/>
      <w:szCs w:val="20"/>
      <w:lang w:val="en-US"/>
    </w:rPr>
  </w:style>
  <w:style w:type="character" w:customStyle="1" w:styleId="apple-converted-space">
    <w:name w:val="apple-converted-space"/>
    <w:rsid w:val="00707925"/>
    <w:rPr>
      <w:rFonts w:ascii="Times New Roman" w:hAnsi="Times New Roman" w:cs="Times New Roman" w:hint="default"/>
    </w:rPr>
  </w:style>
  <w:style w:type="character" w:customStyle="1" w:styleId="FontStyle129">
    <w:name w:val="Font Style129"/>
    <w:uiPriority w:val="99"/>
    <w:rsid w:val="00707925"/>
    <w:rPr>
      <w:rFonts w:ascii="Times New Roman" w:hAnsi="Times New Roman" w:cs="Times New Roman" w:hint="default"/>
      <w:b/>
      <w:bCs/>
      <w:i/>
      <w:iCs/>
      <w:color w:val="000000"/>
      <w:sz w:val="24"/>
      <w:szCs w:val="24"/>
    </w:rPr>
  </w:style>
  <w:style w:type="character" w:customStyle="1" w:styleId="fontstyle21">
    <w:name w:val="fontstyle21"/>
    <w:rsid w:val="00707925"/>
    <w:rPr>
      <w:rFonts w:ascii="TimesNewRomanPS-ItalicMT" w:hAnsi="TimesNewRomanPS-ItalicMT" w:hint="default"/>
      <w:b w:val="0"/>
      <w:bCs w:val="0"/>
      <w:i/>
      <w:iCs/>
      <w:color w:val="000000"/>
      <w:sz w:val="24"/>
      <w:szCs w:val="24"/>
    </w:rPr>
  </w:style>
  <w:style w:type="character" w:customStyle="1" w:styleId="fontstyle01">
    <w:name w:val="fontstyle01"/>
    <w:rsid w:val="00707925"/>
    <w:rPr>
      <w:rFonts w:ascii="TimesNewRomanPS-BoldMT" w:eastAsia="TimesNewRomanPS-BoldMT" w:hAnsi="TimesNewRomanPS-BoldMT" w:hint="eastAsia"/>
      <w:b/>
      <w:bCs/>
      <w:i w:val="0"/>
      <w:iCs w:val="0"/>
      <w:color w:val="000000"/>
      <w:sz w:val="24"/>
      <w:szCs w:val="24"/>
    </w:rPr>
  </w:style>
  <w:style w:type="character" w:customStyle="1" w:styleId="FontStyle34">
    <w:name w:val="Font Style34"/>
    <w:uiPriority w:val="99"/>
    <w:rsid w:val="00707925"/>
    <w:rPr>
      <w:rFonts w:ascii="Times New Roman" w:hAnsi="Times New Roman" w:cs="Times New Roman" w:hint="default"/>
      <w:sz w:val="22"/>
      <w:szCs w:val="22"/>
    </w:rPr>
  </w:style>
  <w:style w:type="character" w:customStyle="1" w:styleId="FontStyle49">
    <w:name w:val="Font Style49"/>
    <w:uiPriority w:val="99"/>
    <w:rsid w:val="00707925"/>
    <w:rPr>
      <w:rFonts w:ascii="Times New Roman" w:hAnsi="Times New Roman" w:cs="Times New Roman" w:hint="default"/>
      <w:sz w:val="20"/>
      <w:szCs w:val="20"/>
    </w:rPr>
  </w:style>
  <w:style w:type="character" w:customStyle="1" w:styleId="18">
    <w:name w:val="Подзаголовок Знак1"/>
    <w:basedOn w:val="a0"/>
    <w:rsid w:val="00707925"/>
    <w:rPr>
      <w:rFonts w:asciiTheme="majorHAnsi" w:eastAsiaTheme="majorEastAsia" w:hAnsiTheme="majorHAnsi" w:cstheme="majorBidi"/>
      <w:i/>
      <w:iCs/>
      <w:color w:val="4F81BD" w:themeColor="accent1"/>
      <w:spacing w:val="15"/>
      <w:sz w:val="24"/>
      <w:szCs w:val="24"/>
      <w:lang w:val="en-US"/>
    </w:rPr>
  </w:style>
  <w:style w:type="character" w:customStyle="1" w:styleId="ListParagraphChar1">
    <w:name w:val="List Paragraph Char1"/>
    <w:uiPriority w:val="34"/>
    <w:locked/>
    <w:rsid w:val="00707925"/>
    <w:rPr>
      <w:rFonts w:ascii="Calibri" w:eastAsia="Calibri" w:hAnsi="Calibri" w:cs="Times New Roman" w:hint="default"/>
    </w:rPr>
  </w:style>
  <w:style w:type="character" w:customStyle="1" w:styleId="UnresolvedMention2">
    <w:name w:val="Unresolved Mention2"/>
    <w:basedOn w:val="a0"/>
    <w:uiPriority w:val="99"/>
    <w:semiHidden/>
    <w:rsid w:val="0070792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738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E7C8-05BE-4E76-AE93-24BAB7D2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15710</Words>
  <Characters>89549</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105049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2021-11-11T09:18:00Z</cp:lastPrinted>
  <dcterms:created xsi:type="dcterms:W3CDTF">2021-11-12T13:12:00Z</dcterms:created>
  <dcterms:modified xsi:type="dcterms:W3CDTF">2021-11-12T13:12:00Z</dcterms:modified>
</cp:coreProperties>
</file>